
<file path=[Content_Types].xml><?xml version="1.0" encoding="utf-8"?>
<Types xmlns="http://schemas.openxmlformats.org/package/2006/content-types">
  <Default Extension="emf" ContentType="image/x-emf"/>
  <Default Extension="gif" ContentType="image/gif"/>
  <Default Extension="jp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header2.xml" ContentType="application/vnd.openxmlformats-officedocument.wordprocessingml.header+xml"/>
  <Override PartName="/word/footer1.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settings.xml" ContentType="application/vnd.openxmlformats-officedocument.wordprocessingml.settings+xml"/>
  <Override PartName="/word/numbering.xml" ContentType="application/vnd.openxmlformats-officedocument.wordprocessingml.numbering+xml"/>
  <Override PartName="/docMetadata/LabelInfo.xml" ContentType="application/vnd.ms-office.classificationlabel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00294CE" w14:textId="77777777" w:rsidR="00C5050B" w:rsidRDefault="00C5050B">
      <w:pPr>
        <w:spacing w:line="240" w:lineRule="auto"/>
        <w:rPr>
          <w:rFonts w:ascii="Constantia" w:eastAsia="Constantia" w:hAnsi="Constantia" w:cs="Constantia"/>
          <w:sz w:val="24"/>
          <w:szCs w:val="24"/>
        </w:rPr>
      </w:pPr>
    </w:p>
    <w:tbl>
      <w:tblPr>
        <w:tblStyle w:val="a"/>
        <w:tblW w:w="9360" w:type="dxa"/>
        <w:tblLayout w:type="fixed"/>
        <w:tblLook w:val="0600" w:firstRow="0" w:lastRow="0" w:firstColumn="0" w:lastColumn="0" w:noHBand="1" w:noVBand="1"/>
      </w:tblPr>
      <w:tblGrid>
        <w:gridCol w:w="9360"/>
      </w:tblGrid>
      <w:tr w:rsidR="00C5050B" w14:paraId="0E29B8EF" w14:textId="77777777">
        <w:tc>
          <w:tcPr>
            <w:tcW w:w="9360" w:type="dxa"/>
            <w:shd w:val="clear" w:color="auto" w:fill="3D5AA4"/>
            <w:tcMar>
              <w:top w:w="100" w:type="dxa"/>
              <w:left w:w="100" w:type="dxa"/>
              <w:bottom w:w="100" w:type="dxa"/>
              <w:right w:w="100" w:type="dxa"/>
            </w:tcMar>
          </w:tcPr>
          <w:p w14:paraId="3E1386DE" w14:textId="77777777" w:rsidR="00C5050B" w:rsidRDefault="00EA066C">
            <w:pPr>
              <w:widowControl w:val="0"/>
              <w:spacing w:line="240" w:lineRule="auto"/>
              <w:jc w:val="center"/>
              <w:rPr>
                <w:rFonts w:ascii="Constantia" w:eastAsia="Constantia" w:hAnsi="Constantia" w:cs="Constantia"/>
                <w:b/>
                <w:sz w:val="36"/>
                <w:szCs w:val="36"/>
                <w:u w:val="single"/>
              </w:rPr>
            </w:pPr>
            <w:r>
              <w:rPr>
                <w:rFonts w:ascii="Constantia" w:eastAsia="Constantia" w:hAnsi="Constantia" w:cs="Constantia"/>
                <w:b/>
                <w:color w:val="FFFFFF"/>
                <w:sz w:val="36"/>
                <w:szCs w:val="36"/>
              </w:rPr>
              <w:t>Learning Set 5: What Can Monique Do to Make Her Environment Healthier?</w:t>
            </w:r>
          </w:p>
        </w:tc>
      </w:tr>
    </w:tbl>
    <w:p w14:paraId="71A86AD5" w14:textId="77777777" w:rsidR="00C5050B" w:rsidRDefault="00C5050B">
      <w:pPr>
        <w:spacing w:line="240" w:lineRule="auto"/>
        <w:rPr>
          <w:rFonts w:ascii="Constantia" w:eastAsia="Constantia" w:hAnsi="Constantia" w:cs="Constantia"/>
          <w:sz w:val="24"/>
          <w:szCs w:val="24"/>
        </w:rPr>
      </w:pPr>
    </w:p>
    <w:tbl>
      <w:tblPr>
        <w:tblStyle w:val="a0"/>
        <w:tblW w:w="9300" w:type="dxa"/>
        <w:tblBorders>
          <w:top w:val="single" w:sz="18" w:space="0" w:color="3D5AA4"/>
          <w:left w:val="single" w:sz="18" w:space="0" w:color="3D5AA4"/>
          <w:bottom w:val="single" w:sz="18" w:space="0" w:color="3D5AA4"/>
          <w:right w:val="single" w:sz="18" w:space="0" w:color="3D5AA4"/>
          <w:insideH w:val="single" w:sz="18" w:space="0" w:color="3D5AA4"/>
          <w:insideV w:val="single" w:sz="18" w:space="0" w:color="3D5AA4"/>
        </w:tblBorders>
        <w:tblLayout w:type="fixed"/>
        <w:tblLook w:val="0600" w:firstRow="0" w:lastRow="0" w:firstColumn="0" w:lastColumn="0" w:noHBand="1" w:noVBand="1"/>
      </w:tblPr>
      <w:tblGrid>
        <w:gridCol w:w="2325"/>
        <w:gridCol w:w="5145"/>
        <w:gridCol w:w="1830"/>
      </w:tblGrid>
      <w:tr w:rsidR="00C5050B" w14:paraId="2FD40968" w14:textId="77777777">
        <w:trPr>
          <w:trHeight w:val="7080"/>
        </w:trPr>
        <w:tc>
          <w:tcPr>
            <w:tcW w:w="2325" w:type="dxa"/>
            <w:shd w:val="clear" w:color="auto" w:fill="auto"/>
            <w:tcMar>
              <w:top w:w="100" w:type="dxa"/>
              <w:left w:w="100" w:type="dxa"/>
              <w:bottom w:w="100" w:type="dxa"/>
              <w:right w:w="100" w:type="dxa"/>
            </w:tcMar>
          </w:tcPr>
          <w:p w14:paraId="65176E8E"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b/>
                <w:sz w:val="24"/>
                <w:szCs w:val="24"/>
                <w:u w:val="single"/>
              </w:rPr>
            </w:pPr>
          </w:p>
          <w:tbl>
            <w:tblPr>
              <w:tblStyle w:val="a1"/>
              <w:tblW w:w="2125" w:type="dxa"/>
              <w:tblLayout w:type="fixed"/>
              <w:tblLook w:val="0600" w:firstRow="0" w:lastRow="0" w:firstColumn="0" w:lastColumn="0" w:noHBand="1" w:noVBand="1"/>
            </w:tblPr>
            <w:tblGrid>
              <w:gridCol w:w="2125"/>
            </w:tblGrid>
            <w:tr w:rsidR="00C5050B" w14:paraId="7E9C8DCD" w14:textId="77777777">
              <w:tc>
                <w:tcPr>
                  <w:tcW w:w="0" w:type="auto"/>
                  <w:shd w:val="clear" w:color="auto" w:fill="auto"/>
                  <w:tcMar>
                    <w:top w:w="100" w:type="dxa"/>
                    <w:left w:w="100" w:type="dxa"/>
                    <w:bottom w:w="100" w:type="dxa"/>
                    <w:right w:w="100" w:type="dxa"/>
                  </w:tcMar>
                </w:tcPr>
                <w:p w14:paraId="4EF91D1E"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b/>
                      <w:sz w:val="24"/>
                      <w:szCs w:val="24"/>
                    </w:rPr>
                    <w:t>Unit Driving Question:</w:t>
                  </w:r>
                </w:p>
                <w:p w14:paraId="45DEF871"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What controls my health?</w:t>
                  </w:r>
                </w:p>
                <w:p w14:paraId="15EDDA26" w14:textId="77777777" w:rsidR="00C5050B" w:rsidRDefault="00C5050B">
                  <w:pPr>
                    <w:widowControl w:val="0"/>
                    <w:spacing w:line="240" w:lineRule="auto"/>
                    <w:jc w:val="center"/>
                    <w:rPr>
                      <w:rFonts w:ascii="Constantia" w:eastAsia="Constantia" w:hAnsi="Constantia" w:cs="Constantia"/>
                      <w:sz w:val="28"/>
                      <w:szCs w:val="28"/>
                    </w:rPr>
                  </w:pPr>
                </w:p>
                <w:p w14:paraId="60D6A823" w14:textId="77777777" w:rsidR="00C5050B" w:rsidRDefault="00EA066C">
                  <w:pPr>
                    <w:widowControl w:val="0"/>
                    <w:spacing w:line="240" w:lineRule="auto"/>
                    <w:jc w:val="center"/>
                    <w:rPr>
                      <w:rFonts w:ascii="Constantia" w:eastAsia="Constantia" w:hAnsi="Constantia" w:cs="Constantia"/>
                      <w:b/>
                      <w:sz w:val="24"/>
                      <w:szCs w:val="24"/>
                    </w:rPr>
                  </w:pPr>
                  <w:r>
                    <w:rPr>
                      <w:rFonts w:ascii="Constantia" w:eastAsia="Constantia" w:hAnsi="Constantia" w:cs="Constantia"/>
                      <w:b/>
                      <w:sz w:val="24"/>
                      <w:szCs w:val="24"/>
                    </w:rPr>
                    <w:t>Sub-Driving Question:</w:t>
                  </w:r>
                </w:p>
                <w:p w14:paraId="25FD39BB" w14:textId="77777777" w:rsidR="00C5050B" w:rsidRDefault="00EA066C">
                  <w:pPr>
                    <w:widowControl w:val="0"/>
                    <w:spacing w:line="240" w:lineRule="auto"/>
                    <w:jc w:val="center"/>
                    <w:rPr>
                      <w:rFonts w:ascii="Constantia" w:eastAsia="Constantia" w:hAnsi="Constantia" w:cs="Constantia"/>
                      <w:b/>
                      <w:sz w:val="24"/>
                      <w:szCs w:val="24"/>
                      <w:u w:val="single"/>
                    </w:rPr>
                  </w:pPr>
                  <w:r>
                    <w:rPr>
                      <w:rFonts w:ascii="Constantia" w:eastAsia="Constantia" w:hAnsi="Constantia" w:cs="Constantia"/>
                      <w:sz w:val="24"/>
                      <w:szCs w:val="24"/>
                    </w:rPr>
                    <w:t>What can Monique do to make her environment healthier?</w:t>
                  </w:r>
                </w:p>
              </w:tc>
            </w:tr>
          </w:tbl>
          <w:p w14:paraId="56F8EDA1"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b/>
                <w:sz w:val="24"/>
                <w:szCs w:val="24"/>
                <w:u w:val="single"/>
              </w:rPr>
            </w:pPr>
          </w:p>
        </w:tc>
        <w:tc>
          <w:tcPr>
            <w:tcW w:w="5145" w:type="dxa"/>
            <w:shd w:val="clear" w:color="auto" w:fill="auto"/>
            <w:tcMar>
              <w:top w:w="100" w:type="dxa"/>
              <w:left w:w="100" w:type="dxa"/>
              <w:bottom w:w="100" w:type="dxa"/>
              <w:right w:w="100" w:type="dxa"/>
            </w:tcMar>
          </w:tcPr>
          <w:p w14:paraId="26C11294"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b/>
                <w:sz w:val="24"/>
                <w:szCs w:val="24"/>
                <w:u w:val="single"/>
              </w:rPr>
            </w:pPr>
          </w:p>
          <w:tbl>
            <w:tblPr>
              <w:tblStyle w:val="a2"/>
              <w:tblW w:w="4945" w:type="dxa"/>
              <w:tblLayout w:type="fixed"/>
              <w:tblLook w:val="0600" w:firstRow="0" w:lastRow="0" w:firstColumn="0" w:lastColumn="0" w:noHBand="1" w:noVBand="1"/>
            </w:tblPr>
            <w:tblGrid>
              <w:gridCol w:w="4945"/>
            </w:tblGrid>
            <w:tr w:rsidR="00C5050B" w14:paraId="11CEC364" w14:textId="77777777">
              <w:trPr>
                <w:trHeight w:val="5535"/>
              </w:trPr>
              <w:tc>
                <w:tcPr>
                  <w:tcW w:w="0" w:type="auto"/>
                  <w:shd w:val="clear" w:color="auto" w:fill="auto"/>
                  <w:tcMar>
                    <w:top w:w="100" w:type="dxa"/>
                    <w:left w:w="100" w:type="dxa"/>
                    <w:bottom w:w="100" w:type="dxa"/>
                    <w:right w:w="100" w:type="dxa"/>
                  </w:tcMar>
                </w:tcPr>
                <w:p w14:paraId="0F9D9AEC" w14:textId="5E55F781" w:rsidR="00C5050B" w:rsidRPr="002B54AC" w:rsidRDefault="002B54AC">
                  <w:pPr>
                    <w:widowControl w:val="0"/>
                    <w:spacing w:line="240" w:lineRule="auto"/>
                    <w:jc w:val="center"/>
                    <w:rPr>
                      <w:rFonts w:ascii="Constantia" w:eastAsia="Constantia" w:hAnsi="Constantia" w:cs="Constantia"/>
                      <w:b/>
                      <w:sz w:val="24"/>
                      <w:szCs w:val="24"/>
                    </w:rPr>
                  </w:pPr>
                  <w:r w:rsidRPr="002B54AC">
                    <w:rPr>
                      <w:rFonts w:ascii="Constantia" w:hAnsi="Constantia"/>
                      <w:b/>
                      <w:bCs/>
                    </w:rPr>
                    <w:t>Materials List</w:t>
                  </w:r>
                </w:p>
                <w:p w14:paraId="2C4D1A37" w14:textId="77777777" w:rsidR="00C5050B" w:rsidRDefault="00EA066C" w:rsidP="002B54AC">
                  <w:pPr>
                    <w:numPr>
                      <w:ilvl w:val="0"/>
                      <w:numId w:val="41"/>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Computer </w:t>
                  </w:r>
                </w:p>
                <w:p w14:paraId="24F37897" w14:textId="77777777" w:rsidR="00C5050B" w:rsidRDefault="00EA066C" w:rsidP="002B54AC">
                  <w:pPr>
                    <w:numPr>
                      <w:ilvl w:val="0"/>
                      <w:numId w:val="41"/>
                    </w:numPr>
                    <w:spacing w:line="240" w:lineRule="auto"/>
                    <w:rPr>
                      <w:rFonts w:ascii="Constantia" w:eastAsia="Constantia" w:hAnsi="Constantia" w:cs="Constantia"/>
                      <w:sz w:val="24"/>
                      <w:szCs w:val="24"/>
                    </w:rPr>
                  </w:pPr>
                  <w:r>
                    <w:rPr>
                      <w:rFonts w:ascii="Constantia" w:eastAsia="Constantia" w:hAnsi="Constantia" w:cs="Constantia"/>
                      <w:sz w:val="24"/>
                      <w:szCs w:val="24"/>
                    </w:rPr>
                    <w:t>For Lesson 1 to visualize the amount of sugar</w:t>
                  </w:r>
                </w:p>
                <w:p w14:paraId="2B65ECB5" w14:textId="77777777" w:rsidR="00C5050B" w:rsidRDefault="00EA066C" w:rsidP="002B54AC">
                  <w:pPr>
                    <w:numPr>
                      <w:ilvl w:val="1"/>
                      <w:numId w:val="41"/>
                    </w:numPr>
                    <w:spacing w:line="240" w:lineRule="auto"/>
                    <w:rPr>
                      <w:rFonts w:ascii="Constantia" w:eastAsia="Constantia" w:hAnsi="Constantia" w:cs="Constantia"/>
                      <w:sz w:val="24"/>
                      <w:szCs w:val="24"/>
                    </w:rPr>
                  </w:pPr>
                  <w:r>
                    <w:rPr>
                      <w:rFonts w:ascii="Constantia" w:eastAsia="Constantia" w:hAnsi="Constantia" w:cs="Constantia"/>
                      <w:sz w:val="24"/>
                      <w:szCs w:val="24"/>
                    </w:rPr>
                    <w:t>Sugar</w:t>
                  </w:r>
                </w:p>
                <w:p w14:paraId="0036A9E9" w14:textId="77777777" w:rsidR="00C5050B" w:rsidRDefault="00EA066C" w:rsidP="002B54AC">
                  <w:pPr>
                    <w:numPr>
                      <w:ilvl w:val="1"/>
                      <w:numId w:val="41"/>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Teaspoon (for each group) </w:t>
                  </w:r>
                </w:p>
                <w:p w14:paraId="4C20EE11" w14:textId="77777777" w:rsidR="00C5050B" w:rsidRDefault="00EA066C" w:rsidP="002B54AC">
                  <w:pPr>
                    <w:numPr>
                      <w:ilvl w:val="1"/>
                      <w:numId w:val="41"/>
                    </w:numPr>
                    <w:spacing w:line="240" w:lineRule="auto"/>
                    <w:rPr>
                      <w:rFonts w:ascii="Constantia" w:eastAsia="Constantia" w:hAnsi="Constantia" w:cs="Constantia"/>
                      <w:sz w:val="24"/>
                      <w:szCs w:val="24"/>
                    </w:rPr>
                  </w:pPr>
                  <w:r>
                    <w:rPr>
                      <w:rFonts w:ascii="Constantia" w:eastAsia="Constantia" w:hAnsi="Constantia" w:cs="Constantia"/>
                      <w:sz w:val="24"/>
                      <w:szCs w:val="24"/>
                    </w:rPr>
                    <w:t>Clear plastic cup (4 for each group)</w:t>
                  </w:r>
                </w:p>
                <w:p w14:paraId="2659D247" w14:textId="77777777" w:rsidR="00C5050B" w:rsidRDefault="00EA066C" w:rsidP="002B54AC">
                  <w:pPr>
                    <w:numPr>
                      <w:ilvl w:val="1"/>
                      <w:numId w:val="41"/>
                    </w:numPr>
                    <w:spacing w:line="240" w:lineRule="auto"/>
                    <w:rPr>
                      <w:rFonts w:ascii="Constantia" w:eastAsia="Constantia" w:hAnsi="Constantia" w:cs="Constantia"/>
                      <w:sz w:val="24"/>
                      <w:szCs w:val="24"/>
                    </w:rPr>
                  </w:pPr>
                  <w:r>
                    <w:rPr>
                      <w:rFonts w:ascii="Constantia" w:eastAsia="Constantia" w:hAnsi="Constantia" w:cs="Constantia"/>
                      <w:sz w:val="24"/>
                      <w:szCs w:val="24"/>
                    </w:rPr>
                    <w:t>Sticker and pen for labeling</w:t>
                  </w:r>
                </w:p>
                <w:p w14:paraId="5EE4B652" w14:textId="77777777" w:rsidR="00C5050B" w:rsidRDefault="00EA066C" w:rsidP="002B54AC">
                  <w:pPr>
                    <w:numPr>
                      <w:ilvl w:val="0"/>
                      <w:numId w:val="41"/>
                    </w:numPr>
                    <w:spacing w:line="240" w:lineRule="auto"/>
                    <w:rPr>
                      <w:rFonts w:ascii="Constantia" w:eastAsia="Constantia" w:hAnsi="Constantia" w:cs="Constantia"/>
                      <w:sz w:val="24"/>
                      <w:szCs w:val="24"/>
                    </w:rPr>
                  </w:pPr>
                  <w:r>
                    <w:rPr>
                      <w:rFonts w:ascii="Constantia" w:eastAsia="Constantia" w:hAnsi="Constantia" w:cs="Constantia"/>
                      <w:sz w:val="24"/>
                      <w:szCs w:val="24"/>
                    </w:rPr>
                    <w:t>For Lesson 3 to demonstrate scale, proportion and quantity</w:t>
                  </w:r>
                </w:p>
                <w:p w14:paraId="07336167" w14:textId="77777777" w:rsidR="00C5050B" w:rsidRDefault="00EA066C" w:rsidP="002B54AC">
                  <w:pPr>
                    <w:numPr>
                      <w:ilvl w:val="1"/>
                      <w:numId w:val="41"/>
                    </w:numPr>
                    <w:spacing w:line="240" w:lineRule="auto"/>
                    <w:rPr>
                      <w:rFonts w:ascii="Constantia" w:eastAsia="Constantia" w:hAnsi="Constantia" w:cs="Constantia"/>
                      <w:sz w:val="24"/>
                      <w:szCs w:val="24"/>
                    </w:rPr>
                  </w:pPr>
                  <w:r>
                    <w:rPr>
                      <w:rFonts w:ascii="Constantia" w:eastAsia="Constantia" w:hAnsi="Constantia" w:cs="Constantia"/>
                      <w:sz w:val="24"/>
                      <w:szCs w:val="24"/>
                    </w:rPr>
                    <w:t>Packages of candies, e.g. M&amp;M’s- King size, snack size; Skittles- Share size, snack size</w:t>
                  </w:r>
                </w:p>
                <w:p w14:paraId="592C5853" w14:textId="77777777" w:rsidR="00C5050B" w:rsidRDefault="00EA066C" w:rsidP="002B54AC">
                  <w:pPr>
                    <w:numPr>
                      <w:ilvl w:val="1"/>
                      <w:numId w:val="41"/>
                    </w:numPr>
                    <w:spacing w:line="240" w:lineRule="auto"/>
                    <w:rPr>
                      <w:rFonts w:ascii="Constantia" w:eastAsia="Constantia" w:hAnsi="Constantia" w:cs="Constantia"/>
                      <w:sz w:val="24"/>
                      <w:szCs w:val="24"/>
                    </w:rPr>
                  </w:pPr>
                  <w:r>
                    <w:rPr>
                      <w:rFonts w:ascii="Constantia" w:eastAsia="Constantia" w:hAnsi="Constantia" w:cs="Constantia"/>
                      <w:sz w:val="24"/>
                      <w:szCs w:val="24"/>
                    </w:rPr>
                    <w:t>Bottles of different size soda pop, e.g. coke- 20 oz. 16 oz. and 8 oz.</w:t>
                  </w:r>
                </w:p>
                <w:p w14:paraId="154552EE" w14:textId="77777777" w:rsidR="00C5050B" w:rsidRDefault="00EA066C" w:rsidP="002B54AC">
                  <w:pPr>
                    <w:numPr>
                      <w:ilvl w:val="1"/>
                      <w:numId w:val="41"/>
                    </w:numPr>
                    <w:spacing w:line="240" w:lineRule="auto"/>
                    <w:rPr>
                      <w:rFonts w:ascii="Constantia" w:eastAsia="Constantia" w:hAnsi="Constantia" w:cs="Constantia"/>
                      <w:sz w:val="24"/>
                      <w:szCs w:val="24"/>
                    </w:rPr>
                  </w:pPr>
                  <w:r>
                    <w:rPr>
                      <w:rFonts w:ascii="Constantia" w:eastAsia="Constantia" w:hAnsi="Constantia" w:cs="Constantia"/>
                      <w:sz w:val="24"/>
                      <w:szCs w:val="24"/>
                    </w:rPr>
                    <w:t>Boxes of cereal (sugary)- 2-3 kinds</w:t>
                  </w:r>
                </w:p>
                <w:p w14:paraId="1F8B21B8" w14:textId="77777777" w:rsidR="00C5050B" w:rsidRDefault="00EA066C" w:rsidP="002B54AC">
                  <w:pPr>
                    <w:numPr>
                      <w:ilvl w:val="1"/>
                      <w:numId w:val="41"/>
                    </w:numPr>
                    <w:spacing w:line="240" w:lineRule="auto"/>
                    <w:rPr>
                      <w:rFonts w:ascii="Constantia" w:eastAsia="Constantia" w:hAnsi="Constantia" w:cs="Constantia"/>
                      <w:sz w:val="24"/>
                      <w:szCs w:val="24"/>
                    </w:rPr>
                  </w:pPr>
                  <w:r>
                    <w:rPr>
                      <w:rFonts w:ascii="Constantia" w:eastAsia="Constantia" w:hAnsi="Constantia" w:cs="Constantia"/>
                      <w:sz w:val="24"/>
                      <w:szCs w:val="24"/>
                    </w:rPr>
                    <w:t>Boxes of cereal (not sweetened) 2-3 kinds</w:t>
                  </w:r>
                </w:p>
                <w:p w14:paraId="508BAF38" w14:textId="77777777" w:rsidR="002B54AC" w:rsidRPr="00906CCA" w:rsidRDefault="002B54AC" w:rsidP="002B54AC">
                  <w:pPr>
                    <w:numPr>
                      <w:ilvl w:val="0"/>
                      <w:numId w:val="41"/>
                    </w:numPr>
                    <w:spacing w:line="240" w:lineRule="auto"/>
                    <w:rPr>
                      <w:rFonts w:ascii="Constantia" w:eastAsia="Constantia" w:hAnsi="Constantia" w:cs="Constantia"/>
                      <w:sz w:val="24"/>
                      <w:szCs w:val="24"/>
                    </w:rPr>
                  </w:pPr>
                  <w:r w:rsidRPr="00906CCA">
                    <w:rPr>
                      <w:rFonts w:ascii="Constantia" w:eastAsia="Constantia" w:hAnsi="Constantia" w:cs="Constantia"/>
                      <w:sz w:val="24"/>
                      <w:szCs w:val="24"/>
                    </w:rPr>
                    <w:t>My Diabetes Modeling Chart Student Version in Learning Set 1(not filled in) Teacher Version in Learning Set 1 (filled in)</w:t>
                  </w:r>
                </w:p>
                <w:p w14:paraId="37995E98" w14:textId="21017900" w:rsidR="00C5050B" w:rsidRDefault="00C5050B" w:rsidP="002B54AC">
                  <w:pPr>
                    <w:spacing w:line="240" w:lineRule="auto"/>
                    <w:ind w:left="360"/>
                    <w:rPr>
                      <w:rFonts w:ascii="Constantia" w:eastAsia="Constantia" w:hAnsi="Constantia" w:cs="Constantia"/>
                      <w:sz w:val="24"/>
                      <w:szCs w:val="24"/>
                    </w:rPr>
                  </w:pPr>
                </w:p>
              </w:tc>
            </w:tr>
          </w:tbl>
          <w:p w14:paraId="442A8275" w14:textId="77777777" w:rsidR="00C5050B" w:rsidRDefault="00C5050B">
            <w:pPr>
              <w:spacing w:line="240" w:lineRule="auto"/>
              <w:rPr>
                <w:rFonts w:ascii="Constantia" w:eastAsia="Constantia" w:hAnsi="Constantia" w:cs="Constantia"/>
                <w:color w:val="6611CC"/>
                <w:sz w:val="20"/>
                <w:szCs w:val="20"/>
              </w:rPr>
            </w:pPr>
          </w:p>
        </w:tc>
        <w:tc>
          <w:tcPr>
            <w:tcW w:w="1830" w:type="dxa"/>
            <w:shd w:val="clear" w:color="auto" w:fill="auto"/>
            <w:tcMar>
              <w:top w:w="100" w:type="dxa"/>
              <w:left w:w="100" w:type="dxa"/>
              <w:bottom w:w="100" w:type="dxa"/>
              <w:right w:w="100" w:type="dxa"/>
            </w:tcMar>
          </w:tcPr>
          <w:p w14:paraId="2DDBA603"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b/>
                <w:sz w:val="24"/>
                <w:szCs w:val="24"/>
                <w:u w:val="single"/>
              </w:rPr>
            </w:pPr>
          </w:p>
          <w:tbl>
            <w:tblPr>
              <w:tblStyle w:val="a3"/>
              <w:tblW w:w="1630" w:type="dxa"/>
              <w:tblLayout w:type="fixed"/>
              <w:tblLook w:val="0600" w:firstRow="0" w:lastRow="0" w:firstColumn="0" w:lastColumn="0" w:noHBand="1" w:noVBand="1"/>
            </w:tblPr>
            <w:tblGrid>
              <w:gridCol w:w="1630"/>
            </w:tblGrid>
            <w:tr w:rsidR="00C5050B" w14:paraId="73987379" w14:textId="77777777">
              <w:tc>
                <w:tcPr>
                  <w:tcW w:w="0" w:type="auto"/>
                  <w:shd w:val="clear" w:color="auto" w:fill="auto"/>
                  <w:tcMar>
                    <w:top w:w="100" w:type="dxa"/>
                    <w:left w:w="100" w:type="dxa"/>
                    <w:bottom w:w="100" w:type="dxa"/>
                    <w:right w:w="100" w:type="dxa"/>
                  </w:tcMar>
                </w:tcPr>
                <w:p w14:paraId="5E7C7CF5" w14:textId="77777777" w:rsidR="00C5050B" w:rsidRDefault="00EA066C">
                  <w:pPr>
                    <w:widowControl w:val="0"/>
                    <w:spacing w:line="240" w:lineRule="auto"/>
                    <w:jc w:val="center"/>
                    <w:rPr>
                      <w:rFonts w:ascii="Constantia" w:eastAsia="Constantia" w:hAnsi="Constantia" w:cs="Constantia"/>
                      <w:b/>
                      <w:sz w:val="24"/>
                      <w:szCs w:val="24"/>
                    </w:rPr>
                  </w:pPr>
                  <w:r>
                    <w:rPr>
                      <w:rFonts w:ascii="Constantia" w:eastAsia="Constantia" w:hAnsi="Constantia" w:cs="Constantia"/>
                      <w:b/>
                      <w:sz w:val="24"/>
                      <w:szCs w:val="24"/>
                    </w:rPr>
                    <w:t>Suggested lesson time</w:t>
                  </w:r>
                </w:p>
                <w:p w14:paraId="68D2A1DC"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4 days</w:t>
                  </w:r>
                </w:p>
              </w:tc>
            </w:tr>
          </w:tbl>
          <w:p w14:paraId="3A92E125"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b/>
                <w:sz w:val="24"/>
                <w:szCs w:val="24"/>
                <w:u w:val="single"/>
              </w:rPr>
            </w:pPr>
          </w:p>
        </w:tc>
      </w:tr>
    </w:tbl>
    <w:p w14:paraId="7479A0C3" w14:textId="77777777" w:rsidR="00C5050B" w:rsidRDefault="00C5050B">
      <w:pPr>
        <w:spacing w:line="240" w:lineRule="auto"/>
        <w:rPr>
          <w:rFonts w:ascii="Constantia" w:eastAsia="Constantia" w:hAnsi="Constantia" w:cs="Constantia"/>
          <w:sz w:val="24"/>
          <w:szCs w:val="24"/>
        </w:rPr>
      </w:pPr>
    </w:p>
    <w:p w14:paraId="79194BB4" w14:textId="77777777" w:rsidR="00C5050B" w:rsidRDefault="00C5050B">
      <w:pPr>
        <w:spacing w:line="240" w:lineRule="auto"/>
        <w:rPr>
          <w:rFonts w:ascii="Constantia" w:eastAsia="Constantia" w:hAnsi="Constantia" w:cs="Constantia"/>
          <w:sz w:val="24"/>
          <w:szCs w:val="24"/>
        </w:rPr>
      </w:pPr>
    </w:p>
    <w:tbl>
      <w:tblPr>
        <w:tblStyle w:val="a4"/>
        <w:tblW w:w="9300" w:type="dxa"/>
        <w:tblBorders>
          <w:top w:val="single" w:sz="18" w:space="0" w:color="3D5AA4"/>
          <w:left w:val="single" w:sz="18" w:space="0" w:color="3D5AA4"/>
          <w:bottom w:val="single" w:sz="18" w:space="0" w:color="3D5AA4"/>
          <w:right w:val="single" w:sz="18" w:space="0" w:color="3D5AA4"/>
          <w:insideH w:val="single" w:sz="18" w:space="0" w:color="3D5AA4"/>
          <w:insideV w:val="single" w:sz="18" w:space="0" w:color="3D5AA4"/>
        </w:tblBorders>
        <w:tblLayout w:type="fixed"/>
        <w:tblLook w:val="0600" w:firstRow="0" w:lastRow="0" w:firstColumn="0" w:lastColumn="0" w:noHBand="1" w:noVBand="1"/>
      </w:tblPr>
      <w:tblGrid>
        <w:gridCol w:w="2325"/>
        <w:gridCol w:w="5145"/>
        <w:gridCol w:w="1830"/>
      </w:tblGrid>
      <w:tr w:rsidR="00C5050B" w14:paraId="65E96280" w14:textId="77777777">
        <w:trPr>
          <w:trHeight w:val="7080"/>
        </w:trPr>
        <w:tc>
          <w:tcPr>
            <w:tcW w:w="2325" w:type="dxa"/>
            <w:shd w:val="clear" w:color="auto" w:fill="auto"/>
            <w:tcMar>
              <w:top w:w="100" w:type="dxa"/>
              <w:left w:w="100" w:type="dxa"/>
              <w:bottom w:w="100" w:type="dxa"/>
              <w:right w:w="100" w:type="dxa"/>
            </w:tcMar>
          </w:tcPr>
          <w:p w14:paraId="5A7A23C3" w14:textId="77777777" w:rsidR="00C5050B" w:rsidRDefault="00C5050B">
            <w:pPr>
              <w:widowControl w:val="0"/>
              <w:spacing w:line="240" w:lineRule="auto"/>
              <w:rPr>
                <w:rFonts w:ascii="Constantia" w:eastAsia="Constantia" w:hAnsi="Constantia" w:cs="Constantia"/>
                <w:b/>
                <w:sz w:val="24"/>
                <w:szCs w:val="24"/>
                <w:u w:val="single"/>
              </w:rPr>
            </w:pPr>
          </w:p>
        </w:tc>
        <w:tc>
          <w:tcPr>
            <w:tcW w:w="5145" w:type="dxa"/>
            <w:shd w:val="clear" w:color="auto" w:fill="auto"/>
            <w:tcMar>
              <w:top w:w="100" w:type="dxa"/>
              <w:left w:w="100" w:type="dxa"/>
              <w:bottom w:w="100" w:type="dxa"/>
              <w:right w:w="100" w:type="dxa"/>
            </w:tcMar>
          </w:tcPr>
          <w:p w14:paraId="1ABAD4EC" w14:textId="77777777" w:rsidR="00C5050B" w:rsidRDefault="00EA066C">
            <w:pPr>
              <w:widowControl w:val="0"/>
              <w:spacing w:line="240" w:lineRule="auto"/>
              <w:jc w:val="center"/>
              <w:rPr>
                <w:rFonts w:ascii="Constantia" w:eastAsia="Constantia" w:hAnsi="Constantia" w:cs="Constantia"/>
                <w:b/>
                <w:sz w:val="24"/>
                <w:szCs w:val="24"/>
              </w:rPr>
            </w:pPr>
            <w:r>
              <w:rPr>
                <w:rFonts w:ascii="Constantia" w:eastAsia="Constantia" w:hAnsi="Constantia" w:cs="Constantia"/>
                <w:b/>
                <w:sz w:val="24"/>
                <w:szCs w:val="24"/>
              </w:rPr>
              <w:t>Resources</w:t>
            </w:r>
          </w:p>
          <w:p w14:paraId="0C87167D" w14:textId="77777777" w:rsidR="00C5050B" w:rsidRDefault="00C5050B">
            <w:pPr>
              <w:widowControl w:val="0"/>
              <w:spacing w:line="240" w:lineRule="auto"/>
              <w:jc w:val="center"/>
              <w:rPr>
                <w:rFonts w:ascii="Constantia" w:eastAsia="Constantia" w:hAnsi="Constantia" w:cs="Constantia"/>
                <w:b/>
                <w:sz w:val="24"/>
                <w:szCs w:val="24"/>
              </w:rPr>
            </w:pPr>
          </w:p>
          <w:p w14:paraId="35766817" w14:textId="0B8C537B" w:rsidR="00C5050B" w:rsidRDefault="00EA066C">
            <w:pPr>
              <w:widowControl w:val="0"/>
              <w:spacing w:line="240" w:lineRule="auto"/>
              <w:rPr>
                <w:rFonts w:ascii="Constantia" w:eastAsia="Constantia" w:hAnsi="Constantia" w:cs="Constantia"/>
                <w:sz w:val="24"/>
                <w:szCs w:val="24"/>
              </w:rPr>
            </w:pPr>
            <w:r w:rsidRPr="002B54AC">
              <w:rPr>
                <w:rFonts w:ascii="Constantia" w:eastAsia="Constantia" w:hAnsi="Constantia" w:cs="Constantia"/>
                <w:b/>
                <w:bCs/>
                <w:sz w:val="24"/>
                <w:szCs w:val="24"/>
              </w:rPr>
              <w:t>For Lesson 1</w:t>
            </w:r>
            <w:r>
              <w:rPr>
                <w:rFonts w:ascii="Constantia" w:eastAsia="Constantia" w:hAnsi="Constantia" w:cs="Constantia"/>
                <w:sz w:val="24"/>
                <w:szCs w:val="24"/>
              </w:rPr>
              <w:t xml:space="preserve">: </w:t>
            </w:r>
            <w:hyperlink w:anchor="Lesson1NutritionLabels" w:history="1">
              <w:r w:rsidRPr="002B54AC">
                <w:rPr>
                  <w:rStyle w:val="Hyperlink"/>
                  <w:rFonts w:ascii="Constantia" w:eastAsia="Constantia" w:hAnsi="Constantia" w:cs="Constantia"/>
                  <w:sz w:val="24"/>
                  <w:szCs w:val="24"/>
                </w:rPr>
                <w:t xml:space="preserve">A </w:t>
              </w:r>
              <w:r w:rsidR="002B54AC" w:rsidRPr="002B54AC">
                <w:rPr>
                  <w:rStyle w:val="Hyperlink"/>
                  <w:rFonts w:ascii="Constantia" w:eastAsia="Constantia" w:hAnsi="Constantia" w:cs="Constantia"/>
                  <w:sz w:val="24"/>
                  <w:szCs w:val="24"/>
                </w:rPr>
                <w:t>page</w:t>
              </w:r>
              <w:r w:rsidRPr="002B54AC">
                <w:rPr>
                  <w:rStyle w:val="Hyperlink"/>
                  <w:rFonts w:ascii="Constantia" w:eastAsia="Constantia" w:hAnsi="Constantia" w:cs="Constantia"/>
                  <w:sz w:val="24"/>
                  <w:szCs w:val="24"/>
                </w:rPr>
                <w:t xml:space="preserve"> for nutrition labels</w:t>
              </w:r>
            </w:hyperlink>
          </w:p>
          <w:p w14:paraId="7582E0B6" w14:textId="77777777" w:rsidR="002B54AC" w:rsidRDefault="002B54AC">
            <w:pPr>
              <w:widowControl w:val="0"/>
              <w:spacing w:line="240" w:lineRule="auto"/>
            </w:pPr>
          </w:p>
          <w:p w14:paraId="066C9455" w14:textId="77777777" w:rsidR="002B54AC" w:rsidRDefault="00EA066C">
            <w:pPr>
              <w:widowControl w:val="0"/>
              <w:spacing w:line="240" w:lineRule="auto"/>
              <w:rPr>
                <w:rFonts w:ascii="Constantia" w:eastAsia="Constantia" w:hAnsi="Constantia" w:cs="Constantia"/>
                <w:sz w:val="24"/>
                <w:szCs w:val="24"/>
              </w:rPr>
            </w:pPr>
            <w:r w:rsidRPr="002B54AC">
              <w:rPr>
                <w:rFonts w:ascii="Constantia" w:eastAsia="Constantia" w:hAnsi="Constantia" w:cs="Constantia"/>
                <w:b/>
                <w:bCs/>
                <w:sz w:val="24"/>
                <w:szCs w:val="24"/>
              </w:rPr>
              <w:t>For Lesson 2</w:t>
            </w:r>
            <w:r>
              <w:rPr>
                <w:rFonts w:ascii="Constantia" w:eastAsia="Constantia" w:hAnsi="Constantia" w:cs="Constantia"/>
                <w:sz w:val="24"/>
                <w:szCs w:val="24"/>
              </w:rPr>
              <w:t xml:space="preserve">: PPT on serving size </w:t>
            </w:r>
            <w:r w:rsidR="002B54AC">
              <w:rPr>
                <w:rFonts w:ascii="Constantia" w:eastAsia="Constantia" w:hAnsi="Constantia" w:cs="Constantia"/>
                <w:sz w:val="24"/>
                <w:szCs w:val="24"/>
              </w:rPr>
              <w:t xml:space="preserve">in the </w:t>
            </w:r>
          </w:p>
          <w:p w14:paraId="58F6291A" w14:textId="065F05C2" w:rsidR="00C5050B" w:rsidRDefault="002B54AC">
            <w:pPr>
              <w:widowControl w:val="0"/>
              <w:spacing w:line="240" w:lineRule="auto"/>
              <w:rPr>
                <w:rFonts w:ascii="Constantia" w:eastAsia="Constantia" w:hAnsi="Constantia" w:cs="Constantia"/>
                <w:sz w:val="16"/>
                <w:szCs w:val="16"/>
              </w:rPr>
            </w:pPr>
            <w:r>
              <w:rPr>
                <w:rFonts w:ascii="Constantia" w:eastAsia="Constantia" w:hAnsi="Constantia" w:cs="Constantia"/>
                <w:sz w:val="24"/>
                <w:szCs w:val="24"/>
              </w:rPr>
              <w:t xml:space="preserve">Learning Set 5 Teacher Resource Folder </w:t>
            </w:r>
          </w:p>
          <w:p w14:paraId="5CF4BC47" w14:textId="77777777" w:rsidR="002B54AC" w:rsidRDefault="002B54AC">
            <w:pPr>
              <w:spacing w:line="240" w:lineRule="auto"/>
              <w:rPr>
                <w:rFonts w:ascii="Constantia" w:eastAsia="Constantia" w:hAnsi="Constantia" w:cs="Constantia"/>
                <w:sz w:val="24"/>
                <w:szCs w:val="24"/>
              </w:rPr>
            </w:pPr>
          </w:p>
          <w:p w14:paraId="7693A70E" w14:textId="0E8344D8" w:rsidR="00C5050B"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Driving Question and Modeling Chart:</w:t>
            </w:r>
          </w:p>
          <w:p w14:paraId="5D4C1B25" w14:textId="77777777" w:rsidR="002B54AC" w:rsidRPr="00906CCA" w:rsidRDefault="002B54AC" w:rsidP="002B54AC">
            <w:pPr>
              <w:numPr>
                <w:ilvl w:val="0"/>
                <w:numId w:val="46"/>
              </w:numPr>
              <w:spacing w:line="240" w:lineRule="auto"/>
              <w:ind w:left="315"/>
              <w:rPr>
                <w:rFonts w:ascii="Constantia" w:eastAsia="Constantia" w:hAnsi="Constantia" w:cs="Constantia"/>
                <w:sz w:val="24"/>
                <w:szCs w:val="24"/>
              </w:rPr>
            </w:pPr>
            <w:r w:rsidRPr="00906CCA">
              <w:rPr>
                <w:rFonts w:ascii="Constantia" w:eastAsia="Constantia" w:hAnsi="Constantia" w:cs="Constantia"/>
                <w:sz w:val="24"/>
                <w:szCs w:val="24"/>
              </w:rPr>
              <w:t>My Diabetes Modeling Chart Student Version in Learning Set 1(not filled in) Teacher Version in Learning Set 1 (filled in)</w:t>
            </w:r>
          </w:p>
          <w:p w14:paraId="4D9DF066" w14:textId="77777777" w:rsidR="00C5050B" w:rsidRDefault="00C5050B">
            <w:pPr>
              <w:widowControl w:val="0"/>
              <w:spacing w:line="240" w:lineRule="auto"/>
              <w:jc w:val="center"/>
              <w:rPr>
                <w:rFonts w:ascii="Constantia" w:eastAsia="Constantia" w:hAnsi="Constantia" w:cs="Constantia"/>
                <w:b/>
                <w:sz w:val="24"/>
                <w:szCs w:val="24"/>
              </w:rPr>
            </w:pPr>
          </w:p>
          <w:p w14:paraId="3F1C57D7" w14:textId="77777777" w:rsidR="00C5050B" w:rsidRDefault="00C5050B">
            <w:pPr>
              <w:widowControl w:val="0"/>
              <w:spacing w:line="240" w:lineRule="auto"/>
              <w:jc w:val="center"/>
              <w:rPr>
                <w:rFonts w:ascii="Constantia" w:eastAsia="Constantia" w:hAnsi="Constantia" w:cs="Constantia"/>
                <w:b/>
                <w:sz w:val="24"/>
                <w:szCs w:val="24"/>
              </w:rPr>
            </w:pPr>
          </w:p>
          <w:p w14:paraId="3D62A454"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b/>
                <w:sz w:val="24"/>
                <w:szCs w:val="24"/>
              </w:rPr>
              <w:t>Links</w:t>
            </w:r>
          </w:p>
          <w:p w14:paraId="0C470076" w14:textId="77777777" w:rsidR="00C5050B"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Monique’s video- Diary #2: </w:t>
            </w:r>
            <w:hyperlink r:id="rId7">
              <w:r>
                <w:rPr>
                  <w:rFonts w:ascii="Constantia" w:eastAsia="Constantia" w:hAnsi="Constantia" w:cs="Constantia"/>
                  <w:color w:val="1155CC"/>
                  <w:sz w:val="16"/>
                  <w:szCs w:val="16"/>
                  <w:u w:val="single"/>
                </w:rPr>
                <w:t>https://drive.google.com/open?id=1AAwT54C8mLYkk-vQffUHXvhsfhyRfW-d</w:t>
              </w:r>
            </w:hyperlink>
            <w:r>
              <w:rPr>
                <w:rFonts w:ascii="Constantia" w:eastAsia="Constantia" w:hAnsi="Constantia" w:cs="Constantia"/>
                <w:sz w:val="16"/>
                <w:szCs w:val="16"/>
              </w:rPr>
              <w:t xml:space="preserve"> </w:t>
            </w:r>
          </w:p>
          <w:p w14:paraId="1AE96F75" w14:textId="77777777" w:rsidR="00C5050B" w:rsidRDefault="00EA066C">
            <w:pPr>
              <w:spacing w:line="240" w:lineRule="auto"/>
              <w:rPr>
                <w:rFonts w:ascii="Constantia" w:eastAsia="Constantia" w:hAnsi="Constantia" w:cs="Constantia"/>
                <w:sz w:val="16"/>
                <w:szCs w:val="16"/>
              </w:rPr>
            </w:pPr>
            <w:r>
              <w:rPr>
                <w:rFonts w:ascii="Constantia" w:eastAsia="Constantia" w:hAnsi="Constantia" w:cs="Constantia"/>
                <w:sz w:val="24"/>
                <w:szCs w:val="24"/>
              </w:rPr>
              <w:t xml:space="preserve">Tim’s video: </w:t>
            </w:r>
            <w:hyperlink r:id="rId8">
              <w:r>
                <w:rPr>
                  <w:rFonts w:ascii="Constantia" w:eastAsia="Constantia" w:hAnsi="Constantia" w:cs="Constantia"/>
                  <w:color w:val="1155CC"/>
                  <w:sz w:val="16"/>
                  <w:szCs w:val="16"/>
                  <w:u w:val="single"/>
                </w:rPr>
                <w:t>https://drive.google.com/file/d/0B0MDMHTsE_4uT3ZoNlpVTGpSZmc/view</w:t>
              </w:r>
            </w:hyperlink>
            <w:r>
              <w:rPr>
                <w:rFonts w:ascii="Constantia" w:eastAsia="Constantia" w:hAnsi="Constantia" w:cs="Constantia"/>
                <w:sz w:val="16"/>
                <w:szCs w:val="16"/>
              </w:rPr>
              <w:t xml:space="preserve"> </w:t>
            </w:r>
          </w:p>
          <w:p w14:paraId="0865A503" w14:textId="77777777" w:rsidR="00C5050B" w:rsidRDefault="00EA066C">
            <w:pPr>
              <w:keepLines/>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American Heart Association:</w:t>
            </w:r>
          </w:p>
          <w:p w14:paraId="3E781ED6" w14:textId="77777777" w:rsidR="00C5050B" w:rsidRDefault="00EA066C">
            <w:pPr>
              <w:keepLines/>
              <w:widowControl w:val="0"/>
              <w:spacing w:line="240" w:lineRule="auto"/>
              <w:rPr>
                <w:rFonts w:ascii="Constantia" w:eastAsia="Constantia" w:hAnsi="Constantia" w:cs="Constantia"/>
                <w:sz w:val="16"/>
                <w:szCs w:val="16"/>
              </w:rPr>
            </w:pPr>
            <w:hyperlink r:id="rId9" w:anchor=":~:text=AHA%20Sugar%20Recommendation&amp;text=Men%20should%20consume%20no%20more,or%20100%20calories">
              <w:r>
                <w:rPr>
                  <w:rFonts w:ascii="Constantia" w:eastAsia="Constantia" w:hAnsi="Constantia" w:cs="Constantia"/>
                  <w:color w:val="1155CC"/>
                  <w:sz w:val="16"/>
                  <w:szCs w:val="16"/>
                  <w:u w:val="single"/>
                </w:rPr>
                <w:t>https://www.heart.org/en/healthy-living/healthy-eating/eat-smart/sug</w:t>
              </w:r>
              <w:r>
                <w:rPr>
                  <w:rFonts w:ascii="Constantia" w:eastAsia="Constantia" w:hAnsi="Constantia" w:cs="Constantia"/>
                  <w:color w:val="1155CC"/>
                  <w:sz w:val="16"/>
                  <w:szCs w:val="16"/>
                  <w:u w:val="single"/>
                </w:rPr>
                <w:t>a</w:t>
              </w:r>
              <w:r>
                <w:rPr>
                  <w:rFonts w:ascii="Constantia" w:eastAsia="Constantia" w:hAnsi="Constantia" w:cs="Constantia"/>
                  <w:color w:val="1155CC"/>
                  <w:sz w:val="16"/>
                  <w:szCs w:val="16"/>
                  <w:u w:val="single"/>
                </w:rPr>
                <w:t>r/how-much-sugar-is-too-much#:~:text=AHA%20Sugar%20Recommendation&amp;text=Men%20should%20consume%20no%20more,or%20100%20calories</w:t>
              </w:r>
            </w:hyperlink>
            <w:r>
              <w:rPr>
                <w:rFonts w:ascii="Constantia" w:eastAsia="Constantia" w:hAnsi="Constantia" w:cs="Constantia"/>
                <w:sz w:val="16"/>
                <w:szCs w:val="16"/>
              </w:rPr>
              <w:t xml:space="preserve"> </w:t>
            </w:r>
          </w:p>
          <w:p w14:paraId="1D043708" w14:textId="77777777" w:rsidR="00C051C7" w:rsidRDefault="00C051C7">
            <w:pPr>
              <w:keepLines/>
              <w:widowControl w:val="0"/>
              <w:spacing w:line="240" w:lineRule="auto"/>
              <w:rPr>
                <w:rFonts w:ascii="Constantia" w:eastAsia="Constantia" w:hAnsi="Constantia" w:cs="Constantia"/>
                <w:color w:val="222222"/>
                <w:sz w:val="24"/>
                <w:szCs w:val="24"/>
                <w:highlight w:val="white"/>
              </w:rPr>
            </w:pPr>
          </w:p>
          <w:p w14:paraId="2143BACE" w14:textId="7D03D885" w:rsidR="00C5050B" w:rsidRDefault="00C051C7">
            <w:pPr>
              <w:keepLines/>
              <w:widowControl w:val="0"/>
              <w:spacing w:line="240" w:lineRule="auto"/>
              <w:rPr>
                <w:rFonts w:ascii="Constantia" w:eastAsia="Constantia" w:hAnsi="Constantia" w:cs="Constantia"/>
                <w:color w:val="222222"/>
                <w:sz w:val="24"/>
                <w:szCs w:val="24"/>
                <w:highlight w:val="white"/>
              </w:rPr>
            </w:pPr>
            <w:hyperlink w:anchor="thesugarysix" w:history="1">
              <w:r w:rsidR="00EA066C" w:rsidRPr="00C051C7">
                <w:rPr>
                  <w:rStyle w:val="Hyperlink"/>
                  <w:rFonts w:ascii="Constantia" w:eastAsia="Constantia" w:hAnsi="Constantia" w:cs="Constantia"/>
                  <w:sz w:val="24"/>
                  <w:szCs w:val="24"/>
                  <w:highlight w:val="white"/>
                </w:rPr>
                <w:t>Infographic of added sugar for kids</w:t>
              </w:r>
            </w:hyperlink>
            <w:r w:rsidR="00EA066C">
              <w:rPr>
                <w:rFonts w:ascii="Constantia" w:eastAsia="Constantia" w:hAnsi="Constantia" w:cs="Constantia"/>
                <w:color w:val="222222"/>
                <w:sz w:val="24"/>
                <w:szCs w:val="24"/>
                <w:highlight w:val="white"/>
              </w:rPr>
              <w:t xml:space="preserve"> </w:t>
            </w:r>
          </w:p>
          <w:p w14:paraId="595C5D19" w14:textId="77777777" w:rsidR="00C5050B" w:rsidRDefault="00C5050B">
            <w:pPr>
              <w:keepLines/>
              <w:widowControl w:val="0"/>
              <w:spacing w:line="240" w:lineRule="auto"/>
              <w:rPr>
                <w:rFonts w:ascii="Constantia" w:eastAsia="Constantia" w:hAnsi="Constantia" w:cs="Constantia"/>
                <w:color w:val="222222"/>
                <w:sz w:val="16"/>
                <w:szCs w:val="16"/>
                <w:highlight w:val="white"/>
              </w:rPr>
            </w:pPr>
          </w:p>
          <w:p w14:paraId="476C7DDF" w14:textId="17966A58" w:rsidR="00C5050B" w:rsidRPr="00C051C7" w:rsidRDefault="00EA066C">
            <w:pPr>
              <w:spacing w:line="240" w:lineRule="auto"/>
              <w:rPr>
                <w:b/>
                <w:bCs/>
              </w:rPr>
            </w:pPr>
            <w:r w:rsidRPr="00C051C7">
              <w:rPr>
                <w:rFonts w:ascii="Constantia" w:eastAsia="Constantia" w:hAnsi="Constantia" w:cs="Constantia"/>
                <w:b/>
                <w:bCs/>
                <w:sz w:val="24"/>
                <w:szCs w:val="24"/>
              </w:rPr>
              <w:t xml:space="preserve">Learning Set Level Teacher Rubric: </w:t>
            </w:r>
          </w:p>
          <w:p w14:paraId="72E31476" w14:textId="35679B97" w:rsidR="00C051C7" w:rsidRPr="00C051C7" w:rsidRDefault="00C051C7">
            <w:pPr>
              <w:spacing w:line="240" w:lineRule="auto"/>
              <w:rPr>
                <w:rFonts w:ascii="Constantia" w:eastAsia="Constantia" w:hAnsi="Constantia" w:cs="Constantia"/>
                <w:bCs/>
                <w:sz w:val="18"/>
                <w:szCs w:val="18"/>
              </w:rPr>
            </w:pPr>
            <w:r w:rsidRPr="00C051C7">
              <w:rPr>
                <w:rFonts w:ascii="Constantia" w:eastAsia="Constantia" w:hAnsi="Constantia" w:cs="Constantia"/>
                <w:bCs/>
                <w:sz w:val="24"/>
                <w:szCs w:val="24"/>
              </w:rPr>
              <w:t>Learning Set Level Assessment and Teacher Rubric- See Assessment Resource Folder</w:t>
            </w:r>
          </w:p>
          <w:p w14:paraId="28259C2B" w14:textId="77777777" w:rsidR="00C5050B" w:rsidRDefault="00C5050B">
            <w:pPr>
              <w:spacing w:line="240" w:lineRule="auto"/>
              <w:rPr>
                <w:rFonts w:ascii="Constantia" w:eastAsia="Constantia" w:hAnsi="Constantia" w:cs="Constantia"/>
                <w:sz w:val="18"/>
                <w:szCs w:val="18"/>
              </w:rPr>
            </w:pPr>
          </w:p>
          <w:p w14:paraId="45E4F463" w14:textId="77777777" w:rsidR="00C5050B"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Additional useful links for nutrition information (not directly used in the lesson):</w:t>
            </w:r>
          </w:p>
          <w:p w14:paraId="7B8060D7" w14:textId="77777777" w:rsidR="00C5050B" w:rsidRDefault="00EA066C">
            <w:pPr>
              <w:numPr>
                <w:ilvl w:val="0"/>
                <w:numId w:val="36"/>
              </w:numPr>
              <w:spacing w:line="240" w:lineRule="auto"/>
              <w:rPr>
                <w:rFonts w:ascii="Constantia" w:eastAsia="Constantia" w:hAnsi="Constantia" w:cs="Constantia"/>
                <w:sz w:val="18"/>
                <w:szCs w:val="18"/>
              </w:rPr>
            </w:pPr>
            <w:hyperlink r:id="rId10">
              <w:r>
                <w:rPr>
                  <w:rFonts w:ascii="Constantia" w:eastAsia="Constantia" w:hAnsi="Constantia" w:cs="Constantia"/>
                  <w:color w:val="1155CC"/>
                  <w:sz w:val="18"/>
                  <w:szCs w:val="18"/>
                  <w:u w:val="single"/>
                </w:rPr>
                <w:t>https://www.v</w:t>
              </w:r>
              <w:r>
                <w:rPr>
                  <w:rFonts w:ascii="Constantia" w:eastAsia="Constantia" w:hAnsi="Constantia" w:cs="Constantia"/>
                  <w:color w:val="1155CC"/>
                  <w:sz w:val="18"/>
                  <w:szCs w:val="18"/>
                  <w:u w:val="single"/>
                </w:rPr>
                <w:t>e</w:t>
              </w:r>
              <w:r>
                <w:rPr>
                  <w:rFonts w:ascii="Constantia" w:eastAsia="Constantia" w:hAnsi="Constantia" w:cs="Constantia"/>
                  <w:color w:val="1155CC"/>
                  <w:sz w:val="18"/>
                  <w:szCs w:val="18"/>
                  <w:u w:val="single"/>
                </w:rPr>
                <w:t>rywellfit.com/recipe-nutrition-analyzer-4157076</w:t>
              </w:r>
            </w:hyperlink>
            <w:r>
              <w:rPr>
                <w:rFonts w:ascii="Constantia" w:eastAsia="Constantia" w:hAnsi="Constantia" w:cs="Constantia"/>
                <w:sz w:val="18"/>
                <w:szCs w:val="18"/>
              </w:rPr>
              <w:t xml:space="preserve"> </w:t>
            </w:r>
          </w:p>
          <w:p w14:paraId="07100102" w14:textId="77777777" w:rsidR="00C5050B" w:rsidRDefault="00EA066C">
            <w:pPr>
              <w:numPr>
                <w:ilvl w:val="0"/>
                <w:numId w:val="36"/>
              </w:numPr>
              <w:spacing w:line="240" w:lineRule="auto"/>
              <w:rPr>
                <w:rFonts w:ascii="Constantia" w:eastAsia="Constantia" w:hAnsi="Constantia" w:cs="Constantia"/>
                <w:sz w:val="18"/>
                <w:szCs w:val="18"/>
              </w:rPr>
            </w:pPr>
            <w:hyperlink r:id="rId11">
              <w:r>
                <w:rPr>
                  <w:rFonts w:ascii="Constantia" w:eastAsia="Constantia" w:hAnsi="Constantia" w:cs="Constantia"/>
                  <w:color w:val="6611CC"/>
                  <w:sz w:val="18"/>
                  <w:szCs w:val="18"/>
                </w:rPr>
                <w:t>http://www.c</w:t>
              </w:r>
              <w:r>
                <w:rPr>
                  <w:rFonts w:ascii="Constantia" w:eastAsia="Constantia" w:hAnsi="Constantia" w:cs="Constantia"/>
                  <w:color w:val="6611CC"/>
                  <w:sz w:val="18"/>
                  <w:szCs w:val="18"/>
                </w:rPr>
                <w:t>a</w:t>
              </w:r>
              <w:r>
                <w:rPr>
                  <w:rFonts w:ascii="Constantia" w:eastAsia="Constantia" w:hAnsi="Constantia" w:cs="Constantia"/>
                  <w:color w:val="6611CC"/>
                  <w:sz w:val="18"/>
                  <w:szCs w:val="18"/>
                </w:rPr>
                <w:t>lorieking.com/foods/</w:t>
              </w:r>
            </w:hyperlink>
          </w:p>
          <w:p w14:paraId="0C036898" w14:textId="77777777" w:rsidR="00C5050B" w:rsidRDefault="00EA066C">
            <w:pPr>
              <w:numPr>
                <w:ilvl w:val="0"/>
                <w:numId w:val="36"/>
              </w:numPr>
              <w:spacing w:line="240" w:lineRule="auto"/>
              <w:rPr>
                <w:rFonts w:ascii="Constantia" w:eastAsia="Constantia" w:hAnsi="Constantia" w:cs="Constantia"/>
                <w:sz w:val="18"/>
                <w:szCs w:val="18"/>
              </w:rPr>
            </w:pPr>
            <w:hyperlink r:id="rId12">
              <w:r>
                <w:rPr>
                  <w:rFonts w:ascii="Constantia" w:eastAsia="Constantia" w:hAnsi="Constantia" w:cs="Constantia"/>
                  <w:color w:val="1155CC"/>
                  <w:sz w:val="18"/>
                  <w:szCs w:val="18"/>
                  <w:u w:val="single"/>
                </w:rPr>
                <w:t>https://</w:t>
              </w:r>
              <w:r>
                <w:rPr>
                  <w:rFonts w:ascii="Constantia" w:eastAsia="Constantia" w:hAnsi="Constantia" w:cs="Constantia"/>
                  <w:color w:val="1155CC"/>
                  <w:sz w:val="18"/>
                  <w:szCs w:val="18"/>
                  <w:u w:val="single"/>
                </w:rPr>
                <w:t>w</w:t>
              </w:r>
              <w:r>
                <w:rPr>
                  <w:rFonts w:ascii="Constantia" w:eastAsia="Constantia" w:hAnsi="Constantia" w:cs="Constantia"/>
                  <w:color w:val="1155CC"/>
                  <w:sz w:val="18"/>
                  <w:szCs w:val="18"/>
                  <w:u w:val="single"/>
                </w:rPr>
                <w:t>ww.choosemyplate.gov/teens</w:t>
              </w:r>
            </w:hyperlink>
            <w:r>
              <w:rPr>
                <w:rFonts w:ascii="Constantia" w:eastAsia="Constantia" w:hAnsi="Constantia" w:cs="Constantia"/>
                <w:sz w:val="18"/>
                <w:szCs w:val="18"/>
              </w:rPr>
              <w:t xml:space="preserve"> </w:t>
            </w:r>
          </w:p>
          <w:p w14:paraId="79D051E7" w14:textId="77777777" w:rsidR="00C5050B" w:rsidRDefault="00EA066C">
            <w:pPr>
              <w:numPr>
                <w:ilvl w:val="0"/>
                <w:numId w:val="36"/>
              </w:numPr>
              <w:spacing w:line="240" w:lineRule="auto"/>
              <w:rPr>
                <w:rFonts w:ascii="Constantia" w:eastAsia="Constantia" w:hAnsi="Constantia" w:cs="Constantia"/>
                <w:sz w:val="18"/>
                <w:szCs w:val="18"/>
              </w:rPr>
            </w:pPr>
            <w:hyperlink r:id="rId13">
              <w:r>
                <w:rPr>
                  <w:rFonts w:ascii="Constantia" w:eastAsia="Constantia" w:hAnsi="Constantia" w:cs="Constantia"/>
                  <w:color w:val="1155CC"/>
                  <w:sz w:val="16"/>
                  <w:szCs w:val="16"/>
                  <w:u w:val="single"/>
                </w:rPr>
                <w:t>https://www.ac</w:t>
              </w:r>
              <w:r>
                <w:rPr>
                  <w:rFonts w:ascii="Constantia" w:eastAsia="Constantia" w:hAnsi="Constantia" w:cs="Constantia"/>
                  <w:color w:val="1155CC"/>
                  <w:sz w:val="16"/>
                  <w:szCs w:val="16"/>
                  <w:u w:val="single"/>
                </w:rPr>
                <w:t>c</w:t>
              </w:r>
              <w:r>
                <w:rPr>
                  <w:rFonts w:ascii="Constantia" w:eastAsia="Constantia" w:hAnsi="Constantia" w:cs="Constantia"/>
                  <w:color w:val="1155CC"/>
                  <w:sz w:val="16"/>
                  <w:szCs w:val="16"/>
                  <w:u w:val="single"/>
                </w:rPr>
                <w:t>essdata.fda.gov/scripts/interactivenutritionfactslabel/</w:t>
              </w:r>
            </w:hyperlink>
          </w:p>
          <w:p w14:paraId="0BC650A6" w14:textId="77777777" w:rsidR="00C051C7" w:rsidRPr="00C051C7" w:rsidRDefault="00C051C7">
            <w:pPr>
              <w:numPr>
                <w:ilvl w:val="0"/>
                <w:numId w:val="36"/>
              </w:numPr>
              <w:spacing w:line="240" w:lineRule="auto"/>
              <w:rPr>
                <w:rFonts w:ascii="Constantia" w:eastAsia="Constantia" w:hAnsi="Constantia" w:cs="Constantia"/>
                <w:sz w:val="16"/>
                <w:szCs w:val="16"/>
              </w:rPr>
            </w:pPr>
            <w:r w:rsidRPr="00C051C7">
              <w:rPr>
                <w:rFonts w:ascii="Constantia" w:hAnsi="Constantia"/>
                <w:sz w:val="16"/>
                <w:szCs w:val="16"/>
              </w:rPr>
              <w:t>https://www.usda.gov/media/blog/archive/tag/supertracker</w:t>
            </w:r>
            <w:r w:rsidRPr="00C051C7">
              <w:rPr>
                <w:rFonts w:ascii="Constantia" w:hAnsi="Constantia"/>
                <w:sz w:val="16"/>
                <w:szCs w:val="16"/>
              </w:rPr>
              <w:t xml:space="preserve"> </w:t>
            </w:r>
          </w:p>
          <w:p w14:paraId="5996121C" w14:textId="77777777" w:rsidR="00C5050B" w:rsidRDefault="00EA066C">
            <w:pPr>
              <w:numPr>
                <w:ilvl w:val="0"/>
                <w:numId w:val="36"/>
              </w:numPr>
              <w:spacing w:line="240" w:lineRule="auto"/>
              <w:rPr>
                <w:rFonts w:ascii="Constantia" w:eastAsia="Constantia" w:hAnsi="Constantia" w:cs="Constantia"/>
                <w:sz w:val="18"/>
                <w:szCs w:val="18"/>
              </w:rPr>
            </w:pPr>
            <w:hyperlink r:id="rId14">
              <w:r>
                <w:rPr>
                  <w:rFonts w:ascii="Constantia" w:eastAsia="Constantia" w:hAnsi="Constantia" w:cs="Constantia"/>
                  <w:color w:val="1155CC"/>
                  <w:sz w:val="16"/>
                  <w:szCs w:val="16"/>
                  <w:u w:val="single"/>
                </w:rPr>
                <w:t>https://</w:t>
              </w:r>
              <w:r>
                <w:rPr>
                  <w:rFonts w:ascii="Constantia" w:eastAsia="Constantia" w:hAnsi="Constantia" w:cs="Constantia"/>
                  <w:color w:val="1155CC"/>
                  <w:sz w:val="16"/>
                  <w:szCs w:val="16"/>
                  <w:u w:val="single"/>
                </w:rPr>
                <w:t>w</w:t>
              </w:r>
              <w:r>
                <w:rPr>
                  <w:rFonts w:ascii="Constantia" w:eastAsia="Constantia" w:hAnsi="Constantia" w:cs="Constantia"/>
                  <w:color w:val="1155CC"/>
                  <w:sz w:val="16"/>
                  <w:szCs w:val="16"/>
                  <w:u w:val="single"/>
                </w:rPr>
                <w:t>ww.youtube.com/watch?v=ytdBVEWuWIQ</w:t>
              </w:r>
            </w:hyperlink>
            <w:r>
              <w:rPr>
                <w:rFonts w:ascii="Constantia" w:eastAsia="Constantia" w:hAnsi="Constantia" w:cs="Constantia"/>
                <w:sz w:val="16"/>
                <w:szCs w:val="16"/>
              </w:rPr>
              <w:t xml:space="preserve"> </w:t>
            </w:r>
          </w:p>
          <w:p w14:paraId="6D4191D0" w14:textId="77777777" w:rsidR="00C5050B" w:rsidRDefault="00C5050B">
            <w:pPr>
              <w:spacing w:line="240" w:lineRule="auto"/>
              <w:rPr>
                <w:rFonts w:ascii="Constantia" w:eastAsia="Constantia" w:hAnsi="Constantia" w:cs="Constantia"/>
                <w:color w:val="6611CC"/>
                <w:sz w:val="20"/>
                <w:szCs w:val="20"/>
              </w:rPr>
            </w:pPr>
          </w:p>
        </w:tc>
        <w:tc>
          <w:tcPr>
            <w:tcW w:w="1830" w:type="dxa"/>
            <w:shd w:val="clear" w:color="auto" w:fill="auto"/>
            <w:tcMar>
              <w:top w:w="100" w:type="dxa"/>
              <w:left w:w="100" w:type="dxa"/>
              <w:bottom w:w="100" w:type="dxa"/>
              <w:right w:w="100" w:type="dxa"/>
            </w:tcMar>
          </w:tcPr>
          <w:p w14:paraId="0783CA02" w14:textId="77777777" w:rsidR="00C5050B" w:rsidRDefault="00C5050B">
            <w:pPr>
              <w:widowControl w:val="0"/>
              <w:spacing w:line="240" w:lineRule="auto"/>
              <w:rPr>
                <w:rFonts w:ascii="Constantia" w:eastAsia="Constantia" w:hAnsi="Constantia" w:cs="Constantia"/>
                <w:b/>
                <w:sz w:val="24"/>
                <w:szCs w:val="24"/>
                <w:u w:val="single"/>
              </w:rPr>
            </w:pPr>
          </w:p>
        </w:tc>
      </w:tr>
    </w:tbl>
    <w:p w14:paraId="4574B60C" w14:textId="77777777" w:rsidR="00C5050B" w:rsidRDefault="00C5050B">
      <w:pPr>
        <w:spacing w:line="240" w:lineRule="auto"/>
        <w:rPr>
          <w:rFonts w:ascii="Constantia" w:eastAsia="Constantia" w:hAnsi="Constantia" w:cs="Constantia"/>
          <w:sz w:val="24"/>
          <w:szCs w:val="24"/>
        </w:rPr>
      </w:pPr>
    </w:p>
    <w:p w14:paraId="2978B344" w14:textId="77777777" w:rsidR="00C5050B" w:rsidRDefault="00C5050B">
      <w:pPr>
        <w:spacing w:line="240" w:lineRule="auto"/>
        <w:rPr>
          <w:rFonts w:ascii="Constantia" w:eastAsia="Constantia" w:hAnsi="Constantia" w:cs="Constantia"/>
          <w:sz w:val="24"/>
          <w:szCs w:val="24"/>
        </w:rPr>
      </w:pPr>
    </w:p>
    <w:p w14:paraId="1682076E" w14:textId="77777777" w:rsidR="00C5050B" w:rsidRDefault="00C5050B">
      <w:pPr>
        <w:spacing w:line="240" w:lineRule="auto"/>
        <w:rPr>
          <w:rFonts w:ascii="Constantia" w:eastAsia="Constantia" w:hAnsi="Constantia" w:cs="Constantia"/>
          <w:b/>
          <w:sz w:val="24"/>
          <w:szCs w:val="24"/>
        </w:rPr>
      </w:pPr>
    </w:p>
    <w:p w14:paraId="1563C4A1" w14:textId="77777777" w:rsidR="00C5050B" w:rsidRDefault="00EA066C">
      <w:pPr>
        <w:spacing w:line="240" w:lineRule="auto"/>
        <w:rPr>
          <w:rFonts w:ascii="Constantia" w:eastAsia="Constantia" w:hAnsi="Constantia" w:cs="Constantia"/>
          <w:sz w:val="24"/>
          <w:szCs w:val="24"/>
        </w:rPr>
      </w:pPr>
      <w:r>
        <w:rPr>
          <w:rFonts w:ascii="Constantia" w:eastAsia="Constantia" w:hAnsi="Constantia" w:cs="Constantia"/>
          <w:b/>
          <w:sz w:val="24"/>
          <w:szCs w:val="24"/>
        </w:rPr>
        <w:t>Student materials:</w:t>
      </w:r>
    </w:p>
    <w:p w14:paraId="2F7B1AC6" w14:textId="77777777" w:rsidR="00C5050B"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Monique’s video- Diary #2: </w:t>
      </w:r>
      <w:hyperlink r:id="rId15">
        <w:r>
          <w:rPr>
            <w:rFonts w:ascii="Constantia" w:eastAsia="Constantia" w:hAnsi="Constantia" w:cs="Constantia"/>
            <w:color w:val="1155CC"/>
            <w:sz w:val="16"/>
            <w:szCs w:val="16"/>
            <w:u w:val="single"/>
          </w:rPr>
          <w:t>https://drive.google.com/open?id=1AAwT54C8mLYkk-vQffUHXvhsfhyRfW-d</w:t>
        </w:r>
      </w:hyperlink>
      <w:r>
        <w:rPr>
          <w:rFonts w:ascii="Constantia" w:eastAsia="Constantia" w:hAnsi="Constantia" w:cs="Constantia"/>
          <w:sz w:val="16"/>
          <w:szCs w:val="16"/>
        </w:rPr>
        <w:t xml:space="preserve"> </w:t>
      </w:r>
    </w:p>
    <w:p w14:paraId="20BEDFF2" w14:textId="77777777" w:rsidR="00C5050B"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 xml:space="preserve">Tim’s video: </w:t>
      </w:r>
      <w:hyperlink r:id="rId16">
        <w:r>
          <w:rPr>
            <w:rFonts w:ascii="Constantia" w:eastAsia="Constantia" w:hAnsi="Constantia" w:cs="Constantia"/>
            <w:color w:val="1155CC"/>
            <w:sz w:val="16"/>
            <w:szCs w:val="16"/>
            <w:u w:val="single"/>
          </w:rPr>
          <w:t>https://drive.google.com/file/d/0B0MDMHTsE_4uT3ZoNlpVTGpSZmc/view?usp=sharing&amp;resourcekey=0-EJ3unGs5Invzh0qlH-MFOg</w:t>
        </w:r>
      </w:hyperlink>
      <w:r>
        <w:rPr>
          <w:rFonts w:ascii="Constantia" w:eastAsia="Constantia" w:hAnsi="Constantia" w:cs="Constantia"/>
          <w:sz w:val="16"/>
          <w:szCs w:val="16"/>
        </w:rPr>
        <w:t xml:space="preserve">  </w:t>
      </w:r>
    </w:p>
    <w:p w14:paraId="4234FE52" w14:textId="2C3BE628" w:rsidR="00C5050B" w:rsidRPr="00C051C7"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Lesson 1 worksheet </w:t>
      </w:r>
      <w:r w:rsidR="007F468E">
        <w:rPr>
          <w:rFonts w:ascii="Constantia" w:eastAsia="Constantia" w:hAnsi="Constantia" w:cs="Constantia"/>
          <w:sz w:val="24"/>
          <w:szCs w:val="24"/>
        </w:rPr>
        <w:t>1:</w:t>
      </w:r>
      <w:r w:rsidR="00C051C7">
        <w:rPr>
          <w:rFonts w:ascii="Constantia" w:eastAsia="Constantia" w:hAnsi="Constantia" w:cs="Constantia"/>
          <w:sz w:val="24"/>
          <w:szCs w:val="24"/>
        </w:rPr>
        <w:t xml:space="preserve"> </w:t>
      </w:r>
      <w:hyperlink w:anchor="Lesson1Investigatingsugars" w:history="1">
        <w:r w:rsidR="00C051C7" w:rsidRPr="00C051C7">
          <w:rPr>
            <w:rStyle w:val="Hyperlink"/>
            <w:rFonts w:ascii="Constantia" w:eastAsia="Constantia" w:hAnsi="Constantia" w:cs="Constantia"/>
            <w:sz w:val="24"/>
            <w:szCs w:val="24"/>
          </w:rPr>
          <w:t>Investigating Sugars</w:t>
        </w:r>
      </w:hyperlink>
    </w:p>
    <w:p w14:paraId="060D59F9" w14:textId="4A29C412" w:rsidR="00C5050B" w:rsidRPr="007F468E"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Lesson 1 worksheet </w:t>
      </w:r>
      <w:r w:rsidR="007F468E">
        <w:rPr>
          <w:rFonts w:ascii="Constantia" w:eastAsia="Constantia" w:hAnsi="Constantia" w:cs="Constantia"/>
          <w:sz w:val="24"/>
          <w:szCs w:val="24"/>
        </w:rPr>
        <w:t>2:</w:t>
      </w:r>
      <w:r>
        <w:rPr>
          <w:rFonts w:ascii="Constantia" w:eastAsia="Constantia" w:hAnsi="Constantia" w:cs="Constantia"/>
          <w:sz w:val="24"/>
          <w:szCs w:val="24"/>
        </w:rPr>
        <w:t xml:space="preserve"> </w:t>
      </w:r>
      <w:hyperlink w:anchor="Lesson1DrawingaGraph" w:history="1">
        <w:r w:rsidR="007F468E" w:rsidRPr="007F468E">
          <w:rPr>
            <w:rStyle w:val="Hyperlink"/>
            <w:rFonts w:ascii="Constantia" w:hAnsi="Constantia"/>
            <w:sz w:val="24"/>
            <w:szCs w:val="24"/>
          </w:rPr>
          <w:t>Drawing a Graph</w:t>
        </w:r>
      </w:hyperlink>
    </w:p>
    <w:p w14:paraId="49415230" w14:textId="1AE6BE62" w:rsidR="00C5050B" w:rsidRPr="007F468E"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Lesson 2 worksheet: </w:t>
      </w:r>
      <w:hyperlink w:anchor="Lesson2WhatDoesaServingLookLike" w:history="1">
        <w:r w:rsidR="007F468E">
          <w:rPr>
            <w:rStyle w:val="Hyperlink"/>
            <w:rFonts w:ascii="Constantia" w:hAnsi="Constantia"/>
            <w:sz w:val="24"/>
            <w:szCs w:val="24"/>
          </w:rPr>
          <w:t>What does a serving look like?</w:t>
        </w:r>
      </w:hyperlink>
    </w:p>
    <w:p w14:paraId="69FAE622" w14:textId="0E245717" w:rsidR="00C5050B" w:rsidRPr="007F468E"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Lesson 3 </w:t>
      </w:r>
      <w:r w:rsidR="007F468E">
        <w:rPr>
          <w:rFonts w:ascii="Constantia" w:eastAsia="Constantia" w:hAnsi="Constantia" w:cs="Constantia"/>
          <w:sz w:val="24"/>
          <w:szCs w:val="24"/>
        </w:rPr>
        <w:t>worksheet:</w:t>
      </w:r>
      <w:r>
        <w:rPr>
          <w:rFonts w:ascii="Constantia" w:eastAsia="Constantia" w:hAnsi="Constantia" w:cs="Constantia"/>
          <w:sz w:val="24"/>
          <w:szCs w:val="24"/>
        </w:rPr>
        <w:t xml:space="preserve"> </w:t>
      </w:r>
      <w:hyperlink w:anchor="WhatWouldYouRecommend" w:history="1">
        <w:r w:rsidR="007F468E" w:rsidRPr="007F468E">
          <w:rPr>
            <w:rStyle w:val="Hyperlink"/>
            <w:rFonts w:ascii="Constantia" w:hAnsi="Constantia"/>
            <w:sz w:val="24"/>
            <w:szCs w:val="24"/>
          </w:rPr>
          <w:t>What would you recommend?</w:t>
        </w:r>
      </w:hyperlink>
    </w:p>
    <w:p w14:paraId="595B995E" w14:textId="3B72BDE4" w:rsidR="00C5050B" w:rsidRDefault="007F468E">
      <w:pPr>
        <w:spacing w:line="240" w:lineRule="auto"/>
        <w:rPr>
          <w:rFonts w:ascii="Constantia" w:eastAsia="Constantia" w:hAnsi="Constantia" w:cs="Constantia"/>
          <w:sz w:val="16"/>
          <w:szCs w:val="16"/>
        </w:rPr>
      </w:pPr>
      <w:r>
        <w:rPr>
          <w:rFonts w:ascii="Constantia" w:eastAsia="Constantia" w:hAnsi="Constantia" w:cs="Constantia"/>
          <w:sz w:val="24"/>
          <w:szCs w:val="24"/>
        </w:rPr>
        <w:fldChar w:fldCharType="begin"/>
      </w:r>
      <w:r>
        <w:rPr>
          <w:rFonts w:ascii="Constantia" w:eastAsia="Constantia" w:hAnsi="Constantia" w:cs="Constantia"/>
          <w:sz w:val="24"/>
          <w:szCs w:val="24"/>
        </w:rPr>
        <w:instrText>HYPERLINK  \l "BananaSmoothieTasteTest"</w:instrText>
      </w:r>
      <w:r>
        <w:rPr>
          <w:rFonts w:ascii="Constantia" w:eastAsia="Constantia" w:hAnsi="Constantia" w:cs="Constantia"/>
          <w:sz w:val="24"/>
          <w:szCs w:val="24"/>
        </w:rPr>
      </w:r>
      <w:r>
        <w:rPr>
          <w:rFonts w:ascii="Constantia" w:eastAsia="Constantia" w:hAnsi="Constantia" w:cs="Constantia"/>
          <w:sz w:val="24"/>
          <w:szCs w:val="24"/>
        </w:rPr>
        <w:fldChar w:fldCharType="separate"/>
      </w:r>
      <w:r w:rsidR="00EA066C" w:rsidRPr="007F468E">
        <w:rPr>
          <w:rStyle w:val="Hyperlink"/>
          <w:rFonts w:ascii="Constantia" w:eastAsia="Constantia" w:hAnsi="Constantia" w:cs="Constantia"/>
          <w:sz w:val="24"/>
          <w:szCs w:val="24"/>
        </w:rPr>
        <w:t>Banana smoothie taste testing</w:t>
      </w:r>
      <w:r>
        <w:rPr>
          <w:rFonts w:ascii="Constantia" w:eastAsia="Constantia" w:hAnsi="Constantia" w:cs="Constantia"/>
          <w:sz w:val="24"/>
          <w:szCs w:val="24"/>
        </w:rPr>
        <w:fldChar w:fldCharType="end"/>
      </w:r>
    </w:p>
    <w:p w14:paraId="2A177E05" w14:textId="280F6D56" w:rsidR="00C5050B" w:rsidRDefault="00845112">
      <w:pPr>
        <w:widowControl w:val="0"/>
        <w:spacing w:line="240" w:lineRule="auto"/>
        <w:rPr>
          <w:rFonts w:ascii="Constantia" w:eastAsia="Constantia" w:hAnsi="Constantia" w:cs="Constantia"/>
          <w:color w:val="292934"/>
          <w:sz w:val="16"/>
          <w:szCs w:val="16"/>
        </w:rPr>
      </w:pPr>
      <w:hyperlink w:anchor="FindingHiddenSugar" w:history="1">
        <w:r w:rsidR="00EA066C" w:rsidRPr="00845112">
          <w:rPr>
            <w:rStyle w:val="Hyperlink"/>
            <w:rFonts w:ascii="Constantia" w:eastAsia="Constantia" w:hAnsi="Constantia" w:cs="Constantia"/>
            <w:sz w:val="24"/>
            <w:szCs w:val="24"/>
          </w:rPr>
          <w:t>Finding hidden sugar</w:t>
        </w:r>
      </w:hyperlink>
    </w:p>
    <w:p w14:paraId="624A5B9C" w14:textId="1B78ABFE" w:rsidR="00C5050B" w:rsidRDefault="009C73BD">
      <w:pPr>
        <w:widowControl w:val="0"/>
        <w:spacing w:line="240" w:lineRule="auto"/>
        <w:rPr>
          <w:rFonts w:ascii="Constantia" w:eastAsia="Constantia" w:hAnsi="Constantia" w:cs="Constantia"/>
          <w:color w:val="292934"/>
          <w:sz w:val="24"/>
          <w:szCs w:val="24"/>
        </w:rPr>
      </w:pPr>
      <w:hyperlink w:anchor="AtHomeMessages" w:history="1">
        <w:r w:rsidR="00EA066C" w:rsidRPr="009C73BD">
          <w:rPr>
            <w:rStyle w:val="Hyperlink"/>
            <w:rFonts w:ascii="Constantia" w:eastAsia="Constantia" w:hAnsi="Constantia" w:cs="Constantia"/>
            <w:sz w:val="24"/>
            <w:szCs w:val="24"/>
          </w:rPr>
          <w:t>At home message</w:t>
        </w:r>
        <w:r w:rsidRPr="009C73BD">
          <w:rPr>
            <w:rStyle w:val="Hyperlink"/>
            <w:rFonts w:ascii="Constantia" w:eastAsia="Constantia" w:hAnsi="Constantia" w:cs="Constantia"/>
            <w:sz w:val="24"/>
            <w:szCs w:val="24"/>
          </w:rPr>
          <w:t>s</w:t>
        </w:r>
      </w:hyperlink>
    </w:p>
    <w:p w14:paraId="0C6E24AA" w14:textId="77777777" w:rsidR="0006696C" w:rsidRDefault="0006696C" w:rsidP="0006696C">
      <w:pPr>
        <w:spacing w:line="240" w:lineRule="auto"/>
        <w:rPr>
          <w:rFonts w:ascii="Constantia" w:eastAsia="Constantia" w:hAnsi="Constantia" w:cs="Constantia"/>
          <w:b/>
        </w:rPr>
      </w:pPr>
      <w:r>
        <w:rPr>
          <w:rFonts w:ascii="Constantia" w:eastAsia="Constantia" w:hAnsi="Constantia" w:cs="Constantia"/>
          <w:sz w:val="24"/>
          <w:szCs w:val="24"/>
        </w:rPr>
        <w:t>My Diabetes Modeling Chart Student Version in Learning Set 1(not filled in) Teacher Version in Learning Set 1 (filled in)</w:t>
      </w:r>
    </w:p>
    <w:p w14:paraId="59A948AF" w14:textId="56761E1D" w:rsidR="00C5050B"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  </w:t>
      </w:r>
    </w:p>
    <w:p w14:paraId="4E5659AF" w14:textId="77777777" w:rsidR="00C5050B" w:rsidRDefault="00C5050B">
      <w:pPr>
        <w:widowControl w:val="0"/>
        <w:spacing w:line="240" w:lineRule="auto"/>
        <w:rPr>
          <w:rFonts w:ascii="Constantia" w:eastAsia="Constantia" w:hAnsi="Constantia" w:cs="Constantia"/>
          <w:color w:val="292934"/>
          <w:sz w:val="24"/>
          <w:szCs w:val="24"/>
        </w:rPr>
      </w:pPr>
    </w:p>
    <w:p w14:paraId="61BB6EEE" w14:textId="77777777" w:rsidR="00C5050B" w:rsidRDefault="00C5050B">
      <w:pPr>
        <w:widowControl w:val="0"/>
        <w:spacing w:line="240" w:lineRule="auto"/>
        <w:rPr>
          <w:rFonts w:ascii="Constantia" w:eastAsia="Constantia" w:hAnsi="Constantia" w:cs="Constantia"/>
          <w:color w:val="292934"/>
          <w:sz w:val="24"/>
          <w:szCs w:val="24"/>
        </w:rPr>
      </w:pPr>
    </w:p>
    <w:p w14:paraId="6E9B90ED" w14:textId="77777777" w:rsidR="00C5050B" w:rsidRDefault="00C5050B">
      <w:pPr>
        <w:spacing w:line="240" w:lineRule="auto"/>
        <w:rPr>
          <w:rFonts w:ascii="Constantia" w:eastAsia="Constantia" w:hAnsi="Constantia" w:cs="Constantia"/>
          <w:sz w:val="18"/>
          <w:szCs w:val="18"/>
        </w:rPr>
      </w:pPr>
    </w:p>
    <w:tbl>
      <w:tblPr>
        <w:tblStyle w:val="a5"/>
        <w:tblW w:w="9360" w:type="dxa"/>
        <w:tblLayout w:type="fixed"/>
        <w:tblLook w:val="0600" w:firstRow="0" w:lastRow="0" w:firstColumn="0" w:lastColumn="0" w:noHBand="1" w:noVBand="1"/>
      </w:tblPr>
      <w:tblGrid>
        <w:gridCol w:w="9360"/>
      </w:tblGrid>
      <w:tr w:rsidR="00C5050B" w14:paraId="4EB65750" w14:textId="77777777">
        <w:tc>
          <w:tcPr>
            <w:tcW w:w="9360" w:type="dxa"/>
            <w:shd w:val="clear" w:color="auto" w:fill="3D5AA4"/>
            <w:tcMar>
              <w:top w:w="100" w:type="dxa"/>
              <w:left w:w="100" w:type="dxa"/>
              <w:bottom w:w="100" w:type="dxa"/>
              <w:right w:w="100" w:type="dxa"/>
            </w:tcMar>
          </w:tcPr>
          <w:p w14:paraId="6113C696" w14:textId="77777777" w:rsidR="00C5050B" w:rsidRDefault="00EA066C">
            <w:pPr>
              <w:widowControl w:val="0"/>
              <w:pBdr>
                <w:top w:val="nil"/>
                <w:left w:val="nil"/>
                <w:bottom w:val="nil"/>
                <w:right w:val="nil"/>
                <w:between w:val="nil"/>
              </w:pBdr>
              <w:spacing w:line="240" w:lineRule="auto"/>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Framing the Learning Set</w:t>
            </w:r>
          </w:p>
        </w:tc>
      </w:tr>
    </w:tbl>
    <w:p w14:paraId="44406457" w14:textId="77777777" w:rsidR="00C5050B" w:rsidRDefault="00C5050B">
      <w:pPr>
        <w:spacing w:line="240" w:lineRule="auto"/>
        <w:rPr>
          <w:rFonts w:ascii="Constantia" w:eastAsia="Constantia" w:hAnsi="Constantia" w:cs="Constantia"/>
          <w:b/>
          <w:sz w:val="24"/>
          <w:szCs w:val="24"/>
        </w:rPr>
      </w:pPr>
    </w:p>
    <w:p w14:paraId="755633FF" w14:textId="77777777" w:rsidR="00C5050B" w:rsidRDefault="00EA066C">
      <w:pPr>
        <w:spacing w:line="240" w:lineRule="auto"/>
        <w:rPr>
          <w:rFonts w:ascii="Constantia" w:eastAsia="Constantia" w:hAnsi="Constantia" w:cs="Constantia"/>
          <w:sz w:val="24"/>
          <w:szCs w:val="24"/>
        </w:rPr>
      </w:pPr>
      <w:r>
        <w:rPr>
          <w:rFonts w:ascii="Constantia" w:eastAsia="Constantia" w:hAnsi="Constantia" w:cs="Constantia"/>
          <w:b/>
          <w:sz w:val="24"/>
          <w:szCs w:val="24"/>
        </w:rPr>
        <w:t>Purpose</w:t>
      </w:r>
    </w:p>
    <w:p w14:paraId="0715A80A" w14:textId="77777777" w:rsidR="00C5050B" w:rsidRDefault="00EA066C">
      <w:pPr>
        <w:spacing w:line="240" w:lineRule="auto"/>
        <w:ind w:right="-75"/>
        <w:rPr>
          <w:rFonts w:ascii="Constantia" w:eastAsia="Constantia" w:hAnsi="Constantia" w:cs="Constantia"/>
          <w:sz w:val="24"/>
          <w:szCs w:val="24"/>
        </w:rPr>
      </w:pPr>
      <w:r>
        <w:rPr>
          <w:rFonts w:ascii="Constantia" w:eastAsia="Constantia" w:hAnsi="Constantia" w:cs="Constantia"/>
          <w:sz w:val="24"/>
          <w:szCs w:val="24"/>
        </w:rPr>
        <w:t xml:space="preserve">The purpose of this learning set is to support students to figure out how food, as an environmental factor, affects their body. In this learning set, students become nutritionists who help Monique investigate the amount of sugar in various foods she eats and find healthier food options. Students use scale, proportion and quantity when inspecting food labels to make decisions about personal food choices. Students develop an understanding that there are individual choices that they can make to create a healthier environment. </w:t>
      </w:r>
    </w:p>
    <w:p w14:paraId="64DC3869" w14:textId="77777777" w:rsidR="00C5050B" w:rsidRDefault="00C5050B">
      <w:pPr>
        <w:spacing w:line="240" w:lineRule="auto"/>
        <w:ind w:right="-75"/>
        <w:rPr>
          <w:rFonts w:ascii="Constantia" w:eastAsia="Constantia" w:hAnsi="Constantia" w:cs="Constantia"/>
          <w:b/>
          <w:sz w:val="24"/>
          <w:szCs w:val="24"/>
        </w:rPr>
      </w:pPr>
    </w:p>
    <w:p w14:paraId="6F6CF77F" w14:textId="77777777" w:rsidR="00C5050B" w:rsidRDefault="00EA066C">
      <w:pPr>
        <w:spacing w:line="240" w:lineRule="auto"/>
        <w:ind w:right="-75"/>
        <w:rPr>
          <w:rFonts w:ascii="Constantia" w:eastAsia="Constantia" w:hAnsi="Constantia" w:cs="Constantia"/>
          <w:b/>
          <w:sz w:val="24"/>
          <w:szCs w:val="24"/>
        </w:rPr>
      </w:pPr>
      <w:r>
        <w:rPr>
          <w:rFonts w:ascii="Constantia" w:eastAsia="Constantia" w:hAnsi="Constantia" w:cs="Constantia"/>
          <w:b/>
          <w:sz w:val="24"/>
          <w:szCs w:val="24"/>
        </w:rPr>
        <w:t xml:space="preserve">Learning Set Learning Goals (For instructional use)  </w:t>
      </w:r>
    </w:p>
    <w:p w14:paraId="425FBDCB" w14:textId="77777777" w:rsidR="00C5050B" w:rsidRDefault="00EA066C">
      <w:pPr>
        <w:numPr>
          <w:ilvl w:val="0"/>
          <w:numId w:val="2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The students </w:t>
      </w:r>
      <w:r>
        <w:rPr>
          <w:rFonts w:ascii="Constantia" w:eastAsia="Constantia" w:hAnsi="Constantia" w:cs="Constantia"/>
          <w:color w:val="0000FF"/>
          <w:sz w:val="24"/>
          <w:szCs w:val="24"/>
        </w:rPr>
        <w:t>use mathematical thinking</w:t>
      </w:r>
      <w:r>
        <w:rPr>
          <w:rFonts w:ascii="Constantia" w:eastAsia="Constantia" w:hAnsi="Constantia" w:cs="Constantia"/>
          <w:color w:val="6AA84F"/>
          <w:sz w:val="24"/>
          <w:szCs w:val="24"/>
        </w:rPr>
        <w:t xml:space="preserve"> to identify the different amounts of sugar within and between</w:t>
      </w:r>
      <w:r>
        <w:rPr>
          <w:rFonts w:ascii="Constantia" w:eastAsia="Constantia" w:hAnsi="Constantia" w:cs="Constantia"/>
          <w:sz w:val="24"/>
          <w:szCs w:val="24"/>
        </w:rPr>
        <w:t xml:space="preserve"> </w:t>
      </w:r>
      <w:r>
        <w:rPr>
          <w:rFonts w:ascii="Constantia" w:eastAsia="Constantia" w:hAnsi="Constantia" w:cs="Constantia"/>
          <w:color w:val="FF9900"/>
          <w:sz w:val="24"/>
          <w:szCs w:val="24"/>
        </w:rPr>
        <w:t xml:space="preserve">various foods to make healthier food choices. </w:t>
      </w:r>
    </w:p>
    <w:p w14:paraId="6E00FBEB" w14:textId="77777777" w:rsidR="00C5050B" w:rsidRDefault="00EA066C">
      <w:pPr>
        <w:numPr>
          <w:ilvl w:val="0"/>
          <w:numId w:val="2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The students </w:t>
      </w:r>
      <w:r>
        <w:rPr>
          <w:rFonts w:ascii="Constantia" w:eastAsia="Constantia" w:hAnsi="Constantia" w:cs="Constantia"/>
          <w:color w:val="0000FF"/>
          <w:sz w:val="24"/>
          <w:szCs w:val="24"/>
        </w:rPr>
        <w:t>engage in argumentation about</w:t>
      </w:r>
      <w:r>
        <w:rPr>
          <w:rFonts w:ascii="Constantia" w:eastAsia="Constantia" w:hAnsi="Constantia" w:cs="Constantia"/>
          <w:sz w:val="24"/>
          <w:szCs w:val="24"/>
        </w:rPr>
        <w:t xml:space="preserve"> </w:t>
      </w:r>
      <w:r>
        <w:rPr>
          <w:rFonts w:ascii="Constantia" w:eastAsia="Constantia" w:hAnsi="Constantia" w:cs="Constantia"/>
          <w:color w:val="6AA84F"/>
          <w:sz w:val="24"/>
          <w:szCs w:val="24"/>
        </w:rPr>
        <w:t>changing</w:t>
      </w:r>
      <w:r>
        <w:rPr>
          <w:rFonts w:ascii="Constantia" w:eastAsia="Constantia" w:hAnsi="Constantia" w:cs="Constantia"/>
          <w:sz w:val="24"/>
          <w:szCs w:val="24"/>
        </w:rPr>
        <w:t xml:space="preserve"> </w:t>
      </w:r>
      <w:r>
        <w:rPr>
          <w:rFonts w:ascii="Constantia" w:eastAsia="Constantia" w:hAnsi="Constantia" w:cs="Constantia"/>
          <w:color w:val="FF9900"/>
          <w:sz w:val="24"/>
          <w:szCs w:val="24"/>
        </w:rPr>
        <w:t>eating habits</w:t>
      </w:r>
      <w:r>
        <w:rPr>
          <w:rFonts w:ascii="Constantia" w:eastAsia="Constantia" w:hAnsi="Constantia" w:cs="Constantia"/>
          <w:sz w:val="24"/>
          <w:szCs w:val="24"/>
        </w:rPr>
        <w:t xml:space="preserve"> </w:t>
      </w:r>
      <w:r>
        <w:rPr>
          <w:rFonts w:ascii="Constantia" w:eastAsia="Constantia" w:hAnsi="Constantia" w:cs="Constantia"/>
          <w:color w:val="6AA84F"/>
          <w:sz w:val="24"/>
          <w:szCs w:val="24"/>
        </w:rPr>
        <w:t xml:space="preserve">for </w:t>
      </w:r>
      <w:r>
        <w:rPr>
          <w:rFonts w:ascii="Constantia" w:eastAsia="Constantia" w:hAnsi="Constantia" w:cs="Constantia"/>
          <w:color w:val="FF9900"/>
          <w:sz w:val="24"/>
          <w:szCs w:val="24"/>
        </w:rPr>
        <w:t>a healthier lifestyle</w:t>
      </w:r>
      <w:r>
        <w:rPr>
          <w:rFonts w:ascii="Constantia" w:eastAsia="Constantia" w:hAnsi="Constantia" w:cs="Constantia"/>
          <w:sz w:val="24"/>
          <w:szCs w:val="24"/>
        </w:rPr>
        <w:t xml:space="preserve"> </w:t>
      </w:r>
      <w:r>
        <w:rPr>
          <w:rFonts w:ascii="Constantia" w:eastAsia="Constantia" w:hAnsi="Constantia" w:cs="Constantia"/>
          <w:color w:val="0000FF"/>
          <w:sz w:val="24"/>
          <w:szCs w:val="24"/>
        </w:rPr>
        <w:t>based on the evidence</w:t>
      </w:r>
      <w:r>
        <w:rPr>
          <w:rFonts w:ascii="Constantia" w:eastAsia="Constantia" w:hAnsi="Constantia" w:cs="Constantia"/>
          <w:sz w:val="24"/>
          <w:szCs w:val="24"/>
        </w:rPr>
        <w:t xml:space="preserve">. </w:t>
      </w:r>
    </w:p>
    <w:p w14:paraId="36CD6B25" w14:textId="77777777" w:rsidR="00C5050B" w:rsidRDefault="00EA066C">
      <w:pPr>
        <w:widowControl w:val="0"/>
        <w:numPr>
          <w:ilvl w:val="0"/>
          <w:numId w:val="2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The students </w:t>
      </w:r>
      <w:r>
        <w:rPr>
          <w:rFonts w:ascii="Constantia" w:eastAsia="Constantia" w:hAnsi="Constantia" w:cs="Constantia"/>
          <w:color w:val="0000FF"/>
          <w:sz w:val="24"/>
          <w:szCs w:val="24"/>
        </w:rPr>
        <w:t>develop and use their model that explains</w:t>
      </w:r>
      <w:r>
        <w:rPr>
          <w:rFonts w:ascii="Constantia" w:eastAsia="Constantia" w:hAnsi="Constantia" w:cs="Constantia"/>
          <w:sz w:val="24"/>
          <w:szCs w:val="24"/>
        </w:rPr>
        <w:t xml:space="preserve"> </w:t>
      </w:r>
      <w:r>
        <w:rPr>
          <w:rFonts w:ascii="Constantia" w:eastAsia="Constantia" w:hAnsi="Constantia" w:cs="Constantia"/>
          <w:color w:val="FF9900"/>
          <w:sz w:val="24"/>
          <w:szCs w:val="24"/>
        </w:rPr>
        <w:t>Monique’s diabetes.</w:t>
      </w:r>
      <w:r>
        <w:rPr>
          <w:rFonts w:ascii="Constantia" w:eastAsia="Constantia" w:hAnsi="Constantia" w:cs="Constantia"/>
          <w:sz w:val="24"/>
          <w:szCs w:val="24"/>
        </w:rPr>
        <w:t xml:space="preserve"> </w:t>
      </w:r>
    </w:p>
    <w:p w14:paraId="01943F30" w14:textId="77777777" w:rsidR="00C5050B" w:rsidRDefault="00C5050B">
      <w:pPr>
        <w:widowControl w:val="0"/>
        <w:spacing w:line="240" w:lineRule="auto"/>
        <w:ind w:left="720"/>
        <w:rPr>
          <w:rFonts w:ascii="Constantia" w:eastAsia="Constantia" w:hAnsi="Constantia" w:cs="Constantia"/>
          <w:sz w:val="24"/>
          <w:szCs w:val="24"/>
        </w:rPr>
      </w:pPr>
    </w:p>
    <w:p w14:paraId="2F48D8A0" w14:textId="77777777" w:rsidR="00C5050B"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Color code: </w:t>
      </w:r>
      <w:r>
        <w:rPr>
          <w:rFonts w:ascii="Constantia" w:eastAsia="Constantia" w:hAnsi="Constantia" w:cs="Constantia"/>
          <w:color w:val="0000FF"/>
          <w:sz w:val="24"/>
          <w:szCs w:val="24"/>
        </w:rPr>
        <w:t>Scientific Practice</w:t>
      </w:r>
      <w:r>
        <w:rPr>
          <w:rFonts w:ascii="Constantia" w:eastAsia="Constantia" w:hAnsi="Constantia" w:cs="Constantia"/>
          <w:sz w:val="24"/>
          <w:szCs w:val="24"/>
        </w:rPr>
        <w:t xml:space="preserve">, </w:t>
      </w:r>
      <w:r>
        <w:rPr>
          <w:rFonts w:ascii="Constantia" w:eastAsia="Constantia" w:hAnsi="Constantia" w:cs="Constantia"/>
          <w:color w:val="8BC54C"/>
          <w:sz w:val="24"/>
          <w:szCs w:val="24"/>
        </w:rPr>
        <w:t>Crosscutting Concept</w:t>
      </w:r>
      <w:r>
        <w:rPr>
          <w:rFonts w:ascii="Constantia" w:eastAsia="Constantia" w:hAnsi="Constantia" w:cs="Constantia"/>
          <w:sz w:val="24"/>
          <w:szCs w:val="24"/>
        </w:rPr>
        <w:t xml:space="preserve">, </w:t>
      </w:r>
      <w:r>
        <w:rPr>
          <w:rFonts w:ascii="Constantia" w:eastAsia="Constantia" w:hAnsi="Constantia" w:cs="Constantia"/>
          <w:color w:val="FF9900"/>
          <w:sz w:val="24"/>
          <w:szCs w:val="24"/>
        </w:rPr>
        <w:t>Disciplinary Core Idea</w:t>
      </w:r>
    </w:p>
    <w:p w14:paraId="18AB30D8" w14:textId="77777777" w:rsidR="00C5050B" w:rsidRDefault="00C5050B">
      <w:pPr>
        <w:widowControl w:val="0"/>
        <w:spacing w:line="240" w:lineRule="auto"/>
        <w:rPr>
          <w:rFonts w:ascii="Constantia" w:eastAsia="Constantia" w:hAnsi="Constantia" w:cs="Constantia"/>
          <w:sz w:val="24"/>
          <w:szCs w:val="24"/>
        </w:rPr>
      </w:pPr>
    </w:p>
    <w:p w14:paraId="7A7D8EB7" w14:textId="31F6151D" w:rsidR="00C5050B" w:rsidRDefault="00EA066C">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Building Coherence </w:t>
      </w:r>
      <w:r w:rsidR="003643AE">
        <w:rPr>
          <w:rFonts w:ascii="Constantia" w:eastAsia="Constantia" w:hAnsi="Constantia" w:cs="Constantia"/>
          <w:b/>
          <w:sz w:val="24"/>
          <w:szCs w:val="24"/>
        </w:rPr>
        <w:t>– Refer to the</w:t>
      </w:r>
      <w:r>
        <w:rPr>
          <w:rFonts w:ascii="Constantia" w:eastAsia="Constantia" w:hAnsi="Constantia" w:cs="Constantia"/>
          <w:b/>
          <w:sz w:val="24"/>
          <w:szCs w:val="24"/>
        </w:rPr>
        <w:t xml:space="preserve"> </w:t>
      </w:r>
      <w:r w:rsidRPr="003643AE">
        <w:rPr>
          <w:rFonts w:ascii="Constantia" w:eastAsia="Constantia" w:hAnsi="Constantia" w:cs="Constantia"/>
          <w:bCs/>
          <w:sz w:val="24"/>
          <w:szCs w:val="24"/>
        </w:rPr>
        <w:t>Storyline</w:t>
      </w:r>
    </w:p>
    <w:p w14:paraId="3DD90C89"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 the previous learning sets, students explored the effect of genetic and environmental factors on traits, specifically on health and diabetes. In this learning set, students become food experts to assist Monique in making personal dietary choices that affect her health. This learning set leads to the community project in the next learning set in which students will consider ways to make changes affecting their own health and the health of their community.  </w:t>
      </w:r>
    </w:p>
    <w:p w14:paraId="4AC2C45A" w14:textId="77777777" w:rsidR="00C5050B" w:rsidRDefault="00C5050B">
      <w:pPr>
        <w:widowControl w:val="0"/>
        <w:spacing w:line="240" w:lineRule="auto"/>
        <w:rPr>
          <w:rFonts w:ascii="Constantia" w:eastAsia="Constantia" w:hAnsi="Constantia" w:cs="Constantia"/>
          <w:sz w:val="24"/>
          <w:szCs w:val="24"/>
        </w:rPr>
      </w:pPr>
    </w:p>
    <w:tbl>
      <w:tblPr>
        <w:tblStyle w:val="a6"/>
        <w:tblW w:w="9360" w:type="dxa"/>
        <w:jc w:val="center"/>
        <w:tblLayout w:type="fixed"/>
        <w:tblLook w:val="0600" w:firstRow="0" w:lastRow="0" w:firstColumn="0" w:lastColumn="0" w:noHBand="1" w:noVBand="1"/>
      </w:tblPr>
      <w:tblGrid>
        <w:gridCol w:w="9360"/>
      </w:tblGrid>
      <w:tr w:rsidR="00C5050B" w14:paraId="16DCD285" w14:textId="77777777">
        <w:trPr>
          <w:jc w:val="center"/>
        </w:trPr>
        <w:tc>
          <w:tcPr>
            <w:tcW w:w="9360" w:type="dxa"/>
            <w:shd w:val="clear" w:color="auto" w:fill="3D5AA4"/>
            <w:tcMar>
              <w:top w:w="100" w:type="dxa"/>
              <w:left w:w="100" w:type="dxa"/>
              <w:bottom w:w="100" w:type="dxa"/>
              <w:right w:w="100" w:type="dxa"/>
            </w:tcMar>
          </w:tcPr>
          <w:p w14:paraId="2CF38FB5" w14:textId="77777777" w:rsidR="00C5050B" w:rsidRDefault="00EA066C">
            <w:pPr>
              <w:spacing w:line="240" w:lineRule="auto"/>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lastRenderedPageBreak/>
              <w:t>Overview of the Learning Set</w:t>
            </w:r>
          </w:p>
        </w:tc>
      </w:tr>
    </w:tbl>
    <w:p w14:paraId="308501E6" w14:textId="77777777" w:rsidR="00C5050B" w:rsidRDefault="00C5050B">
      <w:pPr>
        <w:rPr>
          <w:rFonts w:ascii="Constantia" w:eastAsia="Constantia" w:hAnsi="Constantia" w:cs="Constantia"/>
          <w:b/>
          <w:i/>
          <w:sz w:val="24"/>
          <w:szCs w:val="24"/>
        </w:rPr>
      </w:pPr>
    </w:p>
    <w:tbl>
      <w:tblPr>
        <w:tblStyle w:val="a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95"/>
        <w:gridCol w:w="3225"/>
        <w:gridCol w:w="1140"/>
      </w:tblGrid>
      <w:tr w:rsidR="00C5050B" w14:paraId="41EFAA48" w14:textId="77777777">
        <w:tc>
          <w:tcPr>
            <w:tcW w:w="4995" w:type="dxa"/>
            <w:shd w:val="clear" w:color="auto" w:fill="auto"/>
            <w:tcMar>
              <w:top w:w="100" w:type="dxa"/>
              <w:left w:w="100" w:type="dxa"/>
              <w:bottom w:w="100" w:type="dxa"/>
              <w:right w:w="100" w:type="dxa"/>
            </w:tcMar>
          </w:tcPr>
          <w:p w14:paraId="79A69643" w14:textId="77777777" w:rsidR="00C5050B" w:rsidRDefault="00EA066C">
            <w:pPr>
              <w:widowControl w:val="0"/>
              <w:spacing w:line="240" w:lineRule="auto"/>
              <w:jc w:val="center"/>
              <w:rPr>
                <w:rFonts w:ascii="Constantia" w:eastAsia="Constantia" w:hAnsi="Constantia" w:cs="Constantia"/>
                <w:b/>
                <w:i/>
                <w:sz w:val="20"/>
                <w:szCs w:val="20"/>
              </w:rPr>
            </w:pPr>
            <w:r>
              <w:rPr>
                <w:rFonts w:ascii="Constantia" w:eastAsia="Constantia" w:hAnsi="Constantia" w:cs="Constantia"/>
                <w:b/>
                <w:sz w:val="20"/>
                <w:szCs w:val="20"/>
              </w:rPr>
              <w:t>Instructional sequence overview</w:t>
            </w:r>
          </w:p>
        </w:tc>
        <w:tc>
          <w:tcPr>
            <w:tcW w:w="3225" w:type="dxa"/>
            <w:shd w:val="clear" w:color="auto" w:fill="auto"/>
            <w:tcMar>
              <w:top w:w="100" w:type="dxa"/>
              <w:left w:w="100" w:type="dxa"/>
              <w:bottom w:w="100" w:type="dxa"/>
              <w:right w:w="100" w:type="dxa"/>
            </w:tcMar>
          </w:tcPr>
          <w:p w14:paraId="06DF9403" w14:textId="77777777" w:rsidR="00C5050B" w:rsidRDefault="00EA066C">
            <w:pPr>
              <w:widowControl w:val="0"/>
              <w:spacing w:line="240" w:lineRule="auto"/>
              <w:rPr>
                <w:rFonts w:ascii="Constantia" w:eastAsia="Constantia" w:hAnsi="Constantia" w:cs="Constantia"/>
                <w:b/>
                <w:sz w:val="20"/>
                <w:szCs w:val="20"/>
              </w:rPr>
            </w:pPr>
            <w:r>
              <w:rPr>
                <w:rFonts w:ascii="Constantia" w:eastAsia="Constantia" w:hAnsi="Constantia" w:cs="Constantia"/>
                <w:b/>
                <w:sz w:val="20"/>
                <w:szCs w:val="20"/>
              </w:rPr>
              <w:t xml:space="preserve">What students figure out </w:t>
            </w:r>
          </w:p>
        </w:tc>
        <w:tc>
          <w:tcPr>
            <w:tcW w:w="1140" w:type="dxa"/>
            <w:shd w:val="clear" w:color="auto" w:fill="auto"/>
            <w:tcMar>
              <w:top w:w="100" w:type="dxa"/>
              <w:left w:w="100" w:type="dxa"/>
              <w:bottom w:w="100" w:type="dxa"/>
              <w:right w:w="100" w:type="dxa"/>
            </w:tcMar>
          </w:tcPr>
          <w:p w14:paraId="4A3DDA61" w14:textId="77777777" w:rsidR="00C5050B" w:rsidRDefault="00EA066C">
            <w:pPr>
              <w:widowControl w:val="0"/>
              <w:spacing w:line="240" w:lineRule="auto"/>
              <w:rPr>
                <w:rFonts w:ascii="Constantia" w:eastAsia="Constantia" w:hAnsi="Constantia" w:cs="Constantia"/>
                <w:b/>
                <w:sz w:val="20"/>
                <w:szCs w:val="20"/>
              </w:rPr>
            </w:pPr>
            <w:r>
              <w:rPr>
                <w:rFonts w:ascii="Constantia" w:eastAsia="Constantia" w:hAnsi="Constantia" w:cs="Constantia"/>
                <w:b/>
                <w:sz w:val="20"/>
                <w:szCs w:val="20"/>
              </w:rPr>
              <w:t xml:space="preserve">Days </w:t>
            </w:r>
          </w:p>
        </w:tc>
      </w:tr>
      <w:tr w:rsidR="00C5050B" w14:paraId="285DB9B8" w14:textId="77777777">
        <w:tc>
          <w:tcPr>
            <w:tcW w:w="4995" w:type="dxa"/>
            <w:shd w:val="clear" w:color="auto" w:fill="auto"/>
            <w:tcMar>
              <w:top w:w="100" w:type="dxa"/>
              <w:left w:w="100" w:type="dxa"/>
              <w:bottom w:w="100" w:type="dxa"/>
              <w:right w:w="100" w:type="dxa"/>
            </w:tcMar>
          </w:tcPr>
          <w:p w14:paraId="22646D57" w14:textId="77777777" w:rsidR="00C5050B" w:rsidRDefault="00EA066C">
            <w:pPr>
              <w:spacing w:line="240" w:lineRule="auto"/>
              <w:rPr>
                <w:rFonts w:ascii="Constantia" w:eastAsia="Constantia" w:hAnsi="Constantia" w:cs="Constantia"/>
                <w:b/>
                <w:sz w:val="20"/>
                <w:szCs w:val="20"/>
              </w:rPr>
            </w:pPr>
            <w:r>
              <w:rPr>
                <w:rFonts w:ascii="Constantia" w:eastAsia="Constantia" w:hAnsi="Constantia" w:cs="Constantia"/>
                <w:b/>
                <w:sz w:val="20"/>
                <w:szCs w:val="20"/>
              </w:rPr>
              <w:t>Lesson 1: How much sugar is in the food I eat?</w:t>
            </w:r>
          </w:p>
          <w:p w14:paraId="01C36CA4" w14:textId="77777777" w:rsidR="00C5050B" w:rsidRDefault="00EA066C">
            <w:pPr>
              <w:widowControl w:val="0"/>
              <w:spacing w:line="240" w:lineRule="auto"/>
              <w:rPr>
                <w:rFonts w:ascii="Constantia" w:eastAsia="Constantia" w:hAnsi="Constantia" w:cs="Constantia"/>
                <w:b/>
                <w:i/>
                <w:sz w:val="20"/>
                <w:szCs w:val="20"/>
              </w:rPr>
            </w:pPr>
            <w:r>
              <w:rPr>
                <w:rFonts w:ascii="Constantia" w:eastAsia="Constantia" w:hAnsi="Constantia" w:cs="Constantia"/>
                <w:sz w:val="20"/>
                <w:szCs w:val="20"/>
              </w:rPr>
              <w:t xml:space="preserve">The students will study different types of food and calculate and visualize the amount of sugar in each food product. </w:t>
            </w:r>
          </w:p>
        </w:tc>
        <w:tc>
          <w:tcPr>
            <w:tcW w:w="3225" w:type="dxa"/>
            <w:shd w:val="clear" w:color="auto" w:fill="auto"/>
            <w:tcMar>
              <w:top w:w="100" w:type="dxa"/>
              <w:left w:w="100" w:type="dxa"/>
              <w:bottom w:w="100" w:type="dxa"/>
              <w:right w:w="100" w:type="dxa"/>
            </w:tcMar>
          </w:tcPr>
          <w:p w14:paraId="412B6E60" w14:textId="77777777" w:rsidR="00C5050B" w:rsidRDefault="00EA066C">
            <w:pPr>
              <w:widowControl w:val="0"/>
              <w:spacing w:line="240" w:lineRule="auto"/>
              <w:rPr>
                <w:rFonts w:ascii="Constantia" w:eastAsia="Constantia" w:hAnsi="Constantia" w:cs="Constantia"/>
                <w:sz w:val="20"/>
                <w:szCs w:val="20"/>
                <w:highlight w:val="yellow"/>
              </w:rPr>
            </w:pPr>
            <w:r>
              <w:rPr>
                <w:rFonts w:ascii="Constantia" w:eastAsia="Constantia" w:hAnsi="Constantia" w:cs="Constantia"/>
                <w:sz w:val="20"/>
                <w:szCs w:val="20"/>
              </w:rPr>
              <w:t xml:space="preserve">Different foods contain different amounts of sugar. </w:t>
            </w:r>
          </w:p>
          <w:p w14:paraId="3A362574" w14:textId="77777777" w:rsidR="00C5050B" w:rsidRDefault="00C5050B">
            <w:pPr>
              <w:widowControl w:val="0"/>
              <w:spacing w:line="240" w:lineRule="auto"/>
              <w:rPr>
                <w:rFonts w:ascii="Constantia" w:eastAsia="Constantia" w:hAnsi="Constantia" w:cs="Constantia"/>
                <w:sz w:val="20"/>
                <w:szCs w:val="20"/>
                <w:highlight w:val="yellow"/>
              </w:rPr>
            </w:pPr>
          </w:p>
          <w:p w14:paraId="4A47B60C" w14:textId="77777777" w:rsidR="00C5050B" w:rsidRDefault="00C5050B">
            <w:pPr>
              <w:widowControl w:val="0"/>
              <w:spacing w:line="240" w:lineRule="auto"/>
              <w:rPr>
                <w:rFonts w:ascii="Constantia" w:eastAsia="Constantia" w:hAnsi="Constantia" w:cs="Constantia"/>
                <w:sz w:val="20"/>
                <w:szCs w:val="20"/>
              </w:rPr>
            </w:pPr>
          </w:p>
        </w:tc>
        <w:tc>
          <w:tcPr>
            <w:tcW w:w="1140" w:type="dxa"/>
            <w:shd w:val="clear" w:color="auto" w:fill="auto"/>
            <w:tcMar>
              <w:top w:w="100" w:type="dxa"/>
              <w:left w:w="100" w:type="dxa"/>
              <w:bottom w:w="100" w:type="dxa"/>
              <w:right w:w="100" w:type="dxa"/>
            </w:tcMar>
          </w:tcPr>
          <w:p w14:paraId="3C1FBB35" w14:textId="77777777" w:rsidR="00C5050B" w:rsidRDefault="00EA066C">
            <w:pPr>
              <w:widowControl w:val="0"/>
              <w:spacing w:line="240" w:lineRule="auto"/>
              <w:rPr>
                <w:rFonts w:ascii="Constantia" w:eastAsia="Constantia" w:hAnsi="Constantia" w:cs="Constantia"/>
                <w:b/>
                <w:sz w:val="20"/>
                <w:szCs w:val="20"/>
              </w:rPr>
            </w:pPr>
            <w:r>
              <w:rPr>
                <w:rFonts w:ascii="Constantia" w:eastAsia="Constantia" w:hAnsi="Constantia" w:cs="Constantia"/>
                <w:b/>
                <w:sz w:val="20"/>
                <w:szCs w:val="20"/>
              </w:rPr>
              <w:t>1 day</w:t>
            </w:r>
          </w:p>
        </w:tc>
      </w:tr>
      <w:tr w:rsidR="00C5050B" w14:paraId="3B1B8EB1" w14:textId="77777777">
        <w:tc>
          <w:tcPr>
            <w:tcW w:w="4995" w:type="dxa"/>
            <w:shd w:val="clear" w:color="auto" w:fill="auto"/>
            <w:tcMar>
              <w:top w:w="100" w:type="dxa"/>
              <w:left w:w="100" w:type="dxa"/>
              <w:bottom w:w="100" w:type="dxa"/>
              <w:right w:w="100" w:type="dxa"/>
            </w:tcMar>
          </w:tcPr>
          <w:p w14:paraId="2EAA9D0A" w14:textId="77777777" w:rsidR="00C5050B" w:rsidRDefault="00EA066C">
            <w:pPr>
              <w:spacing w:line="240" w:lineRule="auto"/>
              <w:rPr>
                <w:rFonts w:ascii="Constantia" w:eastAsia="Constantia" w:hAnsi="Constantia" w:cs="Constantia"/>
                <w:b/>
                <w:sz w:val="20"/>
                <w:szCs w:val="20"/>
              </w:rPr>
            </w:pPr>
            <w:r>
              <w:rPr>
                <w:rFonts w:ascii="Constantia" w:eastAsia="Constantia" w:hAnsi="Constantia" w:cs="Constantia"/>
                <w:b/>
                <w:sz w:val="20"/>
                <w:szCs w:val="20"/>
              </w:rPr>
              <w:t>Lesson 2</w:t>
            </w:r>
            <w:r>
              <w:rPr>
                <w:rFonts w:ascii="Constantia" w:eastAsia="Constantia" w:hAnsi="Constantia" w:cs="Constantia"/>
                <w:sz w:val="20"/>
                <w:szCs w:val="20"/>
              </w:rPr>
              <w:t xml:space="preserve">: </w:t>
            </w:r>
            <w:r>
              <w:rPr>
                <w:rFonts w:ascii="Constantia" w:eastAsia="Constantia" w:hAnsi="Constantia" w:cs="Constantia"/>
                <w:b/>
                <w:sz w:val="20"/>
                <w:szCs w:val="20"/>
              </w:rPr>
              <w:t xml:space="preserve">What does a serving size of my favorite snack </w:t>
            </w:r>
            <w:proofErr w:type="gramStart"/>
            <w:r>
              <w:rPr>
                <w:rFonts w:ascii="Constantia" w:eastAsia="Constantia" w:hAnsi="Constantia" w:cs="Constantia"/>
                <w:b/>
                <w:sz w:val="20"/>
                <w:szCs w:val="20"/>
              </w:rPr>
              <w:t>actually look</w:t>
            </w:r>
            <w:proofErr w:type="gramEnd"/>
            <w:r>
              <w:rPr>
                <w:rFonts w:ascii="Constantia" w:eastAsia="Constantia" w:hAnsi="Constantia" w:cs="Constantia"/>
                <w:b/>
                <w:sz w:val="20"/>
                <w:szCs w:val="20"/>
              </w:rPr>
              <w:t xml:space="preserve"> like?</w:t>
            </w:r>
          </w:p>
          <w:p w14:paraId="62575043" w14:textId="77777777" w:rsidR="00C5050B" w:rsidRDefault="00EA066C">
            <w:pPr>
              <w:spacing w:line="240" w:lineRule="auto"/>
              <w:rPr>
                <w:rFonts w:ascii="Constantia" w:eastAsia="Constantia" w:hAnsi="Constantia" w:cs="Constantia"/>
                <w:b/>
                <w:i/>
                <w:sz w:val="20"/>
                <w:szCs w:val="20"/>
              </w:rPr>
            </w:pPr>
            <w:r>
              <w:rPr>
                <w:rFonts w:ascii="Constantia" w:eastAsia="Constantia" w:hAnsi="Constantia" w:cs="Constantia"/>
                <w:sz w:val="20"/>
                <w:szCs w:val="20"/>
              </w:rPr>
              <w:t>The students will inspect the serving size and the number of servings per package of given food products.</w:t>
            </w:r>
          </w:p>
        </w:tc>
        <w:tc>
          <w:tcPr>
            <w:tcW w:w="3225" w:type="dxa"/>
            <w:shd w:val="clear" w:color="auto" w:fill="auto"/>
            <w:tcMar>
              <w:top w:w="100" w:type="dxa"/>
              <w:left w:w="100" w:type="dxa"/>
              <w:bottom w:w="100" w:type="dxa"/>
              <w:right w:w="100" w:type="dxa"/>
            </w:tcMar>
          </w:tcPr>
          <w:p w14:paraId="4AAF0D0E" w14:textId="77777777" w:rsidR="00C5050B" w:rsidRDefault="00EA066C">
            <w:pPr>
              <w:widowControl w:val="0"/>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Because too much sugar can lead to poor health, it is important to read food labels to be informed about the scale, proportion and quantity of sugar in food we eat. </w:t>
            </w:r>
          </w:p>
        </w:tc>
        <w:tc>
          <w:tcPr>
            <w:tcW w:w="1140" w:type="dxa"/>
            <w:shd w:val="clear" w:color="auto" w:fill="auto"/>
            <w:tcMar>
              <w:top w:w="100" w:type="dxa"/>
              <w:left w:w="100" w:type="dxa"/>
              <w:bottom w:w="100" w:type="dxa"/>
              <w:right w:w="100" w:type="dxa"/>
            </w:tcMar>
          </w:tcPr>
          <w:p w14:paraId="3894AF73" w14:textId="77777777" w:rsidR="00C5050B" w:rsidRDefault="00EA066C">
            <w:pPr>
              <w:widowControl w:val="0"/>
              <w:spacing w:line="240" w:lineRule="auto"/>
              <w:rPr>
                <w:rFonts w:ascii="Constantia" w:eastAsia="Constantia" w:hAnsi="Constantia" w:cs="Constantia"/>
                <w:b/>
                <w:sz w:val="20"/>
                <w:szCs w:val="20"/>
              </w:rPr>
            </w:pPr>
            <w:r>
              <w:rPr>
                <w:rFonts w:ascii="Constantia" w:eastAsia="Constantia" w:hAnsi="Constantia" w:cs="Constantia"/>
                <w:b/>
                <w:sz w:val="20"/>
                <w:szCs w:val="20"/>
              </w:rPr>
              <w:t>1 day</w:t>
            </w:r>
          </w:p>
        </w:tc>
      </w:tr>
      <w:tr w:rsidR="00C5050B" w14:paraId="44F8C0A5" w14:textId="77777777">
        <w:tc>
          <w:tcPr>
            <w:tcW w:w="4995" w:type="dxa"/>
            <w:shd w:val="clear" w:color="auto" w:fill="auto"/>
            <w:tcMar>
              <w:top w:w="100" w:type="dxa"/>
              <w:left w:w="100" w:type="dxa"/>
              <w:bottom w:w="100" w:type="dxa"/>
              <w:right w:w="100" w:type="dxa"/>
            </w:tcMar>
          </w:tcPr>
          <w:p w14:paraId="2B3DF3D2" w14:textId="77777777" w:rsidR="00C5050B" w:rsidRDefault="00EA066C">
            <w:pPr>
              <w:spacing w:line="240" w:lineRule="auto"/>
              <w:rPr>
                <w:rFonts w:ascii="Constantia" w:eastAsia="Constantia" w:hAnsi="Constantia" w:cs="Constantia"/>
                <w:b/>
                <w:sz w:val="20"/>
                <w:szCs w:val="20"/>
              </w:rPr>
            </w:pPr>
            <w:r>
              <w:rPr>
                <w:rFonts w:ascii="Constantia" w:eastAsia="Constantia" w:hAnsi="Constantia" w:cs="Constantia"/>
                <w:b/>
                <w:sz w:val="20"/>
                <w:szCs w:val="20"/>
              </w:rPr>
              <w:t>Lesson 3: What do you recommend as a healthy snack for Monique to eat?</w:t>
            </w:r>
          </w:p>
          <w:p w14:paraId="02BF78C3" w14:textId="77777777" w:rsidR="00C5050B" w:rsidRDefault="00EA066C">
            <w:pPr>
              <w:spacing w:line="240" w:lineRule="auto"/>
              <w:rPr>
                <w:rFonts w:ascii="Constantia" w:eastAsia="Constantia" w:hAnsi="Constantia" w:cs="Constantia"/>
                <w:b/>
                <w:sz w:val="20"/>
                <w:szCs w:val="20"/>
              </w:rPr>
            </w:pPr>
            <w:r>
              <w:rPr>
                <w:rFonts w:ascii="Constantia" w:eastAsia="Constantia" w:hAnsi="Constantia" w:cs="Constantia"/>
                <w:sz w:val="20"/>
                <w:szCs w:val="20"/>
              </w:rPr>
              <w:t>The students will use argumentation based on evidence to critique the nutritional value of snack choices.</w:t>
            </w:r>
          </w:p>
        </w:tc>
        <w:tc>
          <w:tcPr>
            <w:tcW w:w="3225" w:type="dxa"/>
            <w:shd w:val="clear" w:color="auto" w:fill="auto"/>
            <w:tcMar>
              <w:top w:w="100" w:type="dxa"/>
              <w:left w:w="100" w:type="dxa"/>
              <w:bottom w:w="100" w:type="dxa"/>
              <w:right w:w="100" w:type="dxa"/>
            </w:tcMar>
          </w:tcPr>
          <w:p w14:paraId="06889088" w14:textId="77777777" w:rsidR="00C5050B" w:rsidRDefault="00EA066C">
            <w:pPr>
              <w:widowControl w:val="0"/>
              <w:spacing w:line="240" w:lineRule="auto"/>
              <w:rPr>
                <w:rFonts w:ascii="Constantia" w:eastAsia="Constantia" w:hAnsi="Constantia" w:cs="Constantia"/>
                <w:sz w:val="20"/>
                <w:szCs w:val="20"/>
              </w:rPr>
            </w:pPr>
            <w:r>
              <w:rPr>
                <w:rFonts w:ascii="Constantia" w:eastAsia="Constantia" w:hAnsi="Constantia" w:cs="Constantia"/>
                <w:sz w:val="20"/>
                <w:szCs w:val="20"/>
              </w:rPr>
              <w:t>Food labels provide information that we can use to make informed choices about the food we eat.</w:t>
            </w:r>
          </w:p>
        </w:tc>
        <w:tc>
          <w:tcPr>
            <w:tcW w:w="1140" w:type="dxa"/>
            <w:shd w:val="clear" w:color="auto" w:fill="auto"/>
            <w:tcMar>
              <w:top w:w="100" w:type="dxa"/>
              <w:left w:w="100" w:type="dxa"/>
              <w:bottom w:w="100" w:type="dxa"/>
              <w:right w:w="100" w:type="dxa"/>
            </w:tcMar>
          </w:tcPr>
          <w:p w14:paraId="401D7405" w14:textId="77777777" w:rsidR="00C5050B" w:rsidRDefault="00EA066C">
            <w:pPr>
              <w:widowControl w:val="0"/>
              <w:spacing w:line="240" w:lineRule="auto"/>
              <w:rPr>
                <w:rFonts w:ascii="Constantia" w:eastAsia="Constantia" w:hAnsi="Constantia" w:cs="Constantia"/>
                <w:b/>
                <w:sz w:val="20"/>
                <w:szCs w:val="20"/>
              </w:rPr>
            </w:pPr>
            <w:proofErr w:type="gramStart"/>
            <w:r>
              <w:rPr>
                <w:rFonts w:ascii="Constantia" w:eastAsia="Constantia" w:hAnsi="Constantia" w:cs="Constantia"/>
                <w:b/>
                <w:sz w:val="20"/>
                <w:szCs w:val="20"/>
              </w:rPr>
              <w:t>½  day</w:t>
            </w:r>
            <w:proofErr w:type="gramEnd"/>
          </w:p>
        </w:tc>
      </w:tr>
      <w:tr w:rsidR="00C5050B" w14:paraId="5B3322B8" w14:textId="77777777">
        <w:trPr>
          <w:trHeight w:val="400"/>
        </w:trPr>
        <w:tc>
          <w:tcPr>
            <w:tcW w:w="4995" w:type="dxa"/>
            <w:vMerge w:val="restart"/>
            <w:shd w:val="clear" w:color="auto" w:fill="auto"/>
            <w:tcMar>
              <w:top w:w="100" w:type="dxa"/>
              <w:left w:w="100" w:type="dxa"/>
              <w:bottom w:w="100" w:type="dxa"/>
              <w:right w:w="100" w:type="dxa"/>
            </w:tcMar>
          </w:tcPr>
          <w:p w14:paraId="16034685" w14:textId="77777777" w:rsidR="00C5050B" w:rsidRDefault="00EA066C">
            <w:pPr>
              <w:spacing w:line="240" w:lineRule="auto"/>
              <w:rPr>
                <w:rFonts w:ascii="Constantia" w:eastAsia="Constantia" w:hAnsi="Constantia" w:cs="Constantia"/>
                <w:b/>
                <w:sz w:val="20"/>
                <w:szCs w:val="20"/>
              </w:rPr>
            </w:pPr>
            <w:r>
              <w:rPr>
                <w:rFonts w:ascii="Constantia" w:eastAsia="Constantia" w:hAnsi="Constantia" w:cs="Constantia"/>
                <w:b/>
                <w:sz w:val="20"/>
                <w:szCs w:val="20"/>
              </w:rPr>
              <w:t>Lesson 4 - Revising their models</w:t>
            </w:r>
          </w:p>
          <w:p w14:paraId="16B52839" w14:textId="77777777" w:rsidR="00C5050B" w:rsidRDefault="00EA066C">
            <w:pPr>
              <w:spacing w:line="240" w:lineRule="auto"/>
              <w:rPr>
                <w:rFonts w:ascii="Constantia" w:eastAsia="Constantia" w:hAnsi="Constantia" w:cs="Constantia"/>
                <w:b/>
                <w:sz w:val="20"/>
                <w:szCs w:val="20"/>
              </w:rPr>
            </w:pPr>
            <w:r>
              <w:rPr>
                <w:rFonts w:ascii="Constantia" w:eastAsia="Constantia" w:hAnsi="Constantia" w:cs="Constantia"/>
                <w:sz w:val="20"/>
                <w:szCs w:val="20"/>
              </w:rPr>
              <w:t xml:space="preserve">The students will revise their models by adding the amount of sugar as a component and various foods as examples. Then, they will share their models with the whole class to finalize their own model of Monique’s diabetes. </w:t>
            </w:r>
          </w:p>
          <w:p w14:paraId="3ED4C642" w14:textId="77777777" w:rsidR="00C5050B" w:rsidRDefault="00EA066C">
            <w:pPr>
              <w:spacing w:line="240" w:lineRule="auto"/>
              <w:rPr>
                <w:rFonts w:ascii="Constantia" w:eastAsia="Constantia" w:hAnsi="Constantia" w:cs="Constantia"/>
                <w:b/>
                <w:sz w:val="20"/>
                <w:szCs w:val="20"/>
              </w:rPr>
            </w:pPr>
            <w:r>
              <w:rPr>
                <w:rFonts w:ascii="Constantia" w:eastAsia="Constantia" w:hAnsi="Constantia" w:cs="Constantia"/>
                <w:sz w:val="20"/>
                <w:szCs w:val="20"/>
              </w:rPr>
              <w:t xml:space="preserve"> </w:t>
            </w:r>
          </w:p>
        </w:tc>
        <w:tc>
          <w:tcPr>
            <w:tcW w:w="3225" w:type="dxa"/>
            <w:vMerge w:val="restart"/>
            <w:shd w:val="clear" w:color="auto" w:fill="auto"/>
            <w:tcMar>
              <w:top w:w="100" w:type="dxa"/>
              <w:left w:w="100" w:type="dxa"/>
              <w:bottom w:w="100" w:type="dxa"/>
              <w:right w:w="100" w:type="dxa"/>
            </w:tcMar>
          </w:tcPr>
          <w:p w14:paraId="03C6AA9F" w14:textId="77777777" w:rsidR="00C5050B" w:rsidRDefault="00EA066C">
            <w:pPr>
              <w:widowControl w:val="0"/>
              <w:spacing w:line="240" w:lineRule="auto"/>
              <w:rPr>
                <w:rFonts w:ascii="Constantia" w:eastAsia="Constantia" w:hAnsi="Constantia" w:cs="Constantia"/>
                <w:sz w:val="20"/>
                <w:szCs w:val="20"/>
              </w:rPr>
            </w:pPr>
            <w:r>
              <w:rPr>
                <w:rFonts w:ascii="Constantia" w:eastAsia="Constantia" w:hAnsi="Constantia" w:cs="Constantia"/>
                <w:sz w:val="20"/>
                <w:szCs w:val="20"/>
              </w:rPr>
              <w:t>The growth of an animal is controlled by genetic factors, food intake, and interactions with other organisms, and each species has a typical adult size range. (Framework, p 146)</w:t>
            </w:r>
          </w:p>
        </w:tc>
        <w:tc>
          <w:tcPr>
            <w:tcW w:w="1140" w:type="dxa"/>
            <w:vMerge w:val="restart"/>
            <w:shd w:val="clear" w:color="auto" w:fill="auto"/>
            <w:tcMar>
              <w:top w:w="100" w:type="dxa"/>
              <w:left w:w="100" w:type="dxa"/>
              <w:bottom w:w="100" w:type="dxa"/>
              <w:right w:w="100" w:type="dxa"/>
            </w:tcMar>
          </w:tcPr>
          <w:p w14:paraId="778C44AA" w14:textId="77777777" w:rsidR="00C5050B" w:rsidRDefault="00EA066C">
            <w:pPr>
              <w:widowControl w:val="0"/>
              <w:spacing w:line="240" w:lineRule="auto"/>
              <w:rPr>
                <w:rFonts w:ascii="Constantia" w:eastAsia="Constantia" w:hAnsi="Constantia" w:cs="Constantia"/>
                <w:b/>
                <w:sz w:val="20"/>
                <w:szCs w:val="20"/>
              </w:rPr>
            </w:pPr>
            <w:r>
              <w:rPr>
                <w:rFonts w:ascii="Constantia" w:eastAsia="Constantia" w:hAnsi="Constantia" w:cs="Constantia"/>
                <w:b/>
                <w:sz w:val="20"/>
                <w:szCs w:val="20"/>
              </w:rPr>
              <w:t>½ day</w:t>
            </w:r>
          </w:p>
        </w:tc>
      </w:tr>
      <w:tr w:rsidR="00C5050B" w14:paraId="1768ED64" w14:textId="77777777">
        <w:trPr>
          <w:trHeight w:val="400"/>
        </w:trPr>
        <w:tc>
          <w:tcPr>
            <w:tcW w:w="4995" w:type="dxa"/>
            <w:vMerge/>
            <w:shd w:val="clear" w:color="auto" w:fill="auto"/>
            <w:tcMar>
              <w:top w:w="100" w:type="dxa"/>
              <w:left w:w="100" w:type="dxa"/>
              <w:bottom w:w="100" w:type="dxa"/>
              <w:right w:w="100" w:type="dxa"/>
            </w:tcMar>
          </w:tcPr>
          <w:p w14:paraId="53C7DB83" w14:textId="77777777" w:rsidR="00C5050B" w:rsidRDefault="00C5050B">
            <w:pPr>
              <w:spacing w:line="240" w:lineRule="auto"/>
              <w:rPr>
                <w:rFonts w:ascii="Constantia" w:eastAsia="Constantia" w:hAnsi="Constantia" w:cs="Constantia"/>
                <w:b/>
                <w:sz w:val="20"/>
                <w:szCs w:val="20"/>
              </w:rPr>
            </w:pPr>
          </w:p>
        </w:tc>
        <w:tc>
          <w:tcPr>
            <w:tcW w:w="3225" w:type="dxa"/>
            <w:vMerge/>
            <w:shd w:val="clear" w:color="auto" w:fill="auto"/>
            <w:tcMar>
              <w:top w:w="100" w:type="dxa"/>
              <w:left w:w="100" w:type="dxa"/>
              <w:bottom w:w="100" w:type="dxa"/>
              <w:right w:w="100" w:type="dxa"/>
            </w:tcMar>
          </w:tcPr>
          <w:p w14:paraId="353D154B" w14:textId="77777777" w:rsidR="00C5050B" w:rsidRDefault="00C5050B">
            <w:pPr>
              <w:widowControl w:val="0"/>
              <w:spacing w:line="240" w:lineRule="auto"/>
              <w:rPr>
                <w:rFonts w:ascii="Constantia" w:eastAsia="Constantia" w:hAnsi="Constantia" w:cs="Constantia"/>
                <w:sz w:val="20"/>
                <w:szCs w:val="20"/>
              </w:rPr>
            </w:pPr>
          </w:p>
        </w:tc>
        <w:tc>
          <w:tcPr>
            <w:tcW w:w="1140" w:type="dxa"/>
            <w:vMerge/>
            <w:shd w:val="clear" w:color="auto" w:fill="auto"/>
            <w:tcMar>
              <w:top w:w="100" w:type="dxa"/>
              <w:left w:w="100" w:type="dxa"/>
              <w:bottom w:w="100" w:type="dxa"/>
              <w:right w:w="100" w:type="dxa"/>
            </w:tcMar>
          </w:tcPr>
          <w:p w14:paraId="0366BCE2" w14:textId="77777777" w:rsidR="00C5050B" w:rsidRDefault="00C5050B">
            <w:pPr>
              <w:widowControl w:val="0"/>
              <w:spacing w:line="240" w:lineRule="auto"/>
              <w:rPr>
                <w:rFonts w:ascii="Constantia" w:eastAsia="Constantia" w:hAnsi="Constantia" w:cs="Constantia"/>
                <w:b/>
                <w:sz w:val="20"/>
                <w:szCs w:val="20"/>
              </w:rPr>
            </w:pPr>
          </w:p>
        </w:tc>
      </w:tr>
      <w:tr w:rsidR="00C5050B" w14:paraId="670AEC47" w14:textId="77777777">
        <w:trPr>
          <w:trHeight w:val="400"/>
        </w:trPr>
        <w:tc>
          <w:tcPr>
            <w:tcW w:w="4995" w:type="dxa"/>
            <w:vMerge w:val="restart"/>
            <w:shd w:val="clear" w:color="auto" w:fill="auto"/>
            <w:tcMar>
              <w:top w:w="100" w:type="dxa"/>
              <w:left w:w="100" w:type="dxa"/>
              <w:bottom w:w="100" w:type="dxa"/>
              <w:right w:w="100" w:type="dxa"/>
            </w:tcMar>
          </w:tcPr>
          <w:p w14:paraId="2F67CD27" w14:textId="77777777" w:rsidR="00C5050B" w:rsidRDefault="00EA066C">
            <w:pPr>
              <w:spacing w:line="240" w:lineRule="auto"/>
              <w:rPr>
                <w:rFonts w:ascii="Constantia" w:eastAsia="Constantia" w:hAnsi="Constantia" w:cs="Constantia"/>
                <w:b/>
                <w:sz w:val="20"/>
                <w:szCs w:val="20"/>
              </w:rPr>
            </w:pPr>
            <w:r>
              <w:rPr>
                <w:rFonts w:ascii="Constantia" w:eastAsia="Constantia" w:hAnsi="Constantia" w:cs="Constantia"/>
                <w:b/>
                <w:sz w:val="20"/>
                <w:szCs w:val="20"/>
              </w:rPr>
              <w:t>Lesson 5 -Linking Ideas</w:t>
            </w:r>
          </w:p>
          <w:p w14:paraId="3C361102" w14:textId="77777777" w:rsidR="00C5050B" w:rsidRDefault="00EA066C">
            <w:pPr>
              <w:spacing w:line="240" w:lineRule="auto"/>
              <w:rPr>
                <w:rFonts w:ascii="Constantia" w:eastAsia="Constantia" w:hAnsi="Constantia" w:cs="Constantia"/>
                <w:sz w:val="20"/>
                <w:szCs w:val="20"/>
              </w:rPr>
            </w:pPr>
            <w:r>
              <w:rPr>
                <w:rFonts w:ascii="Constantia" w:eastAsia="Constantia" w:hAnsi="Constantia" w:cs="Constantia"/>
                <w:sz w:val="20"/>
                <w:szCs w:val="20"/>
              </w:rPr>
              <w:t>Students use their integrated models to construct scientific explanations to explain diabetes and gene-environment interaction.</w:t>
            </w:r>
          </w:p>
        </w:tc>
        <w:tc>
          <w:tcPr>
            <w:tcW w:w="3225" w:type="dxa"/>
            <w:vMerge/>
            <w:shd w:val="clear" w:color="auto" w:fill="auto"/>
            <w:tcMar>
              <w:top w:w="100" w:type="dxa"/>
              <w:left w:w="100" w:type="dxa"/>
              <w:bottom w:w="100" w:type="dxa"/>
              <w:right w:w="100" w:type="dxa"/>
            </w:tcMar>
          </w:tcPr>
          <w:p w14:paraId="01374A47" w14:textId="77777777" w:rsidR="00C5050B" w:rsidRDefault="00C5050B">
            <w:pPr>
              <w:widowControl w:val="0"/>
              <w:spacing w:line="240" w:lineRule="auto"/>
              <w:rPr>
                <w:rFonts w:ascii="Constantia" w:eastAsia="Constantia" w:hAnsi="Constantia" w:cs="Constantia"/>
                <w:sz w:val="20"/>
                <w:szCs w:val="20"/>
              </w:rPr>
            </w:pPr>
          </w:p>
        </w:tc>
        <w:tc>
          <w:tcPr>
            <w:tcW w:w="1140" w:type="dxa"/>
            <w:vMerge w:val="restart"/>
            <w:shd w:val="clear" w:color="auto" w:fill="auto"/>
            <w:tcMar>
              <w:top w:w="100" w:type="dxa"/>
              <w:left w:w="100" w:type="dxa"/>
              <w:bottom w:w="100" w:type="dxa"/>
              <w:right w:w="100" w:type="dxa"/>
            </w:tcMar>
          </w:tcPr>
          <w:p w14:paraId="41294362" w14:textId="77777777" w:rsidR="00C5050B" w:rsidRDefault="00EA066C">
            <w:pPr>
              <w:widowControl w:val="0"/>
              <w:spacing w:line="240" w:lineRule="auto"/>
              <w:rPr>
                <w:rFonts w:ascii="Constantia" w:eastAsia="Constantia" w:hAnsi="Constantia" w:cs="Constantia"/>
                <w:b/>
                <w:sz w:val="20"/>
                <w:szCs w:val="20"/>
              </w:rPr>
            </w:pPr>
            <w:r>
              <w:rPr>
                <w:rFonts w:ascii="Constantia" w:eastAsia="Constantia" w:hAnsi="Constantia" w:cs="Constantia"/>
                <w:b/>
                <w:sz w:val="20"/>
                <w:szCs w:val="20"/>
              </w:rPr>
              <w:t>1 day</w:t>
            </w:r>
          </w:p>
        </w:tc>
      </w:tr>
      <w:tr w:rsidR="00C5050B" w14:paraId="0F03DD5B" w14:textId="77777777">
        <w:trPr>
          <w:trHeight w:val="400"/>
        </w:trPr>
        <w:tc>
          <w:tcPr>
            <w:tcW w:w="4995" w:type="dxa"/>
            <w:vMerge/>
            <w:shd w:val="clear" w:color="auto" w:fill="auto"/>
            <w:tcMar>
              <w:top w:w="100" w:type="dxa"/>
              <w:left w:w="100" w:type="dxa"/>
              <w:bottom w:w="100" w:type="dxa"/>
              <w:right w:w="100" w:type="dxa"/>
            </w:tcMar>
          </w:tcPr>
          <w:p w14:paraId="291757C1" w14:textId="77777777" w:rsidR="00C5050B" w:rsidRDefault="00C5050B">
            <w:pPr>
              <w:spacing w:line="240" w:lineRule="auto"/>
              <w:rPr>
                <w:rFonts w:ascii="Constantia" w:eastAsia="Constantia" w:hAnsi="Constantia" w:cs="Constantia"/>
                <w:b/>
                <w:sz w:val="20"/>
                <w:szCs w:val="20"/>
              </w:rPr>
            </w:pPr>
          </w:p>
        </w:tc>
        <w:tc>
          <w:tcPr>
            <w:tcW w:w="3225" w:type="dxa"/>
            <w:vMerge/>
            <w:shd w:val="clear" w:color="auto" w:fill="auto"/>
            <w:tcMar>
              <w:top w:w="100" w:type="dxa"/>
              <w:left w:w="100" w:type="dxa"/>
              <w:bottom w:w="100" w:type="dxa"/>
              <w:right w:w="100" w:type="dxa"/>
            </w:tcMar>
          </w:tcPr>
          <w:p w14:paraId="7F8E5988" w14:textId="77777777" w:rsidR="00C5050B" w:rsidRDefault="00C5050B">
            <w:pPr>
              <w:widowControl w:val="0"/>
              <w:spacing w:line="240" w:lineRule="auto"/>
              <w:rPr>
                <w:rFonts w:ascii="Constantia" w:eastAsia="Constantia" w:hAnsi="Constantia" w:cs="Constantia"/>
                <w:sz w:val="20"/>
                <w:szCs w:val="20"/>
              </w:rPr>
            </w:pPr>
          </w:p>
        </w:tc>
        <w:tc>
          <w:tcPr>
            <w:tcW w:w="1140" w:type="dxa"/>
            <w:vMerge/>
            <w:shd w:val="clear" w:color="auto" w:fill="auto"/>
            <w:tcMar>
              <w:top w:w="100" w:type="dxa"/>
              <w:left w:w="100" w:type="dxa"/>
              <w:bottom w:w="100" w:type="dxa"/>
              <w:right w:w="100" w:type="dxa"/>
            </w:tcMar>
          </w:tcPr>
          <w:p w14:paraId="130DAF1E" w14:textId="77777777" w:rsidR="00C5050B" w:rsidRDefault="00C5050B">
            <w:pPr>
              <w:widowControl w:val="0"/>
              <w:spacing w:line="240" w:lineRule="auto"/>
              <w:rPr>
                <w:rFonts w:ascii="Constantia" w:eastAsia="Constantia" w:hAnsi="Constantia" w:cs="Constantia"/>
                <w:b/>
                <w:sz w:val="20"/>
                <w:szCs w:val="20"/>
              </w:rPr>
            </w:pPr>
          </w:p>
        </w:tc>
      </w:tr>
      <w:tr w:rsidR="00C5050B" w14:paraId="60F7575C" w14:textId="77777777">
        <w:trPr>
          <w:trHeight w:val="400"/>
        </w:trPr>
        <w:tc>
          <w:tcPr>
            <w:tcW w:w="8220" w:type="dxa"/>
            <w:gridSpan w:val="2"/>
            <w:shd w:val="clear" w:color="auto" w:fill="auto"/>
            <w:tcMar>
              <w:top w:w="100" w:type="dxa"/>
              <w:left w:w="100" w:type="dxa"/>
              <w:bottom w:w="100" w:type="dxa"/>
              <w:right w:w="100" w:type="dxa"/>
            </w:tcMar>
          </w:tcPr>
          <w:p w14:paraId="224F9C2A" w14:textId="77777777" w:rsidR="00C5050B" w:rsidRDefault="00EA066C">
            <w:pPr>
              <w:spacing w:line="240" w:lineRule="auto"/>
              <w:rPr>
                <w:rFonts w:ascii="Constantia" w:eastAsia="Constantia" w:hAnsi="Constantia" w:cs="Constantia"/>
                <w:b/>
                <w:sz w:val="20"/>
                <w:szCs w:val="20"/>
              </w:rPr>
            </w:pPr>
            <w:r>
              <w:rPr>
                <w:rFonts w:ascii="Constantia" w:eastAsia="Constantia" w:hAnsi="Constantia" w:cs="Constantia"/>
                <w:b/>
                <w:sz w:val="20"/>
                <w:szCs w:val="20"/>
              </w:rPr>
              <w:t>End of Learning Set Assessment- Google Forms</w:t>
            </w:r>
          </w:p>
        </w:tc>
        <w:tc>
          <w:tcPr>
            <w:tcW w:w="1140" w:type="dxa"/>
            <w:shd w:val="clear" w:color="auto" w:fill="auto"/>
            <w:tcMar>
              <w:top w:w="100" w:type="dxa"/>
              <w:left w:w="100" w:type="dxa"/>
              <w:bottom w:w="100" w:type="dxa"/>
              <w:right w:w="100" w:type="dxa"/>
            </w:tcMar>
          </w:tcPr>
          <w:p w14:paraId="6326C242" w14:textId="77777777" w:rsidR="00C5050B" w:rsidRDefault="00EA066C">
            <w:pPr>
              <w:widowControl w:val="0"/>
              <w:spacing w:line="240" w:lineRule="auto"/>
              <w:rPr>
                <w:rFonts w:ascii="Constantia" w:eastAsia="Constantia" w:hAnsi="Constantia" w:cs="Constantia"/>
                <w:b/>
                <w:sz w:val="20"/>
                <w:szCs w:val="20"/>
              </w:rPr>
            </w:pPr>
            <w:r>
              <w:rPr>
                <w:rFonts w:ascii="Constantia" w:eastAsia="Constantia" w:hAnsi="Constantia" w:cs="Constantia"/>
                <w:b/>
                <w:sz w:val="20"/>
                <w:szCs w:val="20"/>
              </w:rPr>
              <w:t>½ class hour</w:t>
            </w:r>
          </w:p>
        </w:tc>
      </w:tr>
    </w:tbl>
    <w:p w14:paraId="0BDF4828" w14:textId="77777777" w:rsidR="00C5050B" w:rsidRDefault="00C5050B">
      <w:pPr>
        <w:spacing w:line="240" w:lineRule="auto"/>
        <w:rPr>
          <w:rFonts w:ascii="Constantia" w:eastAsia="Constantia" w:hAnsi="Constantia" w:cs="Constantia"/>
          <w:sz w:val="24"/>
          <w:szCs w:val="24"/>
        </w:rPr>
      </w:pPr>
    </w:p>
    <w:tbl>
      <w:tblPr>
        <w:tblStyle w:val="a8"/>
        <w:tblW w:w="9360" w:type="dxa"/>
        <w:tblLayout w:type="fixed"/>
        <w:tblLook w:val="0600" w:firstRow="0" w:lastRow="0" w:firstColumn="0" w:lastColumn="0" w:noHBand="1" w:noVBand="1"/>
      </w:tblPr>
      <w:tblGrid>
        <w:gridCol w:w="9360"/>
      </w:tblGrid>
      <w:tr w:rsidR="00C5050B" w14:paraId="185F800D" w14:textId="77777777">
        <w:tc>
          <w:tcPr>
            <w:tcW w:w="9360" w:type="dxa"/>
            <w:shd w:val="clear" w:color="auto" w:fill="3D5AA4"/>
            <w:tcMar>
              <w:top w:w="100" w:type="dxa"/>
              <w:left w:w="100" w:type="dxa"/>
              <w:bottom w:w="100" w:type="dxa"/>
              <w:right w:w="100" w:type="dxa"/>
            </w:tcMar>
          </w:tcPr>
          <w:p w14:paraId="0FDFD0F2" w14:textId="77777777" w:rsidR="00C5050B" w:rsidRDefault="00EA066C">
            <w:pPr>
              <w:spacing w:line="240" w:lineRule="auto"/>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NGSS Connection to Assessment</w:t>
            </w:r>
          </w:p>
        </w:tc>
      </w:tr>
    </w:tbl>
    <w:p w14:paraId="22C025AD" w14:textId="77777777" w:rsidR="00C5050B" w:rsidRDefault="00C5050B">
      <w:pPr>
        <w:spacing w:line="240" w:lineRule="auto"/>
        <w:rPr>
          <w:rFonts w:ascii="Constantia" w:eastAsia="Constantia" w:hAnsi="Constantia" w:cs="Constantia"/>
          <w:sz w:val="24"/>
          <w:szCs w:val="24"/>
        </w:rPr>
      </w:pPr>
    </w:p>
    <w:tbl>
      <w:tblPr>
        <w:tblStyle w:val="a9"/>
        <w:tblW w:w="9360" w:type="dxa"/>
        <w:tblBorders>
          <w:top w:val="single" w:sz="18" w:space="0" w:color="3D5AA4"/>
          <w:left w:val="single" w:sz="18" w:space="0" w:color="3D5AA4"/>
          <w:bottom w:val="single" w:sz="18" w:space="0" w:color="3D5AA4"/>
          <w:right w:val="single" w:sz="18" w:space="0" w:color="3D5AA4"/>
          <w:insideH w:val="single" w:sz="18" w:space="0" w:color="3D5AA4"/>
          <w:insideV w:val="single" w:sz="18" w:space="0" w:color="3D5AA4"/>
        </w:tblBorders>
        <w:tblLayout w:type="fixed"/>
        <w:tblLook w:val="0600" w:firstRow="0" w:lastRow="0" w:firstColumn="0" w:lastColumn="0" w:noHBand="1" w:noVBand="1"/>
      </w:tblPr>
      <w:tblGrid>
        <w:gridCol w:w="9360"/>
      </w:tblGrid>
      <w:tr w:rsidR="00C5050B" w14:paraId="480C1FD4" w14:textId="77777777">
        <w:trPr>
          <w:trHeight w:val="440"/>
        </w:trPr>
        <w:tc>
          <w:tcPr>
            <w:tcW w:w="9360" w:type="dxa"/>
            <w:shd w:val="clear" w:color="auto" w:fill="auto"/>
            <w:tcMar>
              <w:top w:w="100" w:type="dxa"/>
              <w:left w:w="100" w:type="dxa"/>
              <w:bottom w:w="100" w:type="dxa"/>
              <w:right w:w="100" w:type="dxa"/>
            </w:tcMar>
          </w:tcPr>
          <w:p w14:paraId="4072251B" w14:textId="77777777" w:rsidR="00C5050B" w:rsidRDefault="00EA066C">
            <w:pPr>
              <w:spacing w:before="200" w:line="240" w:lineRule="auto"/>
              <w:rPr>
                <w:rFonts w:ascii="Constantia" w:eastAsia="Constantia" w:hAnsi="Constantia" w:cs="Constantia"/>
                <w:sz w:val="20"/>
                <w:szCs w:val="20"/>
              </w:rPr>
            </w:pPr>
            <w:r>
              <w:rPr>
                <w:rFonts w:ascii="Constantia" w:eastAsia="Constantia" w:hAnsi="Constantia" w:cs="Constantia"/>
                <w:b/>
                <w:sz w:val="20"/>
                <w:szCs w:val="20"/>
              </w:rPr>
              <w:t>Target Performance Expectations</w:t>
            </w:r>
          </w:p>
          <w:p w14:paraId="76064CAE" w14:textId="77777777" w:rsidR="00C5050B" w:rsidRDefault="00EA066C">
            <w:pPr>
              <w:spacing w:line="240" w:lineRule="auto"/>
              <w:rPr>
                <w:rFonts w:ascii="Constantia" w:eastAsia="Constantia" w:hAnsi="Constantia" w:cs="Constantia"/>
                <w:sz w:val="20"/>
                <w:szCs w:val="20"/>
              </w:rPr>
            </w:pPr>
            <w:hyperlink r:id="rId17">
              <w:r>
                <w:rPr>
                  <w:rFonts w:ascii="Constantia" w:eastAsia="Constantia" w:hAnsi="Constantia" w:cs="Constantia"/>
                  <w:b/>
                  <w:color w:val="1155CC"/>
                  <w:sz w:val="20"/>
                  <w:szCs w:val="20"/>
                  <w:u w:val="single"/>
                </w:rPr>
                <w:t>MS-LS1-5.</w:t>
              </w:r>
            </w:hyperlink>
            <w:r>
              <w:rPr>
                <w:rFonts w:ascii="Constantia" w:eastAsia="Constantia" w:hAnsi="Constantia" w:cs="Constantia"/>
                <w:sz w:val="20"/>
                <w:szCs w:val="20"/>
              </w:rPr>
              <w:t xml:space="preserve"> Construct a scientific explanation based on evidence for how environmental and genetic factors influence the growth of organisms. </w:t>
            </w:r>
          </w:p>
          <w:p w14:paraId="6AB8A12D" w14:textId="77777777" w:rsidR="00C5050B" w:rsidRDefault="00EA066C">
            <w:pPr>
              <w:widowControl w:val="0"/>
              <w:spacing w:line="240" w:lineRule="auto"/>
              <w:rPr>
                <w:rFonts w:ascii="Constantia" w:eastAsia="Constantia" w:hAnsi="Constantia" w:cs="Constantia"/>
                <w:sz w:val="20"/>
                <w:szCs w:val="20"/>
              </w:rPr>
            </w:pPr>
            <w:hyperlink r:id="rId18">
              <w:r>
                <w:rPr>
                  <w:rFonts w:ascii="Constantia" w:eastAsia="Constantia" w:hAnsi="Constantia" w:cs="Constantia"/>
                  <w:b/>
                  <w:color w:val="1155CC"/>
                  <w:sz w:val="20"/>
                  <w:szCs w:val="20"/>
                  <w:u w:val="single"/>
                </w:rPr>
                <w:t>MS-LS2-1</w:t>
              </w:r>
            </w:hyperlink>
            <w:r>
              <w:rPr>
                <w:rFonts w:ascii="Constantia" w:eastAsia="Constantia" w:hAnsi="Constantia" w:cs="Constantia"/>
                <w:sz w:val="20"/>
                <w:szCs w:val="20"/>
              </w:rPr>
              <w:t>.</w:t>
            </w:r>
            <w:r>
              <w:rPr>
                <w:rFonts w:ascii="Constantia" w:eastAsia="Constantia" w:hAnsi="Constantia" w:cs="Constantia"/>
                <w:color w:val="333333"/>
                <w:sz w:val="20"/>
                <w:szCs w:val="20"/>
              </w:rPr>
              <w:t xml:space="preserve"> </w:t>
            </w:r>
            <w:r>
              <w:rPr>
                <w:rFonts w:ascii="Constantia" w:eastAsia="Constantia" w:hAnsi="Constantia" w:cs="Constantia"/>
                <w:sz w:val="20"/>
                <w:szCs w:val="20"/>
              </w:rPr>
              <w:t>Analyze and interpret data to provide evidence for the effects of resource availability on organisms and populations of organisms in an ecosystem.</w:t>
            </w:r>
          </w:p>
        </w:tc>
      </w:tr>
      <w:tr w:rsidR="00C5050B" w14:paraId="0D6D0AB7" w14:textId="77777777">
        <w:trPr>
          <w:trHeight w:val="440"/>
        </w:trPr>
        <w:tc>
          <w:tcPr>
            <w:tcW w:w="9360" w:type="dxa"/>
            <w:shd w:val="clear" w:color="auto" w:fill="auto"/>
            <w:tcMar>
              <w:top w:w="100" w:type="dxa"/>
              <w:left w:w="100" w:type="dxa"/>
              <w:bottom w:w="100" w:type="dxa"/>
              <w:right w:w="100" w:type="dxa"/>
            </w:tcMar>
          </w:tcPr>
          <w:p w14:paraId="142DD1C0" w14:textId="77777777" w:rsidR="00C5050B" w:rsidRDefault="00EA066C">
            <w:pPr>
              <w:spacing w:line="240" w:lineRule="auto"/>
              <w:rPr>
                <w:rFonts w:ascii="Constantia" w:eastAsia="Constantia" w:hAnsi="Constantia" w:cs="Constantia"/>
                <w:b/>
                <w:sz w:val="20"/>
                <w:szCs w:val="20"/>
              </w:rPr>
            </w:pPr>
            <w:r>
              <w:rPr>
                <w:rFonts w:ascii="Constantia" w:eastAsia="Constantia" w:hAnsi="Constantia" w:cs="Constantia"/>
                <w:b/>
                <w:sz w:val="20"/>
                <w:szCs w:val="20"/>
              </w:rPr>
              <w:lastRenderedPageBreak/>
              <w:t>Learning Performances for this Learning Set to be assessed</w:t>
            </w:r>
          </w:p>
          <w:p w14:paraId="3CD45C09" w14:textId="77777777" w:rsidR="00C5050B" w:rsidRDefault="00C5050B">
            <w:pPr>
              <w:spacing w:line="240" w:lineRule="auto"/>
              <w:rPr>
                <w:rFonts w:ascii="Constantia" w:eastAsia="Constantia" w:hAnsi="Constantia" w:cs="Constantia"/>
                <w:b/>
                <w:sz w:val="20"/>
                <w:szCs w:val="20"/>
              </w:rPr>
            </w:pPr>
          </w:p>
          <w:p w14:paraId="39DBA255" w14:textId="77777777" w:rsidR="00C5050B" w:rsidRDefault="00EA066C">
            <w:pPr>
              <w:spacing w:line="240" w:lineRule="auto"/>
              <w:rPr>
                <w:color w:val="FF00FF"/>
                <w:sz w:val="20"/>
                <w:szCs w:val="20"/>
              </w:rPr>
            </w:pPr>
            <w:r>
              <w:rPr>
                <w:rFonts w:ascii="Constantia" w:eastAsia="Constantia" w:hAnsi="Constantia" w:cs="Constantia"/>
                <w:sz w:val="20"/>
                <w:szCs w:val="20"/>
              </w:rPr>
              <w:t>Students obtain, evaluate and communicate information that environmental factors influence the growth and health of organisms.</w:t>
            </w:r>
          </w:p>
          <w:p w14:paraId="39EF6149" w14:textId="77777777" w:rsidR="00C5050B" w:rsidRDefault="00EA066C">
            <w:pPr>
              <w:spacing w:after="200" w:line="240" w:lineRule="auto"/>
              <w:rPr>
                <w:rFonts w:ascii="Constantia" w:eastAsia="Constantia" w:hAnsi="Constantia" w:cs="Constantia"/>
                <w:sz w:val="20"/>
                <w:szCs w:val="20"/>
              </w:rPr>
            </w:pPr>
            <w:r>
              <w:rPr>
                <w:rFonts w:ascii="Constantia" w:eastAsia="Constantia" w:hAnsi="Constantia" w:cs="Constantia"/>
                <w:sz w:val="20"/>
                <w:szCs w:val="20"/>
              </w:rPr>
              <w:t>Students construct an argument that environmental factors affect the growth and health/development of organisms.</w:t>
            </w:r>
          </w:p>
          <w:tbl>
            <w:tblPr>
              <w:tblStyle w:val="aa"/>
              <w:tblW w:w="90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45"/>
              <w:gridCol w:w="3420"/>
              <w:gridCol w:w="1980"/>
            </w:tblGrid>
            <w:tr w:rsidR="00C5050B" w14:paraId="20BC0EE8" w14:textId="77777777" w:rsidTr="00C051C7">
              <w:tc>
                <w:tcPr>
                  <w:tcW w:w="3645" w:type="dxa"/>
                  <w:shd w:val="clear" w:color="auto" w:fill="auto"/>
                  <w:tcMar>
                    <w:top w:w="100" w:type="dxa"/>
                    <w:left w:w="100" w:type="dxa"/>
                    <w:bottom w:w="100" w:type="dxa"/>
                    <w:right w:w="100" w:type="dxa"/>
                  </w:tcMar>
                </w:tcPr>
                <w:p w14:paraId="2F73EF28" w14:textId="77777777" w:rsidR="00C5050B" w:rsidRDefault="00EA066C">
                  <w:pPr>
                    <w:widowControl w:val="0"/>
                    <w:spacing w:line="240" w:lineRule="auto"/>
                    <w:jc w:val="center"/>
                    <w:rPr>
                      <w:rFonts w:ascii="Constantia" w:eastAsia="Constantia" w:hAnsi="Constantia" w:cs="Constantia"/>
                      <w:b/>
                      <w:sz w:val="20"/>
                      <w:szCs w:val="20"/>
                    </w:rPr>
                  </w:pPr>
                  <w:r>
                    <w:rPr>
                      <w:rFonts w:ascii="Constantia" w:eastAsia="Constantia" w:hAnsi="Constantia" w:cs="Constantia"/>
                      <w:b/>
                      <w:color w:val="FF9900"/>
                      <w:sz w:val="20"/>
                      <w:szCs w:val="20"/>
                    </w:rPr>
                    <w:t>Disciplinary core idea</w:t>
                  </w:r>
                  <w:r>
                    <w:rPr>
                      <w:rFonts w:ascii="Constantia" w:eastAsia="Constantia" w:hAnsi="Constantia" w:cs="Constantia"/>
                      <w:b/>
                      <w:sz w:val="20"/>
                      <w:szCs w:val="20"/>
                    </w:rPr>
                    <w:t xml:space="preserve"> </w:t>
                  </w:r>
                </w:p>
              </w:tc>
              <w:tc>
                <w:tcPr>
                  <w:tcW w:w="3420" w:type="dxa"/>
                  <w:shd w:val="clear" w:color="auto" w:fill="auto"/>
                  <w:tcMar>
                    <w:top w:w="100" w:type="dxa"/>
                    <w:left w:w="100" w:type="dxa"/>
                    <w:bottom w:w="100" w:type="dxa"/>
                    <w:right w:w="100" w:type="dxa"/>
                  </w:tcMar>
                </w:tcPr>
                <w:p w14:paraId="0DAAAFDF" w14:textId="77777777" w:rsidR="00C5050B" w:rsidRDefault="00EA066C">
                  <w:pPr>
                    <w:widowControl w:val="0"/>
                    <w:spacing w:line="240" w:lineRule="auto"/>
                    <w:jc w:val="center"/>
                    <w:rPr>
                      <w:rFonts w:ascii="Constantia" w:eastAsia="Constantia" w:hAnsi="Constantia" w:cs="Constantia"/>
                      <w:b/>
                      <w:color w:val="0000FF"/>
                      <w:sz w:val="20"/>
                      <w:szCs w:val="20"/>
                    </w:rPr>
                  </w:pPr>
                  <w:r>
                    <w:rPr>
                      <w:rFonts w:ascii="Constantia" w:eastAsia="Constantia" w:hAnsi="Constantia" w:cs="Constantia"/>
                      <w:b/>
                      <w:color w:val="0000FF"/>
                      <w:sz w:val="20"/>
                      <w:szCs w:val="20"/>
                    </w:rPr>
                    <w:t>Science and engineering practices</w:t>
                  </w:r>
                </w:p>
              </w:tc>
              <w:tc>
                <w:tcPr>
                  <w:tcW w:w="1980" w:type="dxa"/>
                  <w:shd w:val="clear" w:color="auto" w:fill="auto"/>
                  <w:tcMar>
                    <w:top w:w="100" w:type="dxa"/>
                    <w:left w:w="100" w:type="dxa"/>
                    <w:bottom w:w="100" w:type="dxa"/>
                    <w:right w:w="100" w:type="dxa"/>
                  </w:tcMar>
                </w:tcPr>
                <w:p w14:paraId="6829A56C" w14:textId="77777777" w:rsidR="00C5050B" w:rsidRDefault="00EA066C">
                  <w:pPr>
                    <w:widowControl w:val="0"/>
                    <w:spacing w:line="240" w:lineRule="auto"/>
                    <w:jc w:val="center"/>
                    <w:rPr>
                      <w:rFonts w:ascii="Constantia" w:eastAsia="Constantia" w:hAnsi="Constantia" w:cs="Constantia"/>
                      <w:b/>
                      <w:color w:val="6AA84F"/>
                      <w:sz w:val="20"/>
                      <w:szCs w:val="20"/>
                    </w:rPr>
                  </w:pPr>
                  <w:r>
                    <w:rPr>
                      <w:rFonts w:ascii="Constantia" w:eastAsia="Constantia" w:hAnsi="Constantia" w:cs="Constantia"/>
                      <w:b/>
                      <w:color w:val="6AA84F"/>
                      <w:sz w:val="20"/>
                      <w:szCs w:val="20"/>
                    </w:rPr>
                    <w:t>Crosscutting concepts</w:t>
                  </w:r>
                </w:p>
              </w:tc>
            </w:tr>
            <w:tr w:rsidR="00C5050B" w14:paraId="357ABF74" w14:textId="77777777" w:rsidTr="00C051C7">
              <w:tc>
                <w:tcPr>
                  <w:tcW w:w="3645" w:type="dxa"/>
                  <w:shd w:val="clear" w:color="auto" w:fill="auto"/>
                  <w:tcMar>
                    <w:top w:w="100" w:type="dxa"/>
                    <w:left w:w="100" w:type="dxa"/>
                    <w:bottom w:w="100" w:type="dxa"/>
                    <w:right w:w="100" w:type="dxa"/>
                  </w:tcMar>
                </w:tcPr>
                <w:p w14:paraId="6994989F" w14:textId="77777777" w:rsidR="00C5050B" w:rsidRDefault="00EA066C">
                  <w:pPr>
                    <w:widowControl w:val="0"/>
                    <w:spacing w:line="270" w:lineRule="auto"/>
                    <w:rPr>
                      <w:rFonts w:ascii="Constantia" w:eastAsia="Constantia" w:hAnsi="Constantia" w:cs="Constantia"/>
                      <w:color w:val="FF9900"/>
                      <w:sz w:val="20"/>
                      <w:szCs w:val="20"/>
                    </w:rPr>
                  </w:pPr>
                  <w:r>
                    <w:rPr>
                      <w:rFonts w:ascii="Constantia" w:eastAsia="Constantia" w:hAnsi="Constantia" w:cs="Constantia"/>
                      <w:b/>
                      <w:color w:val="FF9900"/>
                      <w:sz w:val="20"/>
                      <w:szCs w:val="20"/>
                    </w:rPr>
                    <w:t>LS1.B Growth and Development of Organisms</w:t>
                  </w:r>
                </w:p>
                <w:p w14:paraId="04AFEA66" w14:textId="77777777" w:rsidR="00C5050B" w:rsidRDefault="00EA066C">
                  <w:pPr>
                    <w:widowControl w:val="0"/>
                    <w:numPr>
                      <w:ilvl w:val="0"/>
                      <w:numId w:val="30"/>
                    </w:numPr>
                    <w:spacing w:line="270" w:lineRule="auto"/>
                    <w:ind w:left="165" w:hanging="195"/>
                    <w:rPr>
                      <w:rFonts w:ascii="Constantia" w:eastAsia="Constantia" w:hAnsi="Constantia" w:cs="Constantia"/>
                      <w:color w:val="FF9900"/>
                      <w:sz w:val="20"/>
                      <w:szCs w:val="20"/>
                    </w:rPr>
                  </w:pPr>
                  <w:r>
                    <w:rPr>
                      <w:rFonts w:ascii="Constantia" w:eastAsia="Constantia" w:hAnsi="Constantia" w:cs="Constantia"/>
                      <w:color w:val="FF9900"/>
                      <w:sz w:val="20"/>
                      <w:szCs w:val="20"/>
                    </w:rPr>
                    <w:t>The growth of an animal is controlled by genetic factors, food intake, and interactions with other organisms, and each species has a typical adult size range (MS-LS-1 and Framework page 146. ).</w:t>
                  </w:r>
                </w:p>
              </w:tc>
              <w:tc>
                <w:tcPr>
                  <w:tcW w:w="3420" w:type="dxa"/>
                  <w:shd w:val="clear" w:color="auto" w:fill="auto"/>
                  <w:tcMar>
                    <w:top w:w="100" w:type="dxa"/>
                    <w:left w:w="100" w:type="dxa"/>
                    <w:bottom w:w="100" w:type="dxa"/>
                    <w:right w:w="100" w:type="dxa"/>
                  </w:tcMar>
                </w:tcPr>
                <w:p w14:paraId="6BC00E57" w14:textId="77777777" w:rsidR="00C5050B" w:rsidRDefault="00EA066C">
                  <w:pPr>
                    <w:widowControl w:val="0"/>
                    <w:spacing w:line="240" w:lineRule="auto"/>
                    <w:rPr>
                      <w:rFonts w:ascii="Constantia" w:eastAsia="Constantia" w:hAnsi="Constantia" w:cs="Constantia"/>
                      <w:b/>
                      <w:color w:val="0000FF"/>
                      <w:sz w:val="20"/>
                      <w:szCs w:val="20"/>
                    </w:rPr>
                  </w:pPr>
                  <w:r>
                    <w:rPr>
                      <w:rFonts w:ascii="Constantia" w:eastAsia="Constantia" w:hAnsi="Constantia" w:cs="Constantia"/>
                      <w:b/>
                      <w:color w:val="0000FF"/>
                      <w:sz w:val="20"/>
                      <w:szCs w:val="20"/>
                    </w:rPr>
                    <w:t>Using Mathematics and Computational Thinking</w:t>
                  </w:r>
                </w:p>
                <w:p w14:paraId="41F2FDCA" w14:textId="77777777" w:rsidR="00C5050B" w:rsidRDefault="00EA066C">
                  <w:pPr>
                    <w:widowControl w:val="0"/>
                    <w:numPr>
                      <w:ilvl w:val="0"/>
                      <w:numId w:val="42"/>
                    </w:numPr>
                    <w:spacing w:line="240" w:lineRule="auto"/>
                    <w:ind w:left="255" w:hanging="180"/>
                    <w:rPr>
                      <w:rFonts w:ascii="Constantia" w:eastAsia="Constantia" w:hAnsi="Constantia" w:cs="Constantia"/>
                      <w:color w:val="0000FF"/>
                      <w:sz w:val="20"/>
                      <w:szCs w:val="20"/>
                    </w:rPr>
                  </w:pPr>
                  <w:r>
                    <w:rPr>
                      <w:rFonts w:ascii="Constantia" w:eastAsia="Constantia" w:hAnsi="Constantia" w:cs="Constantia"/>
                      <w:color w:val="0000FF"/>
                      <w:sz w:val="20"/>
                      <w:szCs w:val="20"/>
                    </w:rPr>
                    <w:t>Apply mathematical concepts and/or processes (e.g., ratio, rate, percent, basic operations, simple algebra) to scientific and engineering questions and problems.</w:t>
                  </w:r>
                </w:p>
                <w:p w14:paraId="21FF14A9" w14:textId="77777777" w:rsidR="00C5050B" w:rsidRDefault="00C5050B">
                  <w:pPr>
                    <w:widowControl w:val="0"/>
                    <w:spacing w:line="240" w:lineRule="auto"/>
                    <w:rPr>
                      <w:rFonts w:ascii="Constantia" w:eastAsia="Constantia" w:hAnsi="Constantia" w:cs="Constantia"/>
                      <w:color w:val="0000FF"/>
                      <w:sz w:val="20"/>
                      <w:szCs w:val="20"/>
                    </w:rPr>
                  </w:pPr>
                </w:p>
                <w:p w14:paraId="51C86EE9" w14:textId="77777777" w:rsidR="00C5050B" w:rsidRDefault="00EA066C">
                  <w:pPr>
                    <w:widowControl w:val="0"/>
                    <w:spacing w:line="240" w:lineRule="auto"/>
                    <w:rPr>
                      <w:rFonts w:ascii="Constantia" w:eastAsia="Constantia" w:hAnsi="Constantia" w:cs="Constantia"/>
                      <w:b/>
                      <w:color w:val="0000FF"/>
                      <w:sz w:val="20"/>
                      <w:szCs w:val="20"/>
                    </w:rPr>
                  </w:pPr>
                  <w:r>
                    <w:rPr>
                      <w:rFonts w:ascii="Constantia" w:eastAsia="Constantia" w:hAnsi="Constantia" w:cs="Constantia"/>
                      <w:b/>
                      <w:color w:val="0000FF"/>
                      <w:sz w:val="20"/>
                      <w:szCs w:val="20"/>
                    </w:rPr>
                    <w:t xml:space="preserve">Engaging in argument </w:t>
                  </w:r>
                </w:p>
                <w:p w14:paraId="1153C07B" w14:textId="77777777" w:rsidR="00C5050B" w:rsidRDefault="00EA066C">
                  <w:pPr>
                    <w:widowControl w:val="0"/>
                    <w:numPr>
                      <w:ilvl w:val="0"/>
                      <w:numId w:val="14"/>
                    </w:numPr>
                    <w:spacing w:line="240" w:lineRule="auto"/>
                    <w:ind w:left="360" w:hanging="270"/>
                    <w:rPr>
                      <w:rFonts w:ascii="Constantia" w:eastAsia="Constantia" w:hAnsi="Constantia" w:cs="Constantia"/>
                      <w:color w:val="0000FF"/>
                      <w:sz w:val="20"/>
                      <w:szCs w:val="20"/>
                    </w:rPr>
                  </w:pPr>
                  <w:r>
                    <w:rPr>
                      <w:rFonts w:ascii="Constantia" w:eastAsia="Constantia" w:hAnsi="Constantia" w:cs="Constantia"/>
                      <w:color w:val="0000FF"/>
                      <w:sz w:val="20"/>
                      <w:szCs w:val="20"/>
                    </w:rPr>
                    <w:t>Construct, use, and/or present an oral and written argument supported by empirical evidence and scientific reasoning to support or refute an explanation or a model</w:t>
                  </w:r>
                </w:p>
              </w:tc>
              <w:tc>
                <w:tcPr>
                  <w:tcW w:w="1980" w:type="dxa"/>
                  <w:shd w:val="clear" w:color="auto" w:fill="auto"/>
                  <w:tcMar>
                    <w:top w:w="100" w:type="dxa"/>
                    <w:left w:w="100" w:type="dxa"/>
                    <w:bottom w:w="100" w:type="dxa"/>
                    <w:right w:w="100" w:type="dxa"/>
                  </w:tcMar>
                </w:tcPr>
                <w:p w14:paraId="550BEE5F" w14:textId="77777777" w:rsidR="00C5050B" w:rsidRDefault="00EA066C">
                  <w:pPr>
                    <w:widowControl w:val="0"/>
                    <w:spacing w:line="240" w:lineRule="auto"/>
                    <w:rPr>
                      <w:rFonts w:ascii="Constantia" w:eastAsia="Constantia" w:hAnsi="Constantia" w:cs="Constantia"/>
                      <w:b/>
                      <w:color w:val="6AA84F"/>
                      <w:sz w:val="20"/>
                      <w:szCs w:val="20"/>
                    </w:rPr>
                  </w:pPr>
                  <w:r>
                    <w:rPr>
                      <w:rFonts w:ascii="Constantia" w:eastAsia="Constantia" w:hAnsi="Constantia" w:cs="Constantia"/>
                      <w:b/>
                      <w:color w:val="6AA84F"/>
                      <w:sz w:val="20"/>
                      <w:szCs w:val="20"/>
                    </w:rPr>
                    <w:t xml:space="preserve">Cause and effect </w:t>
                  </w:r>
                </w:p>
                <w:p w14:paraId="45C49B7C" w14:textId="77777777" w:rsidR="00C5050B" w:rsidRDefault="00EA066C">
                  <w:pPr>
                    <w:widowControl w:val="0"/>
                    <w:numPr>
                      <w:ilvl w:val="0"/>
                      <w:numId w:val="34"/>
                    </w:numPr>
                    <w:spacing w:line="240" w:lineRule="auto"/>
                    <w:ind w:left="225"/>
                    <w:rPr>
                      <w:rFonts w:ascii="Constantia" w:eastAsia="Constantia" w:hAnsi="Constantia" w:cs="Constantia"/>
                      <w:color w:val="6AA84F"/>
                      <w:sz w:val="20"/>
                      <w:szCs w:val="20"/>
                    </w:rPr>
                  </w:pPr>
                  <w:r>
                    <w:rPr>
                      <w:rFonts w:ascii="Constantia" w:eastAsia="Constantia" w:hAnsi="Constantia" w:cs="Constantia"/>
                      <w:color w:val="6AA84F"/>
                      <w:sz w:val="20"/>
                      <w:szCs w:val="20"/>
                    </w:rPr>
                    <w:t>Cause and effect relationships may be used to predict phenomena in natural or designed systems.</w:t>
                  </w:r>
                </w:p>
                <w:p w14:paraId="228DD03F"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0"/>
                      <w:szCs w:val="20"/>
                    </w:rPr>
                  </w:pPr>
                </w:p>
              </w:tc>
            </w:tr>
          </w:tbl>
          <w:p w14:paraId="410F9251" w14:textId="77777777" w:rsidR="00C5050B" w:rsidRDefault="00C5050B">
            <w:pPr>
              <w:widowControl w:val="0"/>
              <w:spacing w:line="240" w:lineRule="auto"/>
              <w:rPr>
                <w:rFonts w:ascii="Constantia" w:eastAsia="Constantia" w:hAnsi="Constantia" w:cs="Constantia"/>
                <w:sz w:val="20"/>
                <w:szCs w:val="20"/>
              </w:rPr>
            </w:pPr>
          </w:p>
        </w:tc>
      </w:tr>
      <w:tr w:rsidR="00C5050B" w14:paraId="0BBDE942" w14:textId="77777777">
        <w:trPr>
          <w:trHeight w:val="440"/>
        </w:trPr>
        <w:tc>
          <w:tcPr>
            <w:tcW w:w="9360" w:type="dxa"/>
            <w:shd w:val="clear" w:color="auto" w:fill="auto"/>
            <w:tcMar>
              <w:top w:w="100" w:type="dxa"/>
              <w:left w:w="100" w:type="dxa"/>
              <w:bottom w:w="100" w:type="dxa"/>
              <w:right w:w="100" w:type="dxa"/>
            </w:tcMar>
          </w:tcPr>
          <w:p w14:paraId="2B40C76D" w14:textId="77777777" w:rsidR="00C5050B" w:rsidRDefault="00EA066C">
            <w:pPr>
              <w:widowControl w:val="0"/>
              <w:spacing w:after="200" w:line="240" w:lineRule="auto"/>
              <w:rPr>
                <w:rFonts w:ascii="Constantia" w:eastAsia="Constantia" w:hAnsi="Constantia" w:cs="Constantia"/>
                <w:b/>
                <w:sz w:val="20"/>
                <w:szCs w:val="20"/>
              </w:rPr>
            </w:pPr>
            <w:r>
              <w:rPr>
                <w:rFonts w:ascii="Constantia" w:eastAsia="Constantia" w:hAnsi="Constantia" w:cs="Constantia"/>
                <w:b/>
                <w:sz w:val="20"/>
                <w:szCs w:val="20"/>
              </w:rPr>
              <w:t xml:space="preserve">How these elements are integrated and embedded in this learning set </w:t>
            </w:r>
          </w:p>
          <w:p w14:paraId="6F2F7C3B" w14:textId="77777777" w:rsidR="00C5050B" w:rsidRDefault="00EA066C">
            <w:pPr>
              <w:spacing w:line="240" w:lineRule="auto"/>
              <w:rPr>
                <w:rFonts w:ascii="Constantia" w:eastAsia="Constantia" w:hAnsi="Constantia" w:cs="Constantia"/>
                <w:b/>
                <w:sz w:val="20"/>
                <w:szCs w:val="20"/>
              </w:rPr>
            </w:pPr>
            <w:r>
              <w:rPr>
                <w:rFonts w:ascii="Constantia" w:eastAsia="Constantia" w:hAnsi="Constantia" w:cs="Constantia"/>
                <w:sz w:val="20"/>
                <w:szCs w:val="20"/>
              </w:rPr>
              <w:t xml:space="preserve">In this learning set, students explore various foods they eat and </w:t>
            </w:r>
            <w:r>
              <w:rPr>
                <w:rFonts w:ascii="Constantia" w:eastAsia="Constantia" w:hAnsi="Constantia" w:cs="Constantia"/>
                <w:color w:val="0000FF"/>
                <w:sz w:val="20"/>
                <w:szCs w:val="20"/>
              </w:rPr>
              <w:t>use mathematical calculations to visualize</w:t>
            </w:r>
            <w:r>
              <w:rPr>
                <w:rFonts w:ascii="Constantia" w:eastAsia="Constantia" w:hAnsi="Constantia" w:cs="Constantia"/>
                <w:sz w:val="20"/>
                <w:szCs w:val="20"/>
              </w:rPr>
              <w:t xml:space="preserve"> </w:t>
            </w:r>
            <w:r>
              <w:rPr>
                <w:rFonts w:ascii="Constantia" w:eastAsia="Constantia" w:hAnsi="Constantia" w:cs="Constantia"/>
                <w:color w:val="6AA84F"/>
                <w:sz w:val="20"/>
                <w:szCs w:val="20"/>
              </w:rPr>
              <w:t xml:space="preserve">how much added sugar </w:t>
            </w:r>
            <w:r>
              <w:rPr>
                <w:rFonts w:ascii="Constantia" w:eastAsia="Constantia" w:hAnsi="Constantia" w:cs="Constantia"/>
                <w:sz w:val="20"/>
                <w:szCs w:val="20"/>
              </w:rPr>
              <w:t xml:space="preserve">is </w:t>
            </w:r>
            <w:r>
              <w:rPr>
                <w:rFonts w:ascii="Constantia" w:eastAsia="Constantia" w:hAnsi="Constantia" w:cs="Constantia"/>
                <w:color w:val="FF9900"/>
                <w:sz w:val="20"/>
                <w:szCs w:val="20"/>
              </w:rPr>
              <w:t>in the food they eat.</w:t>
            </w:r>
            <w:r>
              <w:rPr>
                <w:rFonts w:ascii="Constantia" w:eastAsia="Constantia" w:hAnsi="Constantia" w:cs="Constantia"/>
                <w:sz w:val="20"/>
                <w:szCs w:val="20"/>
              </w:rPr>
              <w:t xml:space="preserve"> They also </w:t>
            </w:r>
            <w:r>
              <w:rPr>
                <w:rFonts w:ascii="Constantia" w:eastAsia="Constantia" w:hAnsi="Constantia" w:cs="Constantia"/>
                <w:color w:val="0000FF"/>
                <w:sz w:val="20"/>
                <w:szCs w:val="20"/>
              </w:rPr>
              <w:t xml:space="preserve">obtain nutritional information </w:t>
            </w:r>
            <w:r>
              <w:rPr>
                <w:rFonts w:ascii="Constantia" w:eastAsia="Constantia" w:hAnsi="Constantia" w:cs="Constantia"/>
                <w:sz w:val="20"/>
                <w:szCs w:val="20"/>
              </w:rPr>
              <w:t xml:space="preserve">about food </w:t>
            </w:r>
            <w:r>
              <w:rPr>
                <w:rFonts w:ascii="Constantia" w:eastAsia="Constantia" w:hAnsi="Constantia" w:cs="Constantia"/>
                <w:color w:val="6AA84F"/>
                <w:sz w:val="20"/>
                <w:szCs w:val="20"/>
              </w:rPr>
              <w:t>using a nutrition fact table to figure out the importance of looking at the serving size</w:t>
            </w:r>
            <w:r>
              <w:rPr>
                <w:rFonts w:ascii="Constantia" w:eastAsia="Constantia" w:hAnsi="Constantia" w:cs="Constantia"/>
                <w:sz w:val="20"/>
                <w:szCs w:val="20"/>
              </w:rPr>
              <w:t xml:space="preserve"> and </w:t>
            </w:r>
            <w:r>
              <w:rPr>
                <w:rFonts w:ascii="Constantia" w:eastAsia="Constantia" w:hAnsi="Constantia" w:cs="Constantia"/>
                <w:color w:val="FF9900"/>
                <w:sz w:val="20"/>
                <w:szCs w:val="20"/>
              </w:rPr>
              <w:t>additional nutritional information</w:t>
            </w:r>
            <w:r>
              <w:rPr>
                <w:rFonts w:ascii="Constantia" w:eastAsia="Constantia" w:hAnsi="Constantia" w:cs="Constantia"/>
                <w:sz w:val="20"/>
                <w:szCs w:val="20"/>
              </w:rPr>
              <w:t xml:space="preserve">. Then, they </w:t>
            </w:r>
            <w:r>
              <w:rPr>
                <w:rFonts w:ascii="Constantia" w:eastAsia="Constantia" w:hAnsi="Constantia" w:cs="Constantia"/>
                <w:color w:val="0000FF"/>
                <w:sz w:val="20"/>
                <w:szCs w:val="20"/>
              </w:rPr>
              <w:t xml:space="preserve">construct an argument </w:t>
            </w:r>
            <w:r>
              <w:rPr>
                <w:rFonts w:ascii="Constantia" w:eastAsia="Constantia" w:hAnsi="Constantia" w:cs="Constantia"/>
                <w:sz w:val="20"/>
                <w:szCs w:val="20"/>
              </w:rPr>
              <w:t xml:space="preserve">about </w:t>
            </w:r>
            <w:r>
              <w:rPr>
                <w:rFonts w:ascii="Constantia" w:eastAsia="Constantia" w:hAnsi="Constantia" w:cs="Constantia"/>
                <w:color w:val="FF9900"/>
                <w:sz w:val="20"/>
                <w:szCs w:val="20"/>
              </w:rPr>
              <w:t xml:space="preserve">Monique’s snack choices </w:t>
            </w:r>
            <w:r>
              <w:rPr>
                <w:rFonts w:ascii="Constantia" w:eastAsia="Constantia" w:hAnsi="Constantia" w:cs="Constantia"/>
                <w:sz w:val="20"/>
                <w:szCs w:val="20"/>
              </w:rPr>
              <w:t xml:space="preserve">based on what they learned in previous lessons. Finally, they </w:t>
            </w:r>
            <w:r>
              <w:rPr>
                <w:rFonts w:ascii="Constantia" w:eastAsia="Constantia" w:hAnsi="Constantia" w:cs="Constantia"/>
                <w:color w:val="0000FF"/>
                <w:sz w:val="20"/>
                <w:szCs w:val="20"/>
              </w:rPr>
              <w:t xml:space="preserve">revise their model </w:t>
            </w:r>
            <w:r>
              <w:rPr>
                <w:rFonts w:ascii="Constantia" w:eastAsia="Constantia" w:hAnsi="Constantia" w:cs="Constantia"/>
                <w:sz w:val="20"/>
                <w:szCs w:val="20"/>
              </w:rPr>
              <w:t xml:space="preserve">by </w:t>
            </w:r>
            <w:r>
              <w:rPr>
                <w:rFonts w:ascii="Constantia" w:eastAsia="Constantia" w:hAnsi="Constantia" w:cs="Constantia"/>
                <w:color w:val="FF9900"/>
                <w:sz w:val="20"/>
                <w:szCs w:val="20"/>
              </w:rPr>
              <w:t>adding “food” as a component</w:t>
            </w:r>
            <w:r>
              <w:rPr>
                <w:rFonts w:ascii="Constantia" w:eastAsia="Constantia" w:hAnsi="Constantia" w:cs="Constantia"/>
                <w:color w:val="6AA84F"/>
                <w:sz w:val="20"/>
                <w:szCs w:val="20"/>
              </w:rPr>
              <w:t xml:space="preserve"> affecting</w:t>
            </w:r>
            <w:r>
              <w:rPr>
                <w:rFonts w:ascii="Constantia" w:eastAsia="Constantia" w:hAnsi="Constantia" w:cs="Constantia"/>
                <w:color w:val="FF9900"/>
                <w:sz w:val="20"/>
                <w:szCs w:val="20"/>
              </w:rPr>
              <w:t xml:space="preserve"> one’s health </w:t>
            </w:r>
            <w:r>
              <w:rPr>
                <w:rFonts w:ascii="Constantia" w:eastAsia="Constantia" w:hAnsi="Constantia" w:cs="Constantia"/>
                <w:sz w:val="20"/>
                <w:szCs w:val="20"/>
              </w:rPr>
              <w:t xml:space="preserve">and </w:t>
            </w:r>
            <w:r>
              <w:rPr>
                <w:rFonts w:ascii="Constantia" w:eastAsia="Constantia" w:hAnsi="Constantia" w:cs="Constantia"/>
                <w:color w:val="0000FF"/>
                <w:sz w:val="20"/>
                <w:szCs w:val="20"/>
              </w:rPr>
              <w:t>answer the sub-driving question</w:t>
            </w:r>
            <w:r>
              <w:rPr>
                <w:rFonts w:ascii="Constantia" w:eastAsia="Constantia" w:hAnsi="Constantia" w:cs="Constantia"/>
                <w:sz w:val="20"/>
                <w:szCs w:val="20"/>
              </w:rPr>
              <w:t xml:space="preserve">. </w:t>
            </w:r>
          </w:p>
        </w:tc>
      </w:tr>
    </w:tbl>
    <w:p w14:paraId="0FAA4C57" w14:textId="77777777" w:rsidR="00C5050B" w:rsidRDefault="00C5050B">
      <w:pPr>
        <w:spacing w:line="240" w:lineRule="auto"/>
        <w:rPr>
          <w:rFonts w:ascii="Constantia" w:eastAsia="Constantia" w:hAnsi="Constantia" w:cs="Constantia"/>
          <w:b/>
          <w:sz w:val="28"/>
          <w:szCs w:val="28"/>
          <w:u w:val="single"/>
        </w:rPr>
      </w:pPr>
    </w:p>
    <w:p w14:paraId="133F6466" w14:textId="77777777" w:rsidR="00C5050B" w:rsidRDefault="00C5050B">
      <w:pPr>
        <w:spacing w:line="240" w:lineRule="auto"/>
        <w:rPr>
          <w:rFonts w:ascii="Constantia" w:eastAsia="Constantia" w:hAnsi="Constantia" w:cs="Constantia"/>
          <w:b/>
          <w:sz w:val="28"/>
          <w:szCs w:val="28"/>
          <w:u w:val="single"/>
        </w:rPr>
      </w:pPr>
    </w:p>
    <w:tbl>
      <w:tblPr>
        <w:tblStyle w:val="ab"/>
        <w:tblW w:w="9360" w:type="dxa"/>
        <w:tblLayout w:type="fixed"/>
        <w:tblLook w:val="0600" w:firstRow="0" w:lastRow="0" w:firstColumn="0" w:lastColumn="0" w:noHBand="1" w:noVBand="1"/>
      </w:tblPr>
      <w:tblGrid>
        <w:gridCol w:w="9360"/>
      </w:tblGrid>
      <w:tr w:rsidR="00C5050B" w14:paraId="228974DB" w14:textId="77777777">
        <w:tc>
          <w:tcPr>
            <w:tcW w:w="9360" w:type="dxa"/>
            <w:shd w:val="clear" w:color="auto" w:fill="3D5AA4"/>
            <w:tcMar>
              <w:top w:w="100" w:type="dxa"/>
              <w:left w:w="100" w:type="dxa"/>
              <w:bottom w:w="100" w:type="dxa"/>
              <w:right w:w="100" w:type="dxa"/>
            </w:tcMar>
          </w:tcPr>
          <w:p w14:paraId="01FB58C7" w14:textId="77777777" w:rsidR="00C5050B" w:rsidRDefault="00EA066C">
            <w:pPr>
              <w:spacing w:line="240" w:lineRule="auto"/>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Connection to Students’ Lives</w:t>
            </w:r>
          </w:p>
        </w:tc>
      </w:tr>
    </w:tbl>
    <w:p w14:paraId="0E54AFA2" w14:textId="77777777" w:rsidR="00C5050B" w:rsidRDefault="00C5050B">
      <w:pPr>
        <w:spacing w:line="240" w:lineRule="auto"/>
        <w:rPr>
          <w:rFonts w:ascii="Constantia" w:eastAsia="Constantia" w:hAnsi="Constantia" w:cs="Constantia"/>
          <w:b/>
          <w:i/>
          <w:sz w:val="24"/>
          <w:szCs w:val="24"/>
        </w:rPr>
      </w:pPr>
    </w:p>
    <w:p w14:paraId="61E29B90" w14:textId="77777777" w:rsidR="00C5050B" w:rsidRDefault="00EA066C">
      <w:pPr>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Link to out-of-school activity and everyday life </w:t>
      </w:r>
    </w:p>
    <w:p w14:paraId="4D76C89D" w14:textId="77777777" w:rsidR="00C5050B" w:rsidRDefault="00EA066C">
      <w:pPr>
        <w:numPr>
          <w:ilvl w:val="0"/>
          <w:numId w:val="38"/>
        </w:numPr>
        <w:spacing w:line="240" w:lineRule="auto"/>
        <w:rPr>
          <w:rFonts w:ascii="Constantia" w:eastAsia="Constantia" w:hAnsi="Constantia" w:cs="Constantia"/>
          <w:sz w:val="24"/>
          <w:szCs w:val="24"/>
        </w:rPr>
      </w:pPr>
      <w:r>
        <w:rPr>
          <w:rFonts w:ascii="Constantia" w:eastAsia="Constantia" w:hAnsi="Constantia" w:cs="Constantia"/>
          <w:sz w:val="24"/>
          <w:szCs w:val="24"/>
        </w:rPr>
        <w:t>Encourage the students to share what they learn with their families.</w:t>
      </w:r>
    </w:p>
    <w:p w14:paraId="60FB1F0D" w14:textId="77777777" w:rsidR="00C5050B" w:rsidRDefault="00EA066C">
      <w:pPr>
        <w:numPr>
          <w:ilvl w:val="0"/>
          <w:numId w:val="38"/>
        </w:numPr>
        <w:spacing w:line="240" w:lineRule="auto"/>
        <w:rPr>
          <w:rFonts w:ascii="Constantia" w:eastAsia="Constantia" w:hAnsi="Constantia" w:cs="Constantia"/>
          <w:sz w:val="24"/>
          <w:szCs w:val="24"/>
        </w:rPr>
      </w:pPr>
      <w:r>
        <w:rPr>
          <w:rFonts w:ascii="Constantia" w:eastAsia="Constantia" w:hAnsi="Constantia" w:cs="Constantia"/>
          <w:sz w:val="24"/>
          <w:szCs w:val="24"/>
        </w:rPr>
        <w:t>This learning set has 3 activities that can be done at home: Smoothie Taste Test, Finding Hidden Sugar, and How can I reduce my sugar intake?</w:t>
      </w:r>
    </w:p>
    <w:p w14:paraId="1CE324C5" w14:textId="77777777" w:rsidR="00C5050B" w:rsidRDefault="00C5050B">
      <w:pPr>
        <w:spacing w:line="240" w:lineRule="auto"/>
        <w:rPr>
          <w:rFonts w:ascii="Constantia" w:eastAsia="Constantia" w:hAnsi="Constantia" w:cs="Constantia"/>
          <w:sz w:val="24"/>
          <w:szCs w:val="24"/>
        </w:rPr>
      </w:pPr>
    </w:p>
    <w:p w14:paraId="51065462" w14:textId="77777777" w:rsidR="00C5050B" w:rsidRDefault="00EA066C">
      <w:pPr>
        <w:spacing w:line="240" w:lineRule="auto"/>
        <w:rPr>
          <w:rFonts w:ascii="Constantia" w:eastAsia="Constantia" w:hAnsi="Constantia" w:cs="Constantia"/>
          <w:b/>
          <w:color w:val="333333"/>
          <w:sz w:val="24"/>
          <w:szCs w:val="24"/>
          <w:highlight w:val="white"/>
        </w:rPr>
      </w:pPr>
      <w:r>
        <w:rPr>
          <w:rFonts w:ascii="Constantia" w:eastAsia="Constantia" w:hAnsi="Constantia" w:cs="Constantia"/>
          <w:b/>
          <w:sz w:val="24"/>
          <w:szCs w:val="24"/>
        </w:rPr>
        <w:t xml:space="preserve">Link to career-awareness </w:t>
      </w:r>
    </w:p>
    <w:p w14:paraId="7AE023FE" w14:textId="77777777" w:rsidR="00C5050B" w:rsidRDefault="00EA066C">
      <w:pPr>
        <w:numPr>
          <w:ilvl w:val="0"/>
          <w:numId w:val="6"/>
        </w:num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 xml:space="preserve">In this learning set, students examine Monique’s diet as nutritionists and help her make healthier food choices. Introduce careers which involve collecting data to diagnose health conditions in people and identifying issues in communities affecting the health of the population. For example, nutritionists, dieticians, community health workers, and public health educators and researchers.  </w:t>
      </w:r>
    </w:p>
    <w:p w14:paraId="03D1B2CD" w14:textId="77777777" w:rsidR="00C5050B" w:rsidRDefault="00C5050B">
      <w:pPr>
        <w:spacing w:line="240" w:lineRule="auto"/>
        <w:rPr>
          <w:rFonts w:ascii="Constantia" w:eastAsia="Constantia" w:hAnsi="Constantia" w:cs="Constantia"/>
          <w:sz w:val="24"/>
          <w:szCs w:val="24"/>
        </w:rPr>
      </w:pPr>
    </w:p>
    <w:p w14:paraId="1EC508C3" w14:textId="77777777" w:rsidR="00C5050B" w:rsidRDefault="00C5050B">
      <w:pPr>
        <w:spacing w:line="240" w:lineRule="auto"/>
        <w:rPr>
          <w:rFonts w:ascii="Constantia" w:eastAsia="Constantia" w:hAnsi="Constantia" w:cs="Constantia"/>
          <w:sz w:val="24"/>
          <w:szCs w:val="24"/>
        </w:rPr>
      </w:pPr>
    </w:p>
    <w:tbl>
      <w:tblPr>
        <w:tblStyle w:val="ac"/>
        <w:tblW w:w="9360" w:type="dxa"/>
        <w:tblLayout w:type="fixed"/>
        <w:tblLook w:val="0600" w:firstRow="0" w:lastRow="0" w:firstColumn="0" w:lastColumn="0" w:noHBand="1" w:noVBand="1"/>
      </w:tblPr>
      <w:tblGrid>
        <w:gridCol w:w="9360"/>
      </w:tblGrid>
      <w:tr w:rsidR="00C5050B" w14:paraId="4EAB62E9" w14:textId="77777777">
        <w:tc>
          <w:tcPr>
            <w:tcW w:w="9360" w:type="dxa"/>
            <w:shd w:val="clear" w:color="auto" w:fill="8BC54C"/>
            <w:tcMar>
              <w:top w:w="100" w:type="dxa"/>
              <w:left w:w="100" w:type="dxa"/>
              <w:bottom w:w="100" w:type="dxa"/>
              <w:right w:w="100" w:type="dxa"/>
            </w:tcMar>
          </w:tcPr>
          <w:p w14:paraId="07EDF3B7" w14:textId="77777777" w:rsidR="00C5050B" w:rsidRDefault="00EA066C">
            <w:pPr>
              <w:widowControl w:val="0"/>
              <w:pBdr>
                <w:top w:val="nil"/>
                <w:left w:val="nil"/>
                <w:bottom w:val="nil"/>
                <w:right w:val="nil"/>
                <w:between w:val="nil"/>
              </w:pBdr>
              <w:spacing w:line="240" w:lineRule="auto"/>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Instructional Sequence</w:t>
            </w:r>
          </w:p>
        </w:tc>
      </w:tr>
    </w:tbl>
    <w:p w14:paraId="1FFE5DA9" w14:textId="77777777" w:rsidR="00C5050B" w:rsidRDefault="00C5050B">
      <w:pPr>
        <w:spacing w:line="240" w:lineRule="auto"/>
        <w:rPr>
          <w:rFonts w:ascii="Constantia" w:eastAsia="Constantia" w:hAnsi="Constantia" w:cs="Constantia"/>
          <w:sz w:val="24"/>
          <w:szCs w:val="24"/>
        </w:rPr>
      </w:pPr>
    </w:p>
    <w:p w14:paraId="7C5BEE23" w14:textId="77777777" w:rsidR="00C5050B" w:rsidRDefault="00EA066C">
      <w:pPr>
        <w:spacing w:line="240" w:lineRule="auto"/>
        <w:rPr>
          <w:rFonts w:ascii="Constantia" w:eastAsia="Constantia" w:hAnsi="Constantia" w:cs="Constantia"/>
          <w:b/>
          <w:sz w:val="28"/>
          <w:szCs w:val="28"/>
        </w:rPr>
      </w:pPr>
      <w:r>
        <w:rPr>
          <w:rFonts w:ascii="Constantia" w:eastAsia="Constantia" w:hAnsi="Constantia" w:cs="Constantia"/>
          <w:b/>
          <w:sz w:val="28"/>
          <w:szCs w:val="28"/>
        </w:rPr>
        <w:t>Introducing the Learning Set</w:t>
      </w:r>
    </w:p>
    <w:p w14:paraId="6DCBBB6F" w14:textId="77777777" w:rsidR="00C5050B" w:rsidRDefault="00C5050B">
      <w:pPr>
        <w:spacing w:line="240" w:lineRule="auto"/>
        <w:rPr>
          <w:rFonts w:ascii="Constantia" w:eastAsia="Constantia" w:hAnsi="Constantia" w:cs="Constantia"/>
          <w:sz w:val="24"/>
          <w:szCs w:val="24"/>
        </w:rPr>
      </w:pPr>
    </w:p>
    <w:p w14:paraId="3BE281F1" w14:textId="77777777" w:rsidR="00C5050B" w:rsidRDefault="00EA066C">
      <w:pPr>
        <w:numPr>
          <w:ilvl w:val="0"/>
          <w:numId w:val="37"/>
        </w:numPr>
        <w:tabs>
          <w:tab w:val="left" w:pos="1880"/>
        </w:tabs>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Keeping coherence using the DQB - </w:t>
      </w:r>
      <w:r>
        <w:rPr>
          <w:rFonts w:ascii="Constantia" w:eastAsia="Constantia" w:hAnsi="Constantia" w:cs="Constantia"/>
          <w:sz w:val="24"/>
          <w:szCs w:val="24"/>
        </w:rPr>
        <w:t>Revisit students’ questions related to Monique and diabetes on the Driving Question Board (DQB). Tell students that in this learning set they will further investigate the case study of Monique to determine “What can Monique do to make her environment healthier?” Tell the students that they should pay particular attention to the questions that they had clustered around that Sub-Driving Question.</w:t>
      </w:r>
    </w:p>
    <w:p w14:paraId="7B9FD4B0" w14:textId="77777777" w:rsidR="00C5050B" w:rsidRDefault="00C5050B">
      <w:pPr>
        <w:tabs>
          <w:tab w:val="left" w:pos="1880"/>
        </w:tabs>
        <w:spacing w:line="240" w:lineRule="auto"/>
        <w:rPr>
          <w:rFonts w:ascii="Constantia" w:eastAsia="Constantia" w:hAnsi="Constantia" w:cs="Constantia"/>
          <w:sz w:val="24"/>
          <w:szCs w:val="24"/>
        </w:rPr>
      </w:pPr>
    </w:p>
    <w:p w14:paraId="3DAF517C" w14:textId="77777777" w:rsidR="00C5050B" w:rsidRDefault="00EA066C">
      <w:pPr>
        <w:numPr>
          <w:ilvl w:val="0"/>
          <w:numId w:val="37"/>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Keeping coherence and introducing Monique’s scenario - </w:t>
      </w:r>
      <w:r>
        <w:rPr>
          <w:rFonts w:ascii="Constantia" w:eastAsia="Constantia" w:hAnsi="Constantia" w:cs="Constantia"/>
          <w:sz w:val="24"/>
          <w:szCs w:val="24"/>
        </w:rPr>
        <w:t xml:space="preserve">Revisit </w:t>
      </w:r>
      <w:hyperlink r:id="rId19">
        <w:r>
          <w:rPr>
            <w:rFonts w:ascii="Constantia" w:eastAsia="Constantia" w:hAnsi="Constantia" w:cs="Constantia"/>
            <w:color w:val="1155CC"/>
            <w:sz w:val="24"/>
            <w:szCs w:val="24"/>
            <w:u w:val="single"/>
          </w:rPr>
          <w:t xml:space="preserve">Monique’s </w:t>
        </w:r>
      </w:hyperlink>
      <w:hyperlink r:id="rId20">
        <w:r>
          <w:rPr>
            <w:rFonts w:ascii="Constantia" w:eastAsia="Constantia" w:hAnsi="Constantia" w:cs="Constantia"/>
            <w:color w:val="1155CC"/>
            <w:sz w:val="24"/>
            <w:szCs w:val="24"/>
            <w:u w:val="single"/>
          </w:rPr>
          <w:t>video</w:t>
        </w:r>
      </w:hyperlink>
      <w:r>
        <w:rPr>
          <w:rFonts w:ascii="Constantia" w:eastAsia="Constantia" w:hAnsi="Constantia" w:cs="Constantia"/>
          <w:sz w:val="24"/>
          <w:szCs w:val="24"/>
        </w:rPr>
        <w:t xml:space="preserve"> (2:44 minutes) and emphasize the changes she made to her environment, balance of exercise, medication and diet. Monique mentions how even small changes can make a big difference.</w:t>
      </w:r>
    </w:p>
    <w:p w14:paraId="09D5CB1B" w14:textId="77777777" w:rsidR="00C5050B" w:rsidRDefault="00EA066C">
      <w:pPr>
        <w:numPr>
          <w:ilvl w:val="1"/>
          <w:numId w:val="3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 this learning set, we will focus on making small changes in diet (e.g. how Monique started eating the “right food”). Explain to students, when we talk about “diet” in these lessons, we are not talking about “dieting” or losing weight.  In science class we are concerned with a “healthy diet”. For example, Monique made changes to her diet that decreased her symptoms of diabetes. </w:t>
      </w:r>
    </w:p>
    <w:p w14:paraId="69DD821A" w14:textId="77777777" w:rsidR="00C5050B" w:rsidRDefault="00EA066C">
      <w:pPr>
        <w:widowControl w:val="0"/>
        <w:numPr>
          <w:ilvl w:val="1"/>
          <w:numId w:val="3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Continue case study story - From activities in the previous learning sets, Monique now knows that her environment can affect her diabetes. She wants to continue to change the way she eats and meets with a nutritionist to get advice for her everyday diet. Tell students that they will act like nutritionists who help Monique make better food choices. </w:t>
      </w:r>
    </w:p>
    <w:p w14:paraId="71D52198" w14:textId="77777777" w:rsidR="00C5050B" w:rsidRDefault="00C5050B">
      <w:pPr>
        <w:spacing w:line="240" w:lineRule="auto"/>
        <w:rPr>
          <w:rFonts w:ascii="Constantia" w:eastAsia="Constantia" w:hAnsi="Constantia" w:cs="Constantia"/>
          <w:sz w:val="24"/>
          <w:szCs w:val="24"/>
        </w:rPr>
      </w:pPr>
    </w:p>
    <w:p w14:paraId="1876B19E" w14:textId="77777777" w:rsidR="00C5050B" w:rsidRDefault="00EA066C">
      <w:pPr>
        <w:numPr>
          <w:ilvl w:val="0"/>
          <w:numId w:val="37"/>
        </w:numPr>
        <w:spacing w:line="240" w:lineRule="auto"/>
        <w:rPr>
          <w:rFonts w:ascii="Constantia" w:eastAsia="Constantia" w:hAnsi="Constantia" w:cs="Constantia"/>
          <w:sz w:val="24"/>
          <w:szCs w:val="24"/>
        </w:rPr>
      </w:pPr>
      <w:r>
        <w:rPr>
          <w:rFonts w:ascii="Constantia" w:eastAsia="Constantia" w:hAnsi="Constantia" w:cs="Constantia"/>
          <w:b/>
          <w:sz w:val="24"/>
          <w:szCs w:val="24"/>
        </w:rPr>
        <w:t>Introducing another diabetic case</w:t>
      </w:r>
      <w:r>
        <w:rPr>
          <w:rFonts w:ascii="Constantia" w:eastAsia="Constantia" w:hAnsi="Constantia" w:cs="Constantia"/>
          <w:sz w:val="24"/>
          <w:szCs w:val="24"/>
        </w:rPr>
        <w:t xml:space="preserve"> - Show the students a </w:t>
      </w:r>
      <w:hyperlink r:id="rId21">
        <w:r>
          <w:rPr>
            <w:rFonts w:ascii="Constantia" w:eastAsia="Constantia" w:hAnsi="Constantia" w:cs="Constantia"/>
            <w:color w:val="1155CC"/>
            <w:sz w:val="24"/>
            <w:szCs w:val="24"/>
            <w:u w:val="single"/>
          </w:rPr>
          <w:t>video clip</w:t>
        </w:r>
      </w:hyperlink>
      <w:r>
        <w:rPr>
          <w:rFonts w:ascii="Constantia" w:eastAsia="Constantia" w:hAnsi="Constantia" w:cs="Constantia"/>
          <w:sz w:val="24"/>
          <w:szCs w:val="24"/>
        </w:rPr>
        <w:t xml:space="preserve"> (3:42 minutes) of Tim, another young person with diabetes who adopted healthy shopping habits and pays attention to nutrition information labels on packages. Ask the students to describe what Tim is doing in the video.</w:t>
      </w:r>
    </w:p>
    <w:p w14:paraId="1C88B55F" w14:textId="77777777" w:rsidR="00C5050B" w:rsidRDefault="00C5050B">
      <w:pPr>
        <w:spacing w:line="240" w:lineRule="auto"/>
        <w:rPr>
          <w:rFonts w:ascii="Constantia" w:eastAsia="Constantia" w:hAnsi="Constantia" w:cs="Constantia"/>
          <w:sz w:val="24"/>
          <w:szCs w:val="24"/>
        </w:rPr>
      </w:pPr>
    </w:p>
    <w:p w14:paraId="43A2AF1D" w14:textId="77777777" w:rsidR="00C5050B" w:rsidRDefault="00EA066C">
      <w:pPr>
        <w:numPr>
          <w:ilvl w:val="0"/>
          <w:numId w:val="37"/>
        </w:numPr>
        <w:spacing w:line="240" w:lineRule="auto"/>
        <w:rPr>
          <w:rFonts w:ascii="Constantia" w:eastAsia="Constantia" w:hAnsi="Constantia" w:cs="Constantia"/>
          <w:sz w:val="24"/>
          <w:szCs w:val="24"/>
        </w:rPr>
      </w:pPr>
      <w:r>
        <w:rPr>
          <w:rFonts w:ascii="Constantia" w:eastAsia="Constantia" w:hAnsi="Constantia" w:cs="Constantia"/>
          <w:b/>
          <w:sz w:val="24"/>
          <w:szCs w:val="24"/>
        </w:rPr>
        <w:t>Drawing from prior knowledge and experience</w:t>
      </w:r>
      <w:r>
        <w:rPr>
          <w:rFonts w:ascii="Constantia" w:eastAsia="Constantia" w:hAnsi="Constantia" w:cs="Constantia"/>
          <w:sz w:val="24"/>
          <w:szCs w:val="24"/>
        </w:rPr>
        <w:t xml:space="preserve"> - Lead a class discussion about diabetes and sugar in foods. Ask students if they consider sugar in foods when they choose snacks or drinks. Link to diabetes and encourage them to think about why </w:t>
      </w:r>
      <w:r>
        <w:rPr>
          <w:rFonts w:ascii="Constantia" w:eastAsia="Constantia" w:hAnsi="Constantia" w:cs="Constantia"/>
          <w:sz w:val="24"/>
          <w:szCs w:val="24"/>
        </w:rPr>
        <w:lastRenderedPageBreak/>
        <w:t>it is important for everyone, especially people with diabetes, to consider sugar in foods. Possible questions for the classroom discussion:</w:t>
      </w:r>
    </w:p>
    <w:p w14:paraId="5324CED0" w14:textId="77777777" w:rsidR="00C5050B" w:rsidRDefault="00EA066C">
      <w:pPr>
        <w:numPr>
          <w:ilvl w:val="0"/>
          <w:numId w:val="44"/>
        </w:numPr>
        <w:spacing w:line="240" w:lineRule="auto"/>
        <w:ind w:left="1440"/>
        <w:rPr>
          <w:rFonts w:ascii="Constantia" w:eastAsia="Constantia" w:hAnsi="Constantia" w:cs="Constantia"/>
          <w:sz w:val="24"/>
          <w:szCs w:val="24"/>
        </w:rPr>
      </w:pPr>
      <w:r>
        <w:rPr>
          <w:rFonts w:ascii="Constantia" w:eastAsia="Constantia" w:hAnsi="Constantia" w:cs="Constantia"/>
          <w:sz w:val="24"/>
          <w:szCs w:val="24"/>
        </w:rPr>
        <w:t xml:space="preserve">What are your favorite snacks and drinks? </w:t>
      </w:r>
    </w:p>
    <w:p w14:paraId="461EF540" w14:textId="77777777" w:rsidR="00C5050B" w:rsidRDefault="00EA066C">
      <w:pPr>
        <w:numPr>
          <w:ilvl w:val="0"/>
          <w:numId w:val="44"/>
        </w:numPr>
        <w:spacing w:line="240" w:lineRule="auto"/>
        <w:ind w:left="1440"/>
        <w:rPr>
          <w:rFonts w:ascii="Constantia" w:eastAsia="Constantia" w:hAnsi="Constantia" w:cs="Constantia"/>
          <w:sz w:val="24"/>
          <w:szCs w:val="24"/>
        </w:rPr>
      </w:pPr>
      <w:r>
        <w:rPr>
          <w:rFonts w:ascii="Constantia" w:eastAsia="Constantia" w:hAnsi="Constantia" w:cs="Constantia"/>
          <w:sz w:val="24"/>
          <w:szCs w:val="24"/>
        </w:rPr>
        <w:t xml:space="preserve">Do you ever consider the amount of sugar when you choose your snack? </w:t>
      </w:r>
    </w:p>
    <w:p w14:paraId="2CB38379" w14:textId="77777777" w:rsidR="00C5050B" w:rsidRDefault="00EA066C">
      <w:pPr>
        <w:numPr>
          <w:ilvl w:val="0"/>
          <w:numId w:val="44"/>
        </w:numPr>
        <w:spacing w:line="240" w:lineRule="auto"/>
        <w:ind w:left="1440"/>
        <w:rPr>
          <w:rFonts w:ascii="Constantia" w:eastAsia="Constantia" w:hAnsi="Constantia" w:cs="Constantia"/>
          <w:sz w:val="24"/>
          <w:szCs w:val="24"/>
        </w:rPr>
      </w:pPr>
      <w:r>
        <w:rPr>
          <w:rFonts w:ascii="Constantia" w:eastAsia="Constantia" w:hAnsi="Constantia" w:cs="Constantia"/>
          <w:sz w:val="24"/>
          <w:szCs w:val="24"/>
        </w:rPr>
        <w:t>What does sugar do in your body? (Review what they’ve learned from Learning Set 2. Students can go back to their models and use them to explain, especially if they can’t recall all the components).</w:t>
      </w:r>
    </w:p>
    <w:p w14:paraId="7DC79005" w14:textId="77777777" w:rsidR="00C5050B" w:rsidRDefault="00EA066C">
      <w:pPr>
        <w:numPr>
          <w:ilvl w:val="0"/>
          <w:numId w:val="44"/>
        </w:numPr>
        <w:spacing w:line="240" w:lineRule="auto"/>
        <w:ind w:left="1440"/>
        <w:rPr>
          <w:rFonts w:ascii="Constantia" w:eastAsia="Constantia" w:hAnsi="Constantia" w:cs="Constantia"/>
          <w:sz w:val="24"/>
          <w:szCs w:val="24"/>
        </w:rPr>
      </w:pPr>
      <w:r>
        <w:rPr>
          <w:rFonts w:ascii="Constantia" w:eastAsia="Constantia" w:hAnsi="Constantia" w:cs="Constantia"/>
          <w:sz w:val="24"/>
          <w:szCs w:val="24"/>
        </w:rPr>
        <w:t xml:space="preserve">Why do people with diabetes like Monique and Tim need to be especially cautious about sugar when they choose what to eat? </w:t>
      </w:r>
    </w:p>
    <w:p w14:paraId="6BED1290" w14:textId="77777777" w:rsidR="00C5050B" w:rsidRDefault="00EA066C">
      <w:pPr>
        <w:numPr>
          <w:ilvl w:val="0"/>
          <w:numId w:val="44"/>
        </w:numPr>
        <w:spacing w:line="240" w:lineRule="auto"/>
        <w:ind w:left="1440"/>
        <w:rPr>
          <w:rFonts w:ascii="Constantia" w:eastAsia="Constantia" w:hAnsi="Constantia" w:cs="Constantia"/>
          <w:sz w:val="24"/>
          <w:szCs w:val="24"/>
        </w:rPr>
      </w:pPr>
      <w:r>
        <w:rPr>
          <w:rFonts w:ascii="Constantia" w:eastAsia="Constantia" w:hAnsi="Constantia" w:cs="Constantia"/>
          <w:sz w:val="24"/>
          <w:szCs w:val="24"/>
        </w:rPr>
        <w:t>Where can you find information about the food you eat? Do you ever read nutrition labels like Tim?</w:t>
      </w:r>
    </w:p>
    <w:p w14:paraId="00EE1D2C" w14:textId="77777777" w:rsidR="00C5050B" w:rsidRDefault="00C5050B">
      <w:pPr>
        <w:spacing w:line="240" w:lineRule="auto"/>
        <w:ind w:left="720"/>
        <w:rPr>
          <w:rFonts w:ascii="Constantia" w:eastAsia="Constantia" w:hAnsi="Constantia" w:cs="Constantia"/>
          <w:sz w:val="24"/>
          <w:szCs w:val="24"/>
        </w:rPr>
      </w:pPr>
    </w:p>
    <w:p w14:paraId="49E1C207" w14:textId="77777777" w:rsidR="00C5050B" w:rsidRDefault="00C5050B">
      <w:pPr>
        <w:spacing w:line="240" w:lineRule="auto"/>
        <w:ind w:left="720"/>
        <w:rPr>
          <w:rFonts w:ascii="Constantia" w:eastAsia="Constantia" w:hAnsi="Constantia" w:cs="Constantia"/>
          <w:sz w:val="24"/>
          <w:szCs w:val="24"/>
        </w:rPr>
      </w:pPr>
    </w:p>
    <w:p w14:paraId="74DD645A" w14:textId="77777777" w:rsidR="00C5050B" w:rsidRDefault="00C5050B">
      <w:pPr>
        <w:spacing w:line="240" w:lineRule="auto"/>
        <w:rPr>
          <w:rFonts w:ascii="Constantia" w:eastAsia="Constantia" w:hAnsi="Constantia" w:cs="Constantia"/>
          <w:sz w:val="24"/>
          <w:szCs w:val="24"/>
        </w:rPr>
      </w:pPr>
    </w:p>
    <w:tbl>
      <w:tblPr>
        <w:tblStyle w:val="ad"/>
        <w:tblW w:w="9360" w:type="dxa"/>
        <w:tblLayout w:type="fixed"/>
        <w:tblLook w:val="0600" w:firstRow="0" w:lastRow="0" w:firstColumn="0" w:lastColumn="0" w:noHBand="1" w:noVBand="1"/>
      </w:tblPr>
      <w:tblGrid>
        <w:gridCol w:w="9360"/>
      </w:tblGrid>
      <w:tr w:rsidR="00C5050B" w14:paraId="31374C3D" w14:textId="77777777">
        <w:tc>
          <w:tcPr>
            <w:tcW w:w="9360" w:type="dxa"/>
            <w:shd w:val="clear" w:color="auto" w:fill="8BC54C"/>
            <w:tcMar>
              <w:top w:w="100" w:type="dxa"/>
              <w:left w:w="100" w:type="dxa"/>
              <w:bottom w:w="100" w:type="dxa"/>
              <w:right w:w="100" w:type="dxa"/>
            </w:tcMar>
          </w:tcPr>
          <w:p w14:paraId="6C5FC5E1" w14:textId="77777777" w:rsidR="00C5050B" w:rsidRDefault="00EA066C">
            <w:pPr>
              <w:spacing w:line="240" w:lineRule="auto"/>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 xml:space="preserve">Lesson 1 - How Much Sugar is in the Food I Eat? </w:t>
            </w:r>
          </w:p>
        </w:tc>
      </w:tr>
    </w:tbl>
    <w:p w14:paraId="3174919C" w14:textId="77777777" w:rsidR="00C5050B" w:rsidRDefault="00C5050B">
      <w:pPr>
        <w:spacing w:line="240" w:lineRule="auto"/>
        <w:rPr>
          <w:rFonts w:ascii="Constantia" w:eastAsia="Constantia" w:hAnsi="Constantia" w:cs="Constantia"/>
          <w:sz w:val="24"/>
          <w:szCs w:val="24"/>
        </w:rPr>
      </w:pPr>
    </w:p>
    <w:tbl>
      <w:tblPr>
        <w:tblStyle w:val="ae"/>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90"/>
        <w:gridCol w:w="7470"/>
      </w:tblGrid>
      <w:tr w:rsidR="00C5050B" w14:paraId="626126E3" w14:textId="77777777">
        <w:tc>
          <w:tcPr>
            <w:tcW w:w="1890" w:type="dxa"/>
            <w:shd w:val="clear" w:color="auto" w:fill="auto"/>
            <w:tcMar>
              <w:top w:w="100" w:type="dxa"/>
              <w:left w:w="100" w:type="dxa"/>
              <w:bottom w:w="100" w:type="dxa"/>
              <w:right w:w="100" w:type="dxa"/>
            </w:tcMar>
          </w:tcPr>
          <w:p w14:paraId="6002D228" w14:textId="77777777" w:rsidR="00C5050B" w:rsidRDefault="00EA066C">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Learning Goal</w:t>
            </w:r>
          </w:p>
        </w:tc>
        <w:tc>
          <w:tcPr>
            <w:tcW w:w="7470" w:type="dxa"/>
            <w:shd w:val="clear" w:color="auto" w:fill="auto"/>
            <w:tcMar>
              <w:top w:w="100" w:type="dxa"/>
              <w:left w:w="100" w:type="dxa"/>
              <w:bottom w:w="100" w:type="dxa"/>
              <w:right w:w="100" w:type="dxa"/>
            </w:tcMar>
          </w:tcPr>
          <w:p w14:paraId="6745231E" w14:textId="77777777" w:rsidR="00C5050B"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The students use mathematical thinking to identify and compare the different amounts of sugar within and between various foods to make healthier food choices</w:t>
            </w:r>
          </w:p>
        </w:tc>
      </w:tr>
      <w:tr w:rsidR="00C5050B" w14:paraId="664200F2" w14:textId="77777777">
        <w:trPr>
          <w:trHeight w:val="440"/>
        </w:trPr>
        <w:tc>
          <w:tcPr>
            <w:tcW w:w="1890" w:type="dxa"/>
            <w:vMerge w:val="restart"/>
            <w:shd w:val="clear" w:color="auto" w:fill="auto"/>
            <w:tcMar>
              <w:top w:w="100" w:type="dxa"/>
              <w:left w:w="100" w:type="dxa"/>
              <w:bottom w:w="100" w:type="dxa"/>
              <w:right w:w="100" w:type="dxa"/>
            </w:tcMar>
          </w:tcPr>
          <w:p w14:paraId="441DCF5F" w14:textId="77777777" w:rsidR="00C5050B" w:rsidRDefault="00EA066C">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Connection to NGSS </w:t>
            </w:r>
          </w:p>
        </w:tc>
        <w:tc>
          <w:tcPr>
            <w:tcW w:w="7470" w:type="dxa"/>
            <w:shd w:val="clear" w:color="auto" w:fill="auto"/>
            <w:tcMar>
              <w:top w:w="100" w:type="dxa"/>
              <w:left w:w="100" w:type="dxa"/>
              <w:bottom w:w="100" w:type="dxa"/>
              <w:right w:w="100" w:type="dxa"/>
            </w:tcMar>
          </w:tcPr>
          <w:p w14:paraId="46A9417C"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DCI: LS1.B: Growth and Development of Organisms</w:t>
            </w:r>
          </w:p>
        </w:tc>
      </w:tr>
      <w:tr w:rsidR="00C5050B" w14:paraId="7D54116D" w14:textId="77777777">
        <w:trPr>
          <w:trHeight w:val="440"/>
        </w:trPr>
        <w:tc>
          <w:tcPr>
            <w:tcW w:w="1890" w:type="dxa"/>
            <w:vMerge/>
            <w:shd w:val="clear" w:color="auto" w:fill="auto"/>
            <w:tcMar>
              <w:top w:w="100" w:type="dxa"/>
              <w:left w:w="100" w:type="dxa"/>
              <w:bottom w:w="100" w:type="dxa"/>
              <w:right w:w="100" w:type="dxa"/>
            </w:tcMar>
          </w:tcPr>
          <w:p w14:paraId="0D2B2806" w14:textId="77777777" w:rsidR="00C5050B" w:rsidRDefault="00C5050B">
            <w:pPr>
              <w:widowControl w:val="0"/>
              <w:spacing w:line="240" w:lineRule="auto"/>
              <w:rPr>
                <w:rFonts w:ascii="Constantia" w:eastAsia="Constantia" w:hAnsi="Constantia" w:cs="Constantia"/>
                <w:sz w:val="24"/>
                <w:szCs w:val="24"/>
              </w:rPr>
            </w:pPr>
          </w:p>
        </w:tc>
        <w:tc>
          <w:tcPr>
            <w:tcW w:w="7470" w:type="dxa"/>
            <w:shd w:val="clear" w:color="auto" w:fill="auto"/>
            <w:tcMar>
              <w:top w:w="100" w:type="dxa"/>
              <w:left w:w="100" w:type="dxa"/>
              <w:bottom w:w="100" w:type="dxa"/>
              <w:right w:w="100" w:type="dxa"/>
            </w:tcMar>
          </w:tcPr>
          <w:p w14:paraId="4BAB1511"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Practice: Using Mathematics</w:t>
            </w:r>
          </w:p>
        </w:tc>
      </w:tr>
      <w:tr w:rsidR="00C5050B" w14:paraId="310AEABC" w14:textId="77777777">
        <w:trPr>
          <w:trHeight w:val="440"/>
        </w:trPr>
        <w:tc>
          <w:tcPr>
            <w:tcW w:w="1890" w:type="dxa"/>
            <w:vMerge/>
            <w:shd w:val="clear" w:color="auto" w:fill="auto"/>
            <w:tcMar>
              <w:top w:w="100" w:type="dxa"/>
              <w:left w:w="100" w:type="dxa"/>
              <w:bottom w:w="100" w:type="dxa"/>
              <w:right w:w="100" w:type="dxa"/>
            </w:tcMar>
          </w:tcPr>
          <w:p w14:paraId="1D2D8427" w14:textId="77777777" w:rsidR="00C5050B" w:rsidRDefault="00C5050B">
            <w:pPr>
              <w:widowControl w:val="0"/>
              <w:spacing w:line="240" w:lineRule="auto"/>
              <w:rPr>
                <w:rFonts w:ascii="Constantia" w:eastAsia="Constantia" w:hAnsi="Constantia" w:cs="Constantia"/>
                <w:sz w:val="24"/>
                <w:szCs w:val="24"/>
              </w:rPr>
            </w:pPr>
          </w:p>
        </w:tc>
        <w:tc>
          <w:tcPr>
            <w:tcW w:w="7470" w:type="dxa"/>
            <w:shd w:val="clear" w:color="auto" w:fill="auto"/>
            <w:tcMar>
              <w:top w:w="100" w:type="dxa"/>
              <w:left w:w="100" w:type="dxa"/>
              <w:bottom w:w="100" w:type="dxa"/>
              <w:right w:w="100" w:type="dxa"/>
            </w:tcMar>
          </w:tcPr>
          <w:p w14:paraId="763381E3"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CCC: Scale, proportion, and quantity </w:t>
            </w:r>
          </w:p>
        </w:tc>
      </w:tr>
    </w:tbl>
    <w:p w14:paraId="0ADBFF26" w14:textId="77777777" w:rsidR="00C5050B" w:rsidRDefault="00C5050B">
      <w:pPr>
        <w:spacing w:line="240" w:lineRule="auto"/>
        <w:rPr>
          <w:rFonts w:ascii="Constantia" w:eastAsia="Constantia" w:hAnsi="Constantia" w:cs="Constantia"/>
          <w:sz w:val="24"/>
          <w:szCs w:val="24"/>
        </w:rPr>
      </w:pPr>
    </w:p>
    <w:tbl>
      <w:tblPr>
        <w:tblStyle w:val="af"/>
        <w:tblW w:w="9345" w:type="dxa"/>
        <w:tblBorders>
          <w:top w:val="nil"/>
          <w:left w:val="nil"/>
          <w:bottom w:val="nil"/>
          <w:right w:val="nil"/>
          <w:insideH w:val="nil"/>
          <w:insideV w:val="nil"/>
        </w:tblBorders>
        <w:tblLayout w:type="fixed"/>
        <w:tblLook w:val="0600" w:firstRow="0" w:lastRow="0" w:firstColumn="0" w:lastColumn="0" w:noHBand="1" w:noVBand="1"/>
      </w:tblPr>
      <w:tblGrid>
        <w:gridCol w:w="1005"/>
        <w:gridCol w:w="8340"/>
      </w:tblGrid>
      <w:tr w:rsidR="00C5050B" w14:paraId="7BE3D4A1" w14:textId="77777777">
        <w:trPr>
          <w:trHeight w:val="1230"/>
        </w:trPr>
        <w:tc>
          <w:tcPr>
            <w:tcW w:w="1005" w:type="dxa"/>
            <w:tcBorders>
              <w:top w:val="single" w:sz="18" w:space="0" w:color="EC3647"/>
              <w:left w:val="single" w:sz="18" w:space="0" w:color="EC3647"/>
              <w:bottom w:val="single" w:sz="18" w:space="0" w:color="EC3647"/>
              <w:right w:val="single" w:sz="18" w:space="0" w:color="EC3647"/>
            </w:tcBorders>
            <w:tcMar>
              <w:top w:w="100" w:type="dxa"/>
              <w:left w:w="100" w:type="dxa"/>
              <w:bottom w:w="100" w:type="dxa"/>
              <w:right w:w="100" w:type="dxa"/>
            </w:tcMar>
          </w:tcPr>
          <w:p w14:paraId="34D807E8" w14:textId="77777777" w:rsidR="00C5050B" w:rsidRDefault="00EA066C">
            <w:pPr>
              <w:widowControl w:val="0"/>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33E263A2" wp14:editId="0F150B55">
                  <wp:extent cx="504825" cy="508000"/>
                  <wp:effectExtent l="0" t="0" r="0" b="0"/>
                  <wp:docPr id="3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
                          <a:srcRect/>
                          <a:stretch>
                            <a:fillRect/>
                          </a:stretch>
                        </pic:blipFill>
                        <pic:spPr>
                          <a:xfrm>
                            <a:off x="0" y="0"/>
                            <a:ext cx="504825" cy="508000"/>
                          </a:xfrm>
                          <a:prstGeom prst="rect">
                            <a:avLst/>
                          </a:prstGeom>
                          <a:ln/>
                        </pic:spPr>
                      </pic:pic>
                    </a:graphicData>
                  </a:graphic>
                </wp:inline>
              </w:drawing>
            </w:r>
          </w:p>
        </w:tc>
        <w:tc>
          <w:tcPr>
            <w:tcW w:w="8340" w:type="dxa"/>
            <w:tcBorders>
              <w:top w:val="single" w:sz="18" w:space="0" w:color="EC3647"/>
              <w:bottom w:val="single" w:sz="18" w:space="0" w:color="EC3647"/>
              <w:right w:val="single" w:sz="18" w:space="0" w:color="EC3647"/>
            </w:tcBorders>
            <w:tcMar>
              <w:top w:w="100" w:type="dxa"/>
              <w:left w:w="100" w:type="dxa"/>
              <w:bottom w:w="100" w:type="dxa"/>
              <w:right w:w="100" w:type="dxa"/>
            </w:tcMar>
          </w:tcPr>
          <w:p w14:paraId="5EB42479" w14:textId="77777777" w:rsidR="00C5050B" w:rsidRDefault="00EA066C">
            <w:pPr>
              <w:spacing w:line="240" w:lineRule="auto"/>
              <w:rPr>
                <w:rFonts w:ascii="Constantia" w:eastAsia="Constantia" w:hAnsi="Constantia" w:cs="Constantia"/>
                <w:sz w:val="20"/>
                <w:szCs w:val="20"/>
              </w:rPr>
            </w:pPr>
            <w:r>
              <w:rPr>
                <w:rFonts w:ascii="Constantia" w:eastAsia="Constantia" w:hAnsi="Constantia" w:cs="Constantia"/>
                <w:sz w:val="20"/>
                <w:szCs w:val="20"/>
              </w:rPr>
              <w:t>This activity helps students use the crosscutting concept of scale, proportion and quantity to compare everyday snacks to figure out how much sugar is in those snacks. Features for the middle school grade band from</w:t>
            </w:r>
            <w:hyperlink r:id="rId23">
              <w:r>
                <w:rPr>
                  <w:rFonts w:ascii="Constantia" w:eastAsia="Constantia" w:hAnsi="Constantia" w:cs="Constantia"/>
                  <w:b/>
                  <w:color w:val="1155CC"/>
                  <w:sz w:val="20"/>
                  <w:szCs w:val="20"/>
                  <w:u w:val="single"/>
                </w:rPr>
                <w:t xml:space="preserve"> NGSS Crosscutting Concepts - MS level Scale, proportion</w:t>
              </w:r>
            </w:hyperlink>
            <w:hyperlink r:id="rId24">
              <w:r>
                <w:rPr>
                  <w:rFonts w:ascii="Constantia" w:eastAsia="Constantia" w:hAnsi="Constantia" w:cs="Constantia"/>
                  <w:b/>
                  <w:color w:val="1155CC"/>
                  <w:sz w:val="20"/>
                  <w:szCs w:val="20"/>
                  <w:u w:val="single"/>
                </w:rPr>
                <w:t xml:space="preserve"> and Quantity</w:t>
              </w:r>
            </w:hyperlink>
            <w:r>
              <w:rPr>
                <w:rFonts w:ascii="Constantia" w:eastAsia="Constantia" w:hAnsi="Constantia" w:cs="Constantia"/>
                <w:b/>
                <w:sz w:val="20"/>
                <w:szCs w:val="20"/>
              </w:rPr>
              <w:t xml:space="preserve"> </w:t>
            </w:r>
            <w:r>
              <w:rPr>
                <w:rFonts w:ascii="Constantia" w:eastAsia="Constantia" w:hAnsi="Constantia" w:cs="Constantia"/>
                <w:sz w:val="20"/>
                <w:szCs w:val="20"/>
              </w:rPr>
              <w:t>that this activity aims to address are:</w:t>
            </w:r>
          </w:p>
          <w:p w14:paraId="3FE823F4" w14:textId="77777777" w:rsidR="00C5050B" w:rsidRDefault="00EA066C">
            <w:pPr>
              <w:numPr>
                <w:ilvl w:val="0"/>
                <w:numId w:val="7"/>
              </w:num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Proportional relationships among different types of quantities provide information about the magnitude of properties and processes. </w:t>
            </w:r>
          </w:p>
          <w:p w14:paraId="47B813FE" w14:textId="77777777" w:rsidR="00C5050B" w:rsidRDefault="00EA066C">
            <w:pPr>
              <w:numPr>
                <w:ilvl w:val="0"/>
                <w:numId w:val="7"/>
              </w:num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Scientific relationships can be represented </w:t>
            </w:r>
            <w:proofErr w:type="gramStart"/>
            <w:r>
              <w:rPr>
                <w:rFonts w:ascii="Constantia" w:eastAsia="Constantia" w:hAnsi="Constantia" w:cs="Constantia"/>
                <w:sz w:val="20"/>
                <w:szCs w:val="20"/>
              </w:rPr>
              <w:t>through the use of</w:t>
            </w:r>
            <w:proofErr w:type="gramEnd"/>
            <w:r>
              <w:rPr>
                <w:rFonts w:ascii="Constantia" w:eastAsia="Constantia" w:hAnsi="Constantia" w:cs="Constantia"/>
                <w:sz w:val="20"/>
                <w:szCs w:val="20"/>
              </w:rPr>
              <w:t xml:space="preserve"> algebraic expressions and equations.</w:t>
            </w:r>
          </w:p>
        </w:tc>
      </w:tr>
    </w:tbl>
    <w:p w14:paraId="6E613120" w14:textId="77777777" w:rsidR="00C5050B" w:rsidRDefault="00C5050B">
      <w:pPr>
        <w:spacing w:line="240" w:lineRule="auto"/>
        <w:rPr>
          <w:rFonts w:ascii="Constantia" w:eastAsia="Constantia" w:hAnsi="Constantia" w:cs="Constantia"/>
          <w:sz w:val="24"/>
          <w:szCs w:val="24"/>
        </w:rPr>
      </w:pPr>
    </w:p>
    <w:p w14:paraId="21A69695" w14:textId="77777777" w:rsidR="00C5050B" w:rsidRDefault="00EA066C">
      <w:pPr>
        <w:widowControl w:val="0"/>
        <w:numPr>
          <w:ilvl w:val="0"/>
          <w:numId w:val="16"/>
        </w:numPr>
        <w:spacing w:line="240" w:lineRule="auto"/>
        <w:rPr>
          <w:rFonts w:ascii="Constantia" w:eastAsia="Constantia" w:hAnsi="Constantia" w:cs="Constantia"/>
          <w:sz w:val="24"/>
          <w:szCs w:val="24"/>
        </w:rPr>
      </w:pPr>
      <w:r>
        <w:rPr>
          <w:rFonts w:ascii="Constantia" w:eastAsia="Constantia" w:hAnsi="Constantia" w:cs="Constantia"/>
          <w:b/>
          <w:sz w:val="24"/>
          <w:szCs w:val="24"/>
        </w:rPr>
        <w:t>Looking into the amount of sugar in different foods -</w:t>
      </w:r>
      <w:r>
        <w:rPr>
          <w:rFonts w:ascii="Constantia" w:eastAsia="Constantia" w:hAnsi="Constantia" w:cs="Constantia"/>
          <w:sz w:val="24"/>
          <w:szCs w:val="24"/>
        </w:rPr>
        <w:t>Tell students, before choosing a snack for Monique, let’s look at sugar in common snack foods.</w:t>
      </w:r>
    </w:p>
    <w:p w14:paraId="0EEB92A5" w14:textId="76D3D396" w:rsidR="00C5050B" w:rsidRDefault="00EA066C">
      <w:pPr>
        <w:widowControl w:val="0"/>
        <w:numPr>
          <w:ilvl w:val="1"/>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Divide students into different groups (4 or 5), assign each group a food type (more than one group may be assigned a food type, this is based on how many groups you might have), and provide a </w:t>
      </w:r>
      <w:hyperlink w:anchor="Lesson1Investigatingsugars">
        <w:r>
          <w:rPr>
            <w:rFonts w:ascii="Constantia" w:eastAsia="Constantia" w:hAnsi="Constantia" w:cs="Constantia"/>
            <w:color w:val="1155CC"/>
            <w:sz w:val="24"/>
            <w:szCs w:val="24"/>
            <w:u w:val="single"/>
          </w:rPr>
          <w:t>worksheet</w:t>
        </w:r>
      </w:hyperlink>
      <w:r>
        <w:rPr>
          <w:rFonts w:ascii="Constantia" w:eastAsia="Constantia" w:hAnsi="Constantia" w:cs="Constantia"/>
          <w:sz w:val="24"/>
          <w:szCs w:val="24"/>
        </w:rPr>
        <w:t xml:space="preserve"> for each group. Students become nutrition experts for the specific food that they choose. </w:t>
      </w:r>
      <w:r>
        <w:rPr>
          <w:rFonts w:ascii="Constantia" w:eastAsia="Constantia" w:hAnsi="Constantia" w:cs="Constantia"/>
          <w:sz w:val="24"/>
          <w:szCs w:val="24"/>
        </w:rPr>
        <w:lastRenderedPageBreak/>
        <w:t xml:space="preserve">There are different versions of the worksheet for each group. Guide students to complete the worksheet as they follow the next steps. </w:t>
      </w:r>
    </w:p>
    <w:p w14:paraId="7E658679" w14:textId="6B921CF1" w:rsidR="00C5050B" w:rsidRDefault="00EA066C">
      <w:pPr>
        <w:widowControl w:val="0"/>
        <w:numPr>
          <w:ilvl w:val="1"/>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Find and compare the amount of sugar in each food with about the same amount. (Note: Items that are bolded below will be used to create the bar graph for each food </w:t>
      </w:r>
      <w:r w:rsidR="002B59A9">
        <w:rPr>
          <w:rFonts w:ascii="Constantia" w:eastAsia="Constantia" w:hAnsi="Constantia" w:cs="Constantia"/>
          <w:sz w:val="24"/>
          <w:szCs w:val="24"/>
        </w:rPr>
        <w:t>group).</w:t>
      </w:r>
    </w:p>
    <w:p w14:paraId="17E4DB8D" w14:textId="77777777" w:rsidR="00C5050B" w:rsidRDefault="00EA066C">
      <w:pPr>
        <w:widowControl w:val="0"/>
        <w:numPr>
          <w:ilvl w:val="2"/>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Apple group </w:t>
      </w:r>
    </w:p>
    <w:p w14:paraId="41C772FC" w14:textId="77777777" w:rsidR="00C5050B" w:rsidRDefault="00EA066C">
      <w:pPr>
        <w:widowControl w:val="0"/>
        <w:numPr>
          <w:ilvl w:val="3"/>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 small apple - 11g of sugar. </w:t>
      </w:r>
    </w:p>
    <w:p w14:paraId="1B930152" w14:textId="77777777" w:rsidR="00C5050B" w:rsidRDefault="00EA066C">
      <w:pPr>
        <w:widowControl w:val="0"/>
        <w:numPr>
          <w:ilvl w:val="3"/>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½ a cup of unsweetened applesauce - 12g of sugar. </w:t>
      </w:r>
    </w:p>
    <w:p w14:paraId="71A65D1C" w14:textId="77777777" w:rsidR="00C5050B" w:rsidRDefault="00EA066C">
      <w:pPr>
        <w:widowControl w:val="0"/>
        <w:numPr>
          <w:ilvl w:val="3"/>
          <w:numId w:val="4"/>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½ cup of sweetened applesauce - 21g of sugar (approximate added sugar 10g) </w:t>
      </w:r>
      <w:r>
        <w:rPr>
          <w:rFonts w:ascii="Constantia" w:eastAsia="Constantia" w:hAnsi="Constantia" w:cs="Constantia"/>
          <w:sz w:val="24"/>
          <w:szCs w:val="24"/>
        </w:rPr>
        <w:t xml:space="preserve"> </w:t>
      </w:r>
    </w:p>
    <w:p w14:paraId="164EEF77" w14:textId="77777777" w:rsidR="00C5050B" w:rsidRDefault="00EA066C">
      <w:pPr>
        <w:widowControl w:val="0"/>
        <w:numPr>
          <w:ilvl w:val="3"/>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½ cup of apple juice - 12 g of sugar</w:t>
      </w:r>
    </w:p>
    <w:p w14:paraId="6D45581B" w14:textId="77777777" w:rsidR="00C5050B" w:rsidRDefault="00EA066C">
      <w:pPr>
        <w:widowControl w:val="0"/>
        <w:numPr>
          <w:ilvl w:val="2"/>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Tomato group </w:t>
      </w:r>
    </w:p>
    <w:p w14:paraId="185206A3" w14:textId="77777777" w:rsidR="00C5050B" w:rsidRDefault="00EA066C">
      <w:pPr>
        <w:widowControl w:val="0"/>
        <w:numPr>
          <w:ilvl w:val="3"/>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1 cup of cherry tomato - 3g of sugar</w:t>
      </w:r>
    </w:p>
    <w:p w14:paraId="1DD55463" w14:textId="77777777" w:rsidR="00C5050B" w:rsidRDefault="00EA066C">
      <w:pPr>
        <w:widowControl w:val="0"/>
        <w:numPr>
          <w:ilvl w:val="3"/>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½ cup of tomato juice - 4.5g sugar</w:t>
      </w:r>
    </w:p>
    <w:p w14:paraId="1C132425" w14:textId="77777777" w:rsidR="00C5050B" w:rsidRDefault="00EA066C">
      <w:pPr>
        <w:widowControl w:val="0"/>
        <w:numPr>
          <w:ilvl w:val="3"/>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½ cup of tomato sauce pizza sauce- spaghetti sauce - 5g of sugar</w:t>
      </w:r>
    </w:p>
    <w:p w14:paraId="255E728A" w14:textId="77777777" w:rsidR="00C5050B" w:rsidRDefault="00EA066C">
      <w:pPr>
        <w:widowControl w:val="0"/>
        <w:numPr>
          <w:ilvl w:val="3"/>
          <w:numId w:val="4"/>
        </w:numPr>
        <w:spacing w:line="240" w:lineRule="auto"/>
        <w:rPr>
          <w:rFonts w:ascii="Constantia" w:eastAsia="Constantia" w:hAnsi="Constantia" w:cs="Constantia"/>
          <w:sz w:val="24"/>
          <w:szCs w:val="24"/>
        </w:rPr>
      </w:pPr>
      <w:r>
        <w:rPr>
          <w:rFonts w:ascii="Constantia" w:eastAsia="Constantia" w:hAnsi="Constantia" w:cs="Constantia"/>
          <w:b/>
          <w:sz w:val="24"/>
          <w:szCs w:val="24"/>
        </w:rPr>
        <w:t>½ cup of Ketchup - 26g of sugar (approximate added sugar 12g)</w:t>
      </w:r>
      <w:r>
        <w:rPr>
          <w:rFonts w:ascii="Constantia" w:eastAsia="Constantia" w:hAnsi="Constantia" w:cs="Constantia"/>
          <w:sz w:val="24"/>
          <w:szCs w:val="24"/>
        </w:rPr>
        <w:t xml:space="preserve"> </w:t>
      </w:r>
    </w:p>
    <w:p w14:paraId="335CDC78" w14:textId="77777777" w:rsidR="00C5050B" w:rsidRDefault="00EA066C">
      <w:pPr>
        <w:widowControl w:val="0"/>
        <w:numPr>
          <w:ilvl w:val="2"/>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Peanuts group </w:t>
      </w:r>
    </w:p>
    <w:p w14:paraId="0C82B440" w14:textId="77777777" w:rsidR="00C5050B" w:rsidRDefault="00EA066C">
      <w:pPr>
        <w:widowControl w:val="0"/>
        <w:numPr>
          <w:ilvl w:val="3"/>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1 cup of dry roasted peanuts - 6g of sugar</w:t>
      </w:r>
    </w:p>
    <w:p w14:paraId="0D49A7C3" w14:textId="77777777" w:rsidR="00C5050B" w:rsidRDefault="00EA066C">
      <w:pPr>
        <w:widowControl w:val="0"/>
        <w:numPr>
          <w:ilvl w:val="3"/>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1 cup of honey coated peanuts - 19g of sugar</w:t>
      </w:r>
    </w:p>
    <w:p w14:paraId="5DB59345" w14:textId="77777777" w:rsidR="00C5050B" w:rsidRDefault="00EA066C">
      <w:pPr>
        <w:widowControl w:val="0"/>
        <w:numPr>
          <w:ilvl w:val="3"/>
          <w:numId w:val="4"/>
        </w:numPr>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½ cup of processed peanut butter like Jif - 13g of </w:t>
      </w:r>
      <w:proofErr w:type="gramStart"/>
      <w:r>
        <w:rPr>
          <w:rFonts w:ascii="Constantia" w:eastAsia="Constantia" w:hAnsi="Constantia" w:cs="Constantia"/>
          <w:b/>
          <w:sz w:val="24"/>
          <w:szCs w:val="24"/>
        </w:rPr>
        <w:t>sugar  (</w:t>
      </w:r>
      <w:proofErr w:type="gramEnd"/>
      <w:r>
        <w:rPr>
          <w:rFonts w:ascii="Constantia" w:eastAsia="Constantia" w:hAnsi="Constantia" w:cs="Constantia"/>
          <w:b/>
          <w:sz w:val="24"/>
          <w:szCs w:val="24"/>
        </w:rPr>
        <w:t xml:space="preserve">approximate added sugar 8g) </w:t>
      </w:r>
    </w:p>
    <w:p w14:paraId="19DF9715" w14:textId="77777777" w:rsidR="00C5050B" w:rsidRDefault="00EA066C">
      <w:pPr>
        <w:widowControl w:val="0"/>
        <w:numPr>
          <w:ilvl w:val="2"/>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Milk group </w:t>
      </w:r>
    </w:p>
    <w:p w14:paraId="31B3D260" w14:textId="77777777" w:rsidR="00C5050B" w:rsidRDefault="00EA066C">
      <w:pPr>
        <w:widowControl w:val="0"/>
        <w:numPr>
          <w:ilvl w:val="3"/>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½ cup of Milk - 6g of sugar</w:t>
      </w:r>
    </w:p>
    <w:p w14:paraId="5A9A8D3B" w14:textId="77777777" w:rsidR="00C5050B" w:rsidRDefault="00EA066C">
      <w:pPr>
        <w:widowControl w:val="0"/>
        <w:numPr>
          <w:ilvl w:val="3"/>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½ cup of vanilla milk - 11g of sugar</w:t>
      </w:r>
    </w:p>
    <w:p w14:paraId="762900E6" w14:textId="77777777" w:rsidR="00C5050B" w:rsidRDefault="00EA066C">
      <w:pPr>
        <w:widowControl w:val="0"/>
        <w:numPr>
          <w:ilvl w:val="3"/>
          <w:numId w:val="4"/>
        </w:numPr>
        <w:spacing w:line="240" w:lineRule="auto"/>
        <w:rPr>
          <w:rFonts w:ascii="Constantia" w:eastAsia="Constantia" w:hAnsi="Constantia" w:cs="Constantia"/>
          <w:b/>
          <w:sz w:val="24"/>
          <w:szCs w:val="24"/>
        </w:rPr>
      </w:pPr>
      <w:r>
        <w:rPr>
          <w:rFonts w:ascii="Constantia" w:eastAsia="Constantia" w:hAnsi="Constantia" w:cs="Constantia"/>
          <w:b/>
          <w:sz w:val="24"/>
          <w:szCs w:val="24"/>
        </w:rPr>
        <w:t>1 container cup of vanilla yogurt - 14g of sugar (approximate added sugar: 8g)</w:t>
      </w:r>
    </w:p>
    <w:p w14:paraId="1E146A0C" w14:textId="77777777" w:rsidR="00C5050B" w:rsidRDefault="00EA066C">
      <w:pPr>
        <w:widowControl w:val="0"/>
        <w:numPr>
          <w:ilvl w:val="3"/>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1 ½ cup of vanilla ice cream - 35g of sugar </w:t>
      </w:r>
    </w:p>
    <w:p w14:paraId="103516D1" w14:textId="77777777" w:rsidR="00C5050B" w:rsidRDefault="00EA066C">
      <w:pPr>
        <w:widowControl w:val="0"/>
        <w:numPr>
          <w:ilvl w:val="2"/>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Tangerine group</w:t>
      </w:r>
    </w:p>
    <w:p w14:paraId="5FB91C34" w14:textId="77777777" w:rsidR="00C5050B" w:rsidRDefault="00EA066C">
      <w:pPr>
        <w:widowControl w:val="0"/>
        <w:numPr>
          <w:ilvl w:val="3"/>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Tangerine Fruit</w:t>
      </w:r>
      <w:r>
        <w:rPr>
          <w:rFonts w:ascii="Constantia" w:eastAsia="Constantia" w:hAnsi="Constantia" w:cs="Constantia"/>
          <w:color w:val="1155CC"/>
          <w:sz w:val="24"/>
          <w:szCs w:val="24"/>
          <w:u w:val="single"/>
        </w:rPr>
        <w:t xml:space="preserve"> </w:t>
      </w:r>
      <w:r>
        <w:rPr>
          <w:rFonts w:ascii="Constantia" w:eastAsia="Constantia" w:hAnsi="Constantia" w:cs="Constantia"/>
          <w:sz w:val="24"/>
          <w:szCs w:val="24"/>
        </w:rPr>
        <w:t>1 tangerine - 8g of sugar</w:t>
      </w:r>
    </w:p>
    <w:p w14:paraId="5B7BCD48" w14:textId="77777777" w:rsidR="00C5050B" w:rsidRDefault="00EA066C">
      <w:pPr>
        <w:widowControl w:val="0"/>
        <w:numPr>
          <w:ilvl w:val="3"/>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Tangerine f</w:t>
      </w:r>
      <w:hyperlink r:id="rId25">
        <w:r>
          <w:rPr>
            <w:rFonts w:ascii="Constantia" w:eastAsia="Constantia" w:hAnsi="Constantia" w:cs="Constantia"/>
            <w:sz w:val="24"/>
            <w:szCs w:val="24"/>
          </w:rPr>
          <w:t>rozen fruit bar</w:t>
        </w:r>
      </w:hyperlink>
      <w:r>
        <w:rPr>
          <w:rFonts w:ascii="Constantia" w:eastAsia="Constantia" w:hAnsi="Constantia" w:cs="Constantia"/>
          <w:sz w:val="24"/>
          <w:szCs w:val="24"/>
        </w:rPr>
        <w:t xml:space="preserve">  1 bar - 14g of sugar</w:t>
      </w:r>
    </w:p>
    <w:p w14:paraId="377F2D8E" w14:textId="77777777" w:rsidR="00C5050B" w:rsidRDefault="00EA066C">
      <w:pPr>
        <w:widowControl w:val="0"/>
        <w:numPr>
          <w:ilvl w:val="3"/>
          <w:numId w:val="4"/>
        </w:numPr>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Mandarin Fruit cup, 1 cup - 15g of sugar (approximate added sugar: 9g) </w:t>
      </w:r>
    </w:p>
    <w:p w14:paraId="250377BB" w14:textId="77777777" w:rsidR="00C5050B" w:rsidRDefault="00C5050B">
      <w:pPr>
        <w:widowControl w:val="0"/>
        <w:spacing w:line="240" w:lineRule="auto"/>
        <w:rPr>
          <w:rFonts w:ascii="Constantia" w:eastAsia="Constantia" w:hAnsi="Constantia" w:cs="Constantia"/>
          <w:sz w:val="24"/>
          <w:szCs w:val="24"/>
        </w:rPr>
      </w:pPr>
    </w:p>
    <w:p w14:paraId="1114FDEE" w14:textId="77777777" w:rsidR="00C5050B" w:rsidRDefault="00EA066C">
      <w:pPr>
        <w:widowControl w:val="0"/>
        <w:numPr>
          <w:ilvl w:val="0"/>
          <w:numId w:val="16"/>
        </w:numPr>
        <w:spacing w:line="240" w:lineRule="auto"/>
        <w:rPr>
          <w:rFonts w:ascii="Constantia" w:eastAsia="Constantia" w:hAnsi="Constantia" w:cs="Constantia"/>
          <w:sz w:val="24"/>
          <w:szCs w:val="24"/>
        </w:rPr>
      </w:pPr>
      <w:r>
        <w:rPr>
          <w:rFonts w:ascii="Constantia" w:eastAsia="Constantia" w:hAnsi="Constantia" w:cs="Constantia"/>
          <w:b/>
          <w:sz w:val="24"/>
          <w:szCs w:val="24"/>
        </w:rPr>
        <w:t>Visualize the amount of sugar</w:t>
      </w:r>
      <w:r>
        <w:rPr>
          <w:rFonts w:ascii="Constantia" w:eastAsia="Constantia" w:hAnsi="Constantia" w:cs="Constantia"/>
          <w:sz w:val="24"/>
          <w:szCs w:val="24"/>
        </w:rPr>
        <w:t xml:space="preserve"> - Tell students, nutrition labels usually report the amount of sugar in grams. Scaffold calculating the amount of sugar in grams into the number of teaspoons. In this way, you are supporting students to understand and visualize the two different scales of measurement being used. In science, we use the gram scale, but in daily life, like cooking, we use measurements such as teaspoons. Therefore, the lesson has students convert from grams to teaspoons and then measure out sugar in teaspoons </w:t>
      </w:r>
      <w:proofErr w:type="gramStart"/>
      <w:r>
        <w:rPr>
          <w:rFonts w:ascii="Constantia" w:eastAsia="Constantia" w:hAnsi="Constantia" w:cs="Constantia"/>
          <w:sz w:val="24"/>
          <w:szCs w:val="24"/>
        </w:rPr>
        <w:t>as a way to</w:t>
      </w:r>
      <w:proofErr w:type="gramEnd"/>
      <w:r>
        <w:rPr>
          <w:rFonts w:ascii="Constantia" w:eastAsia="Constantia" w:hAnsi="Constantia" w:cs="Constantia"/>
          <w:sz w:val="24"/>
          <w:szCs w:val="24"/>
        </w:rPr>
        <w:t xml:space="preserve"> visualize what those two scales of measurement actually look like.   </w:t>
      </w:r>
    </w:p>
    <w:p w14:paraId="6D5E4164" w14:textId="77777777" w:rsidR="00C5050B" w:rsidRDefault="00C5050B">
      <w:pPr>
        <w:widowControl w:val="0"/>
        <w:spacing w:line="240" w:lineRule="auto"/>
        <w:rPr>
          <w:rFonts w:ascii="Constantia" w:eastAsia="Constantia" w:hAnsi="Constantia" w:cs="Constantia"/>
          <w:sz w:val="24"/>
          <w:szCs w:val="24"/>
        </w:rPr>
      </w:pPr>
    </w:p>
    <w:p w14:paraId="53FF806E" w14:textId="69D3963A" w:rsidR="00C5050B" w:rsidRDefault="00EA066C">
      <w:pPr>
        <w:numPr>
          <w:ilvl w:val="1"/>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Help students calculate the amount of sugar in grams to the number of teaspoons. For every teaspoon, there are 4 grams (g) of sugar. How many teaspoons for 1g of sugar? Help students calculate the number of teaspoons </w:t>
      </w:r>
      <w:r w:rsidR="004D3E94">
        <w:rPr>
          <w:rFonts w:ascii="Constantia" w:eastAsia="Constantia" w:hAnsi="Constantia" w:cs="Constantia"/>
          <w:sz w:val="24"/>
          <w:szCs w:val="24"/>
        </w:rPr>
        <w:t>for</w:t>
      </w:r>
      <w:r>
        <w:rPr>
          <w:rFonts w:ascii="Constantia" w:eastAsia="Constantia" w:hAnsi="Constantia" w:cs="Constantia"/>
          <w:sz w:val="24"/>
          <w:szCs w:val="24"/>
        </w:rPr>
        <w:t xml:space="preserve"> each food given.</w:t>
      </w:r>
    </w:p>
    <w:p w14:paraId="0BEED368" w14:textId="7606446B" w:rsidR="00C5050B" w:rsidRDefault="00EA066C">
      <w:pPr>
        <w:numPr>
          <w:ilvl w:val="1"/>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For </w:t>
      </w:r>
      <w:r w:rsidR="002B59A9">
        <w:rPr>
          <w:rFonts w:ascii="Constantia" w:eastAsia="Constantia" w:hAnsi="Constantia" w:cs="Constantia"/>
          <w:sz w:val="24"/>
          <w:szCs w:val="24"/>
        </w:rPr>
        <w:t>example,</w:t>
      </w:r>
      <w:r>
        <w:rPr>
          <w:rFonts w:ascii="Constantia" w:eastAsia="Constantia" w:hAnsi="Constantia" w:cs="Constantia"/>
          <w:sz w:val="24"/>
          <w:szCs w:val="24"/>
        </w:rPr>
        <w:t xml:space="preserve"> the small apple has 11g of sugar. Divide 11 by 4.</w:t>
      </w:r>
    </w:p>
    <w:p w14:paraId="6430EF48" w14:textId="47F26567" w:rsidR="00C5050B" w:rsidRDefault="00EA066C">
      <w:pPr>
        <w:spacing w:line="240" w:lineRule="auto"/>
        <w:ind w:left="2160"/>
        <w:rPr>
          <w:rFonts w:ascii="Constantia" w:eastAsia="Constantia" w:hAnsi="Constantia" w:cs="Constantia"/>
          <w:sz w:val="24"/>
          <w:szCs w:val="24"/>
        </w:rPr>
      </w:pPr>
      <w:r>
        <w:rPr>
          <w:rFonts w:ascii="Constantia" w:eastAsia="Constantia" w:hAnsi="Constantia" w:cs="Constantia"/>
          <w:sz w:val="24"/>
          <w:szCs w:val="24"/>
          <w:u w:val="single"/>
        </w:rPr>
        <w:t>1 teaspoon sugar</w:t>
      </w:r>
      <w:r>
        <w:rPr>
          <w:rFonts w:ascii="Constantia" w:eastAsia="Constantia" w:hAnsi="Constantia" w:cs="Constantia"/>
          <w:sz w:val="24"/>
          <w:szCs w:val="24"/>
        </w:rPr>
        <w:t xml:space="preserve"> </w:t>
      </w:r>
      <w:r w:rsidR="002B59A9">
        <w:rPr>
          <w:rFonts w:ascii="Constantia" w:eastAsia="Constantia" w:hAnsi="Constantia" w:cs="Constantia"/>
          <w:sz w:val="24"/>
          <w:szCs w:val="24"/>
        </w:rPr>
        <w:t xml:space="preserve">= </w:t>
      </w:r>
      <w:r w:rsidR="002B59A9">
        <w:rPr>
          <w:rFonts w:ascii="Constantia" w:eastAsia="Constantia" w:hAnsi="Constantia" w:cs="Constantia"/>
          <w:sz w:val="24"/>
          <w:szCs w:val="24"/>
          <w:u w:val="single"/>
        </w:rPr>
        <w:t>2.75</w:t>
      </w:r>
      <w:r>
        <w:rPr>
          <w:rFonts w:ascii="Constantia" w:eastAsia="Constantia" w:hAnsi="Constantia" w:cs="Constantia"/>
          <w:sz w:val="24"/>
          <w:szCs w:val="24"/>
          <w:u w:val="single"/>
        </w:rPr>
        <w:t xml:space="preserve"> teaspoons of sugar </w:t>
      </w:r>
      <w:r>
        <w:rPr>
          <w:rFonts w:ascii="Constantia" w:eastAsia="Constantia" w:hAnsi="Constantia" w:cs="Constantia"/>
          <w:sz w:val="24"/>
          <w:szCs w:val="24"/>
        </w:rPr>
        <w:tab/>
      </w:r>
    </w:p>
    <w:p w14:paraId="44588754" w14:textId="77777777" w:rsidR="00C5050B" w:rsidRDefault="00EA066C">
      <w:pPr>
        <w:spacing w:line="240" w:lineRule="auto"/>
        <w:ind w:left="2160"/>
        <w:rPr>
          <w:rFonts w:ascii="Constantia" w:eastAsia="Constantia" w:hAnsi="Constantia" w:cs="Constantia"/>
          <w:sz w:val="24"/>
          <w:szCs w:val="24"/>
        </w:rPr>
      </w:pPr>
      <w:r>
        <w:rPr>
          <w:rFonts w:ascii="Constantia" w:eastAsia="Constantia" w:hAnsi="Constantia" w:cs="Constantia"/>
          <w:sz w:val="24"/>
          <w:szCs w:val="24"/>
        </w:rPr>
        <w:t xml:space="preserve">     4g sugar</w:t>
      </w:r>
      <w:r>
        <w:rPr>
          <w:rFonts w:ascii="Constantia" w:eastAsia="Constantia" w:hAnsi="Constantia" w:cs="Constantia"/>
          <w:sz w:val="24"/>
          <w:szCs w:val="24"/>
        </w:rPr>
        <w:tab/>
        <w:t xml:space="preserve">        11 g of sugar </w:t>
      </w:r>
    </w:p>
    <w:p w14:paraId="134C8A1E" w14:textId="77777777" w:rsidR="00C5050B" w:rsidRDefault="00EA066C">
      <w:pPr>
        <w:spacing w:line="240" w:lineRule="auto"/>
        <w:ind w:left="720"/>
        <w:rPr>
          <w:rFonts w:ascii="Constantia" w:eastAsia="Constantia" w:hAnsi="Constantia" w:cs="Constantia"/>
          <w:sz w:val="24"/>
          <w:szCs w:val="24"/>
        </w:rPr>
      </w:pPr>
      <w:r>
        <w:rPr>
          <w:rFonts w:ascii="Constantia" w:eastAsia="Constantia" w:hAnsi="Constantia" w:cs="Constantia"/>
          <w:sz w:val="24"/>
          <w:szCs w:val="24"/>
        </w:rPr>
        <w:t xml:space="preserve">  </w:t>
      </w:r>
      <w:r>
        <w:rPr>
          <w:rFonts w:ascii="Constantia" w:eastAsia="Constantia" w:hAnsi="Constantia" w:cs="Constantia"/>
          <w:sz w:val="24"/>
          <w:szCs w:val="24"/>
        </w:rPr>
        <w:tab/>
      </w:r>
    </w:p>
    <w:p w14:paraId="7A5B6A40" w14:textId="77777777" w:rsidR="00C5050B" w:rsidRDefault="00EA066C">
      <w:pPr>
        <w:spacing w:line="240" w:lineRule="auto"/>
        <w:ind w:left="2160"/>
        <w:rPr>
          <w:rFonts w:ascii="Constantia" w:eastAsia="Constantia" w:hAnsi="Constantia" w:cs="Constantia"/>
          <w:sz w:val="24"/>
          <w:szCs w:val="24"/>
        </w:rPr>
      </w:pPr>
      <w:r>
        <w:rPr>
          <w:rFonts w:ascii="Constantia" w:eastAsia="Constantia" w:hAnsi="Constantia" w:cs="Constantia"/>
          <w:sz w:val="24"/>
          <w:szCs w:val="24"/>
        </w:rPr>
        <w:t>OR  2 ¾ tsp of sugar</w:t>
      </w:r>
    </w:p>
    <w:p w14:paraId="200812C9" w14:textId="77777777" w:rsidR="00C5050B" w:rsidRDefault="00C5050B">
      <w:pPr>
        <w:spacing w:line="240" w:lineRule="auto"/>
        <w:ind w:left="720"/>
        <w:rPr>
          <w:rFonts w:ascii="Constantia" w:eastAsia="Constantia" w:hAnsi="Constantia" w:cs="Constantia"/>
          <w:sz w:val="24"/>
          <w:szCs w:val="24"/>
        </w:rPr>
      </w:pPr>
    </w:p>
    <w:p w14:paraId="70C57478" w14:textId="77777777" w:rsidR="00C5050B" w:rsidRDefault="00EA066C">
      <w:pPr>
        <w:numPr>
          <w:ilvl w:val="1"/>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Have them measure the amount of sugar in clear plastic cups using teaspoons to visualize the quantity of sugar in a serving of the foods they are studying (and eating). What does that look like? Are they surprised? Is it </w:t>
      </w:r>
      <w:proofErr w:type="gramStart"/>
      <w:r>
        <w:rPr>
          <w:rFonts w:ascii="Constantia" w:eastAsia="Constantia" w:hAnsi="Constantia" w:cs="Constantia"/>
          <w:sz w:val="24"/>
          <w:szCs w:val="24"/>
        </w:rPr>
        <w:t>more or less what</w:t>
      </w:r>
      <w:proofErr w:type="gramEnd"/>
      <w:r>
        <w:rPr>
          <w:rFonts w:ascii="Constantia" w:eastAsia="Constantia" w:hAnsi="Constantia" w:cs="Constantia"/>
          <w:sz w:val="24"/>
          <w:szCs w:val="24"/>
        </w:rPr>
        <w:t xml:space="preserve"> they expected?</w:t>
      </w:r>
    </w:p>
    <w:p w14:paraId="62121C6C" w14:textId="77777777" w:rsidR="00C5050B" w:rsidRDefault="00C5050B">
      <w:pPr>
        <w:widowControl w:val="0"/>
        <w:spacing w:line="240" w:lineRule="auto"/>
        <w:rPr>
          <w:rFonts w:ascii="Constantia" w:eastAsia="Constantia" w:hAnsi="Constantia" w:cs="Constantia"/>
          <w:sz w:val="24"/>
          <w:szCs w:val="24"/>
        </w:rPr>
      </w:pPr>
    </w:p>
    <w:p w14:paraId="6BD94CC0" w14:textId="77777777" w:rsidR="00C5050B" w:rsidRDefault="00EA066C">
      <w:pPr>
        <w:widowControl w:val="0"/>
        <w:numPr>
          <w:ilvl w:val="0"/>
          <w:numId w:val="16"/>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Share and discuss </w:t>
      </w:r>
    </w:p>
    <w:p w14:paraId="0A6242B6" w14:textId="77777777" w:rsidR="00C5050B" w:rsidRDefault="00C5050B">
      <w:pPr>
        <w:widowControl w:val="0"/>
        <w:spacing w:line="240" w:lineRule="auto"/>
        <w:rPr>
          <w:rFonts w:ascii="Constantia" w:eastAsia="Constantia" w:hAnsi="Constantia" w:cs="Constantia"/>
          <w:b/>
          <w:sz w:val="24"/>
          <w:szCs w:val="24"/>
        </w:rPr>
      </w:pPr>
    </w:p>
    <w:p w14:paraId="76A5F563" w14:textId="77777777" w:rsidR="00C5050B" w:rsidRDefault="00EA066C">
      <w:pPr>
        <w:widowControl w:val="0"/>
        <w:numPr>
          <w:ilvl w:val="1"/>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Each group of nutritionists reports and shares their data with other groups.</w:t>
      </w:r>
    </w:p>
    <w:p w14:paraId="57C3DCC9" w14:textId="77777777" w:rsidR="00C5050B" w:rsidRDefault="00EA066C">
      <w:pPr>
        <w:numPr>
          <w:ilvl w:val="2"/>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Compare similarities and differences between different food groups.</w:t>
      </w:r>
    </w:p>
    <w:p w14:paraId="0FF9F4BF" w14:textId="77777777" w:rsidR="00C5050B" w:rsidRDefault="00EA066C">
      <w:pPr>
        <w:numPr>
          <w:ilvl w:val="2"/>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Ask if this activity makes them think about what they eat.</w:t>
      </w:r>
    </w:p>
    <w:p w14:paraId="032F022E" w14:textId="77777777" w:rsidR="00C5050B" w:rsidRDefault="00C5050B">
      <w:pPr>
        <w:spacing w:line="240" w:lineRule="auto"/>
        <w:rPr>
          <w:rFonts w:ascii="Constantia" w:eastAsia="Constantia" w:hAnsi="Constantia" w:cs="Constantia"/>
          <w:sz w:val="24"/>
          <w:szCs w:val="24"/>
        </w:rPr>
      </w:pPr>
    </w:p>
    <w:p w14:paraId="3D735A6E" w14:textId="77777777" w:rsidR="00C5050B" w:rsidRDefault="00EA066C">
      <w:pPr>
        <w:numPr>
          <w:ilvl w:val="1"/>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Ask students to consider the different forms of the food we are studying (for example, whole food vs processed food) </w:t>
      </w:r>
    </w:p>
    <w:p w14:paraId="0D60FEE4" w14:textId="77777777" w:rsidR="00C5050B" w:rsidRDefault="00EA066C">
      <w:pPr>
        <w:numPr>
          <w:ilvl w:val="2"/>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Apples and peanuts are whole foods and often processed (changed) very little before they get to your plate. What happens when foods are processed (changed) a great deal? </w:t>
      </w:r>
    </w:p>
    <w:p w14:paraId="5D1F1B89" w14:textId="77777777" w:rsidR="00C5050B" w:rsidRDefault="00EA066C">
      <w:pPr>
        <w:widowControl w:val="0"/>
        <w:numPr>
          <w:ilvl w:val="2"/>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 addition to sugar content, what other characteristics should you consider when choosing which form of food to eat?  </w:t>
      </w:r>
    </w:p>
    <w:p w14:paraId="0D704524" w14:textId="77777777" w:rsidR="00C5050B" w:rsidRDefault="00EA066C">
      <w:pPr>
        <w:widowControl w:val="0"/>
        <w:numPr>
          <w:ilvl w:val="2"/>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Whole apple vs half cup of apple juice </w:t>
      </w:r>
    </w:p>
    <w:p w14:paraId="27193EE9" w14:textId="77777777" w:rsidR="00C5050B" w:rsidRDefault="00EA066C">
      <w:pPr>
        <w:widowControl w:val="0"/>
        <w:numPr>
          <w:ilvl w:val="3"/>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Which option do you think is more nutritious? Why? (1 cup of apple juice has a similar amount of sugar as an apple, but whole apples have more fiber and vitamins than apple juice).</w:t>
      </w:r>
    </w:p>
    <w:p w14:paraId="0E8F3967" w14:textId="77777777" w:rsidR="00C5050B" w:rsidRDefault="00EA066C">
      <w:pPr>
        <w:widowControl w:val="0"/>
        <w:numPr>
          <w:ilvl w:val="3"/>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Which gives you a greater feeling of satisfaction when you are hungry</w:t>
      </w:r>
      <w:r>
        <w:rPr>
          <w:rFonts w:ascii="Constantia" w:eastAsia="Constantia" w:hAnsi="Constantia" w:cs="Constantia"/>
          <w:i/>
          <w:sz w:val="24"/>
          <w:szCs w:val="24"/>
        </w:rPr>
        <w:t xml:space="preserve">? </w:t>
      </w:r>
      <w:r>
        <w:rPr>
          <w:rFonts w:ascii="Constantia" w:eastAsia="Constantia" w:hAnsi="Constantia" w:cs="Constantia"/>
          <w:sz w:val="24"/>
          <w:szCs w:val="24"/>
        </w:rPr>
        <w:t xml:space="preserve">(Natural foods take longer to digest leaving people </w:t>
      </w:r>
      <w:proofErr w:type="gramStart"/>
      <w:r>
        <w:rPr>
          <w:rFonts w:ascii="Constantia" w:eastAsia="Constantia" w:hAnsi="Constantia" w:cs="Constantia"/>
          <w:sz w:val="24"/>
          <w:szCs w:val="24"/>
        </w:rPr>
        <w:t>more full</w:t>
      </w:r>
      <w:proofErr w:type="gramEnd"/>
      <w:r>
        <w:rPr>
          <w:rFonts w:ascii="Constantia" w:eastAsia="Constantia" w:hAnsi="Constantia" w:cs="Constantia"/>
          <w:sz w:val="24"/>
          <w:szCs w:val="24"/>
        </w:rPr>
        <w:t xml:space="preserve"> for a longer period of time. Fiber is one reason).</w:t>
      </w:r>
    </w:p>
    <w:p w14:paraId="2799E635" w14:textId="77777777" w:rsidR="00C5050B" w:rsidRDefault="00EA066C">
      <w:pPr>
        <w:widowControl w:val="0"/>
        <w:numPr>
          <w:ilvl w:val="2"/>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What about the other food groups we studied? Can students apply the ideas of processed foods and lower nutrition value to give other examples in their food groups? (The whole foods have increased fiber and vitamins in general. Whole foods digest more slowly and give a feeling of “fullness” more quickly).</w:t>
      </w:r>
    </w:p>
    <w:p w14:paraId="56214529" w14:textId="77777777" w:rsidR="00C5050B" w:rsidRDefault="00C5050B">
      <w:pPr>
        <w:widowControl w:val="0"/>
        <w:spacing w:line="240" w:lineRule="auto"/>
        <w:rPr>
          <w:rFonts w:ascii="Constantia" w:eastAsia="Constantia" w:hAnsi="Constantia" w:cs="Constantia"/>
          <w:sz w:val="24"/>
          <w:szCs w:val="24"/>
        </w:rPr>
      </w:pPr>
    </w:p>
    <w:p w14:paraId="556721CA" w14:textId="77777777" w:rsidR="00C5050B" w:rsidRDefault="00EA066C">
      <w:pPr>
        <w:widowControl w:val="0"/>
        <w:numPr>
          <w:ilvl w:val="0"/>
          <w:numId w:val="16"/>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Discuss “added sugar” </w:t>
      </w:r>
    </w:p>
    <w:p w14:paraId="708831CC" w14:textId="77777777" w:rsidR="00C5050B" w:rsidRDefault="00C5050B">
      <w:pPr>
        <w:widowControl w:val="0"/>
        <w:spacing w:line="240" w:lineRule="auto"/>
        <w:rPr>
          <w:rFonts w:ascii="Constantia" w:eastAsia="Constantia" w:hAnsi="Constantia" w:cs="Constantia"/>
          <w:b/>
          <w:sz w:val="24"/>
          <w:szCs w:val="24"/>
        </w:rPr>
      </w:pPr>
    </w:p>
    <w:p w14:paraId="33EB6322" w14:textId="77777777" w:rsidR="00C5050B" w:rsidRDefault="00EA066C">
      <w:pPr>
        <w:widowControl w:val="0"/>
        <w:numPr>
          <w:ilvl w:val="1"/>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Look at the apple group again. Why does the sweetened applesauce have so much more sugar than the unsweetened? Where did the sugar come from?  We call this “added sugar”.</w:t>
      </w:r>
    </w:p>
    <w:p w14:paraId="6846EB49" w14:textId="77777777" w:rsidR="00C5050B" w:rsidRDefault="00C5050B">
      <w:pPr>
        <w:widowControl w:val="0"/>
        <w:spacing w:line="240" w:lineRule="auto"/>
        <w:rPr>
          <w:rFonts w:ascii="Constantia" w:eastAsia="Constantia" w:hAnsi="Constantia" w:cs="Constantia"/>
          <w:sz w:val="24"/>
          <w:szCs w:val="24"/>
        </w:rPr>
      </w:pPr>
    </w:p>
    <w:p w14:paraId="03BD4ADB" w14:textId="77777777" w:rsidR="00C5050B" w:rsidRDefault="00EA066C">
      <w:pPr>
        <w:numPr>
          <w:ilvl w:val="1"/>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How much added sugar do you think a young person should eat in one day? Ask students to predict the amount first based on what they have studied as they have acted as nutritionists.</w:t>
      </w:r>
    </w:p>
    <w:p w14:paraId="0FED664A" w14:textId="77777777" w:rsidR="00C5050B" w:rsidRDefault="00C5050B">
      <w:pPr>
        <w:spacing w:line="240" w:lineRule="auto"/>
        <w:rPr>
          <w:rFonts w:ascii="Constantia" w:eastAsia="Constantia" w:hAnsi="Constantia" w:cs="Constantia"/>
          <w:sz w:val="24"/>
          <w:szCs w:val="24"/>
        </w:rPr>
      </w:pPr>
    </w:p>
    <w:p w14:paraId="2179D73D" w14:textId="77777777" w:rsidR="00C5050B" w:rsidRDefault="00EA066C">
      <w:pPr>
        <w:numPr>
          <w:ilvl w:val="1"/>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Provide time for an internet search or provide information to answer this question. Discuss reliability of the various sources of information that are presented. </w:t>
      </w:r>
    </w:p>
    <w:p w14:paraId="5A42F508" w14:textId="77777777" w:rsidR="00C5050B" w:rsidRDefault="00C5050B">
      <w:pPr>
        <w:spacing w:line="240" w:lineRule="auto"/>
        <w:rPr>
          <w:rFonts w:ascii="Constantia" w:eastAsia="Constantia" w:hAnsi="Constantia" w:cs="Constantia"/>
          <w:sz w:val="24"/>
          <w:szCs w:val="24"/>
        </w:rPr>
      </w:pPr>
    </w:p>
    <w:p w14:paraId="55BF24BF" w14:textId="77777777" w:rsidR="00C5050B" w:rsidRDefault="00EA066C">
      <w:pPr>
        <w:keepLines/>
        <w:widowControl w:val="0"/>
        <w:numPr>
          <w:ilvl w:val="1"/>
          <w:numId w:val="16"/>
        </w:numPr>
        <w:spacing w:line="240" w:lineRule="auto"/>
        <w:rPr>
          <w:rFonts w:ascii="Constantia" w:eastAsia="Constantia" w:hAnsi="Constantia" w:cs="Constantia"/>
          <w:sz w:val="24"/>
          <w:szCs w:val="24"/>
        </w:rPr>
      </w:pPr>
      <w:hyperlink r:id="rId26" w:anchor=":~:text=AHA%20Sugar%20Recommendation&amp;text=Men%20should%20consume%20no%20more,or%20100%20calories)%20per%20day.">
        <w:r>
          <w:rPr>
            <w:rFonts w:ascii="Constantia" w:eastAsia="Constantia" w:hAnsi="Constantia" w:cs="Constantia"/>
            <w:color w:val="0277BD"/>
            <w:sz w:val="24"/>
            <w:szCs w:val="24"/>
            <w:u w:val="single"/>
          </w:rPr>
          <w:t xml:space="preserve">According to the American Heart Association, </w:t>
        </w:r>
      </w:hyperlink>
    </w:p>
    <w:p w14:paraId="20F1A25C" w14:textId="77777777" w:rsidR="00C5050B" w:rsidRDefault="00EA066C">
      <w:pPr>
        <w:keepLines/>
        <w:widowControl w:val="0"/>
        <w:numPr>
          <w:ilvl w:val="2"/>
          <w:numId w:val="16"/>
        </w:numPr>
        <w:spacing w:line="240" w:lineRule="auto"/>
        <w:rPr>
          <w:rFonts w:ascii="Constantia" w:eastAsia="Constantia" w:hAnsi="Constantia" w:cs="Constantia"/>
          <w:sz w:val="24"/>
          <w:szCs w:val="24"/>
        </w:rPr>
      </w:pPr>
      <w:r>
        <w:rPr>
          <w:rFonts w:ascii="Constantia" w:eastAsia="Constantia" w:hAnsi="Constantia" w:cs="Constantia"/>
          <w:color w:val="222222"/>
          <w:sz w:val="24"/>
          <w:szCs w:val="24"/>
          <w:highlight w:val="white"/>
        </w:rPr>
        <w:t xml:space="preserve">Men should consume no more than 9 teaspoons (36 grams or 150 calories) of added </w:t>
      </w:r>
      <w:r>
        <w:rPr>
          <w:rFonts w:ascii="Constantia" w:eastAsia="Constantia" w:hAnsi="Constantia" w:cs="Constantia"/>
          <w:b/>
          <w:color w:val="222222"/>
          <w:sz w:val="24"/>
          <w:szCs w:val="24"/>
          <w:highlight w:val="white"/>
        </w:rPr>
        <w:t>sugar</w:t>
      </w:r>
      <w:r>
        <w:rPr>
          <w:rFonts w:ascii="Constantia" w:eastAsia="Constantia" w:hAnsi="Constantia" w:cs="Constantia"/>
          <w:color w:val="222222"/>
          <w:sz w:val="24"/>
          <w:szCs w:val="24"/>
          <w:highlight w:val="white"/>
        </w:rPr>
        <w:t xml:space="preserve"> per </w:t>
      </w:r>
      <w:r>
        <w:rPr>
          <w:rFonts w:ascii="Constantia" w:eastAsia="Constantia" w:hAnsi="Constantia" w:cs="Constantia"/>
          <w:b/>
          <w:color w:val="222222"/>
          <w:sz w:val="24"/>
          <w:szCs w:val="24"/>
          <w:highlight w:val="white"/>
        </w:rPr>
        <w:t>day</w:t>
      </w:r>
      <w:r>
        <w:rPr>
          <w:rFonts w:ascii="Constantia" w:eastAsia="Constantia" w:hAnsi="Constantia" w:cs="Constantia"/>
          <w:color w:val="222222"/>
          <w:sz w:val="24"/>
          <w:szCs w:val="24"/>
          <w:highlight w:val="white"/>
        </w:rPr>
        <w:t xml:space="preserve">. For women, the number is lower: 6 teaspoons (25 grams or 100 calories) per </w:t>
      </w:r>
      <w:r>
        <w:rPr>
          <w:rFonts w:ascii="Constantia" w:eastAsia="Constantia" w:hAnsi="Constantia" w:cs="Constantia"/>
          <w:b/>
          <w:color w:val="222222"/>
          <w:sz w:val="24"/>
          <w:szCs w:val="24"/>
          <w:highlight w:val="white"/>
        </w:rPr>
        <w:t>day</w:t>
      </w:r>
      <w:r>
        <w:rPr>
          <w:rFonts w:ascii="Constantia" w:eastAsia="Constantia" w:hAnsi="Constantia" w:cs="Constantia"/>
          <w:color w:val="222222"/>
          <w:sz w:val="24"/>
          <w:szCs w:val="24"/>
          <w:highlight w:val="white"/>
        </w:rPr>
        <w:t>.</w:t>
      </w:r>
    </w:p>
    <w:p w14:paraId="70EE5745" w14:textId="1F0E3473" w:rsidR="00C5050B" w:rsidRDefault="00EA066C">
      <w:pPr>
        <w:keepLines/>
        <w:widowControl w:val="0"/>
        <w:numPr>
          <w:ilvl w:val="2"/>
          <w:numId w:val="16"/>
        </w:numPr>
        <w:spacing w:line="240" w:lineRule="auto"/>
        <w:rPr>
          <w:rFonts w:ascii="Constantia" w:eastAsia="Constantia" w:hAnsi="Constantia" w:cs="Constantia"/>
          <w:sz w:val="24"/>
          <w:szCs w:val="24"/>
        </w:rPr>
      </w:pPr>
      <w:r>
        <w:rPr>
          <w:rFonts w:ascii="Constantia" w:eastAsia="Constantia" w:hAnsi="Constantia" w:cs="Constantia"/>
          <w:color w:val="222222"/>
          <w:sz w:val="24"/>
          <w:szCs w:val="24"/>
          <w:highlight w:val="white"/>
        </w:rPr>
        <w:t xml:space="preserve">For children 2-18, 6 teaspoons, (25 grams) of added </w:t>
      </w:r>
      <w:r>
        <w:rPr>
          <w:rFonts w:ascii="Constantia" w:eastAsia="Constantia" w:hAnsi="Constantia" w:cs="Constantia"/>
          <w:b/>
          <w:color w:val="222222"/>
          <w:sz w:val="24"/>
          <w:szCs w:val="24"/>
          <w:highlight w:val="white"/>
        </w:rPr>
        <w:t>sugar</w:t>
      </w:r>
      <w:r>
        <w:rPr>
          <w:rFonts w:ascii="Constantia" w:eastAsia="Constantia" w:hAnsi="Constantia" w:cs="Constantia"/>
          <w:color w:val="222222"/>
          <w:sz w:val="24"/>
          <w:szCs w:val="24"/>
          <w:highlight w:val="white"/>
        </w:rPr>
        <w:t xml:space="preserve"> per </w:t>
      </w:r>
      <w:r>
        <w:rPr>
          <w:rFonts w:ascii="Constantia" w:eastAsia="Constantia" w:hAnsi="Constantia" w:cs="Constantia"/>
          <w:b/>
          <w:color w:val="222222"/>
          <w:sz w:val="24"/>
          <w:szCs w:val="24"/>
          <w:highlight w:val="white"/>
        </w:rPr>
        <w:t>day</w:t>
      </w:r>
      <w:r>
        <w:rPr>
          <w:rFonts w:ascii="Constantia" w:eastAsia="Constantia" w:hAnsi="Constantia" w:cs="Constantia"/>
          <w:color w:val="222222"/>
          <w:sz w:val="24"/>
          <w:szCs w:val="24"/>
          <w:highlight w:val="white"/>
        </w:rPr>
        <w:t xml:space="preserve">. Here is an </w:t>
      </w:r>
      <w:hyperlink w:anchor="thesugarysix" w:history="1">
        <w:r w:rsidRPr="00320D09">
          <w:rPr>
            <w:rStyle w:val="Hyperlink"/>
            <w:rFonts w:ascii="Constantia" w:eastAsia="Constantia" w:hAnsi="Constantia" w:cs="Constantia"/>
            <w:sz w:val="24"/>
            <w:szCs w:val="24"/>
            <w:highlight w:val="white"/>
          </w:rPr>
          <w:t>infographic that can be shared with students</w:t>
        </w:r>
      </w:hyperlink>
      <w:r>
        <w:rPr>
          <w:rFonts w:ascii="Constantia" w:eastAsia="Constantia" w:hAnsi="Constantia" w:cs="Constantia"/>
          <w:color w:val="222222"/>
          <w:sz w:val="24"/>
          <w:szCs w:val="24"/>
          <w:highlight w:val="white"/>
        </w:rPr>
        <w:t xml:space="preserve">. Infographics are visual images used to represent data. </w:t>
      </w:r>
    </w:p>
    <w:p w14:paraId="0296E695" w14:textId="77777777" w:rsidR="00C5050B" w:rsidRDefault="00C5050B">
      <w:pPr>
        <w:widowControl w:val="0"/>
        <w:spacing w:line="240" w:lineRule="auto"/>
        <w:rPr>
          <w:rFonts w:ascii="Constantia" w:eastAsia="Constantia" w:hAnsi="Constantia" w:cs="Constantia"/>
          <w:sz w:val="24"/>
          <w:szCs w:val="24"/>
        </w:rPr>
      </w:pPr>
    </w:p>
    <w:p w14:paraId="7218A6FC" w14:textId="77777777" w:rsidR="00C5050B" w:rsidRDefault="00EA066C">
      <w:pPr>
        <w:widowControl w:val="0"/>
        <w:numPr>
          <w:ilvl w:val="0"/>
          <w:numId w:val="16"/>
        </w:numPr>
        <w:spacing w:line="240" w:lineRule="auto"/>
        <w:rPr>
          <w:rFonts w:ascii="Constantia" w:eastAsia="Constantia" w:hAnsi="Constantia" w:cs="Constantia"/>
          <w:sz w:val="24"/>
          <w:szCs w:val="24"/>
        </w:rPr>
      </w:pPr>
      <w:r>
        <w:rPr>
          <w:rFonts w:ascii="Constantia" w:eastAsia="Constantia" w:hAnsi="Constantia" w:cs="Constantia"/>
          <w:b/>
          <w:sz w:val="24"/>
          <w:szCs w:val="24"/>
        </w:rPr>
        <w:t>Ask students to apply the ideas about added sugar to their food group</w:t>
      </w:r>
    </w:p>
    <w:p w14:paraId="36CB0EFB" w14:textId="77777777" w:rsidR="00C5050B" w:rsidRDefault="00C5050B">
      <w:pPr>
        <w:widowControl w:val="0"/>
        <w:spacing w:line="240" w:lineRule="auto"/>
        <w:rPr>
          <w:rFonts w:ascii="Constantia" w:eastAsia="Constantia" w:hAnsi="Constantia" w:cs="Constantia"/>
          <w:b/>
          <w:sz w:val="24"/>
          <w:szCs w:val="24"/>
        </w:rPr>
      </w:pPr>
    </w:p>
    <w:p w14:paraId="270A8049" w14:textId="6730007C" w:rsidR="00C5050B" w:rsidRDefault="00EA066C">
      <w:pPr>
        <w:widowControl w:val="0"/>
        <w:numPr>
          <w:ilvl w:val="1"/>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Use a </w:t>
      </w:r>
      <w:hyperlink w:anchor="Lesson1DrawingaGraph">
        <w:r>
          <w:rPr>
            <w:rFonts w:ascii="Constantia" w:eastAsia="Constantia" w:hAnsi="Constantia" w:cs="Constantia"/>
            <w:color w:val="1155CC"/>
            <w:sz w:val="24"/>
            <w:szCs w:val="24"/>
            <w:u w:val="single"/>
          </w:rPr>
          <w:t>worksheet</w:t>
        </w:r>
      </w:hyperlink>
      <w:r>
        <w:rPr>
          <w:rFonts w:ascii="Constantia" w:eastAsia="Constantia" w:hAnsi="Constantia" w:cs="Constantia"/>
          <w:sz w:val="24"/>
          <w:szCs w:val="24"/>
        </w:rPr>
        <w:t xml:space="preserve"> to create a bar graph. Each student group will create a bar graph that includes the amount of sugar in: (1) the daily recommended amount of sugar for kids (24g) and (2) the item in their food group that is selected (written in bold). </w:t>
      </w:r>
    </w:p>
    <w:p w14:paraId="58E846D6" w14:textId="77777777" w:rsidR="00C5050B" w:rsidRDefault="00C5050B">
      <w:pPr>
        <w:widowControl w:val="0"/>
        <w:spacing w:line="240" w:lineRule="auto"/>
        <w:rPr>
          <w:rFonts w:ascii="Constantia" w:eastAsia="Constantia" w:hAnsi="Constantia" w:cs="Constantia"/>
          <w:sz w:val="24"/>
          <w:szCs w:val="24"/>
        </w:rPr>
      </w:pPr>
    </w:p>
    <w:p w14:paraId="61F2632C" w14:textId="77777777" w:rsidR="00C5050B" w:rsidRDefault="00EA066C">
      <w:pPr>
        <w:widowControl w:val="0"/>
        <w:numPr>
          <w:ilvl w:val="1"/>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Next, students will calculate the proportion of sugar that food item has compared to the daily amount of sugar recommended. </w:t>
      </w:r>
    </w:p>
    <w:p w14:paraId="2AD36A40" w14:textId="77777777" w:rsidR="00C5050B" w:rsidRDefault="00EA066C">
      <w:pPr>
        <w:widowControl w:val="0"/>
        <w:numPr>
          <w:ilvl w:val="2"/>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For example, Sweetened Apple Sauce has 10g of added sugar. To find what percentage of sugar that is of their daily recommended sugar intake students will do the following calculation: </w:t>
      </w:r>
    </w:p>
    <w:p w14:paraId="0B9FD5DF" w14:textId="55351DF8" w:rsidR="00C5050B" w:rsidRDefault="00EA066C">
      <w:pPr>
        <w:widowControl w:val="0"/>
        <w:numPr>
          <w:ilvl w:val="3"/>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(10/</w:t>
      </w:r>
      <w:r w:rsidR="00F127D2">
        <w:rPr>
          <w:rFonts w:ascii="Constantia" w:eastAsia="Constantia" w:hAnsi="Constantia" w:cs="Constantia"/>
          <w:sz w:val="24"/>
          <w:szCs w:val="24"/>
        </w:rPr>
        <w:t>24) *</w:t>
      </w:r>
      <w:r>
        <w:rPr>
          <w:rFonts w:ascii="Constantia" w:eastAsia="Constantia" w:hAnsi="Constantia" w:cs="Constantia"/>
          <w:sz w:val="24"/>
          <w:szCs w:val="24"/>
        </w:rPr>
        <w:t>100= 41.7%</w:t>
      </w:r>
    </w:p>
    <w:p w14:paraId="0DDC7D78" w14:textId="77777777" w:rsidR="00C5050B" w:rsidRDefault="00EA066C">
      <w:pPr>
        <w:widowControl w:val="0"/>
        <w:numPr>
          <w:ilvl w:val="3"/>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Therefore, one ½ cup servings of sweetened apple sauce contains 41.7% of their total daily recommended sugar intake. </w:t>
      </w:r>
    </w:p>
    <w:p w14:paraId="5EC61392" w14:textId="77777777" w:rsidR="00C5050B" w:rsidRDefault="00C5050B">
      <w:pPr>
        <w:widowControl w:val="0"/>
        <w:spacing w:line="240" w:lineRule="auto"/>
        <w:rPr>
          <w:rFonts w:ascii="Constantia" w:eastAsia="Constantia" w:hAnsi="Constantia" w:cs="Constantia"/>
          <w:sz w:val="24"/>
          <w:szCs w:val="24"/>
        </w:rPr>
      </w:pPr>
    </w:p>
    <w:p w14:paraId="6FE9C3F8"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(see example on next page)</w:t>
      </w:r>
    </w:p>
    <w:p w14:paraId="760FEB90" w14:textId="77777777" w:rsidR="00C5050B" w:rsidRDefault="00EA066C">
      <w:pPr>
        <w:widowControl w:val="0"/>
        <w:spacing w:line="240" w:lineRule="auto"/>
        <w:ind w:left="720"/>
        <w:jc w:val="center"/>
        <w:rPr>
          <w:rFonts w:ascii="Constantia" w:eastAsia="Constantia" w:hAnsi="Constantia" w:cs="Constantia"/>
          <w:sz w:val="24"/>
          <w:szCs w:val="24"/>
        </w:rPr>
      </w:pPr>
      <w:r>
        <w:rPr>
          <w:rFonts w:ascii="Constantia" w:eastAsia="Constantia" w:hAnsi="Constantia" w:cs="Constantia"/>
          <w:b/>
          <w:noProof/>
          <w:sz w:val="24"/>
          <w:szCs w:val="24"/>
        </w:rPr>
        <w:lastRenderedPageBreak/>
        <w:drawing>
          <wp:inline distT="114300" distB="114300" distL="114300" distR="114300" wp14:anchorId="35606850" wp14:editId="4E8E93E3">
            <wp:extent cx="4210050" cy="2757488"/>
            <wp:effectExtent l="0" t="0" r="0" b="0"/>
            <wp:docPr id="2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7"/>
                    <a:srcRect/>
                    <a:stretch>
                      <a:fillRect/>
                    </a:stretch>
                  </pic:blipFill>
                  <pic:spPr>
                    <a:xfrm>
                      <a:off x="0" y="0"/>
                      <a:ext cx="4210050" cy="2757488"/>
                    </a:xfrm>
                    <a:prstGeom prst="rect">
                      <a:avLst/>
                    </a:prstGeom>
                    <a:ln/>
                  </pic:spPr>
                </pic:pic>
              </a:graphicData>
            </a:graphic>
          </wp:inline>
        </w:drawing>
      </w:r>
    </w:p>
    <w:p w14:paraId="5BCCF7DC" w14:textId="77777777" w:rsidR="00C5050B" w:rsidRDefault="00C5050B">
      <w:pPr>
        <w:widowControl w:val="0"/>
        <w:spacing w:line="240" w:lineRule="auto"/>
        <w:rPr>
          <w:rFonts w:ascii="Constantia" w:eastAsia="Constantia" w:hAnsi="Constantia" w:cs="Constantia"/>
          <w:sz w:val="24"/>
          <w:szCs w:val="24"/>
        </w:rPr>
      </w:pPr>
    </w:p>
    <w:p w14:paraId="614D9933" w14:textId="77777777" w:rsidR="00C5050B" w:rsidRDefault="00EA066C">
      <w:pPr>
        <w:widowControl w:val="0"/>
        <w:numPr>
          <w:ilvl w:val="0"/>
          <w:numId w:val="16"/>
        </w:numPr>
        <w:spacing w:line="240" w:lineRule="auto"/>
        <w:rPr>
          <w:rFonts w:ascii="Constantia" w:eastAsia="Constantia" w:hAnsi="Constantia" w:cs="Constantia"/>
          <w:sz w:val="24"/>
          <w:szCs w:val="24"/>
        </w:rPr>
      </w:pPr>
      <w:r>
        <w:rPr>
          <w:rFonts w:ascii="Constantia" w:eastAsia="Constantia" w:hAnsi="Constantia" w:cs="Constantia"/>
          <w:b/>
          <w:sz w:val="24"/>
          <w:szCs w:val="24"/>
        </w:rPr>
        <w:t>Share the results and discuss the findings</w:t>
      </w:r>
    </w:p>
    <w:p w14:paraId="78FB110A" w14:textId="77777777" w:rsidR="00C5050B" w:rsidRDefault="00C5050B">
      <w:pPr>
        <w:widowControl w:val="0"/>
        <w:spacing w:line="240" w:lineRule="auto"/>
        <w:rPr>
          <w:rFonts w:ascii="Constantia" w:eastAsia="Constantia" w:hAnsi="Constantia" w:cs="Constantia"/>
          <w:b/>
          <w:sz w:val="24"/>
          <w:szCs w:val="24"/>
        </w:rPr>
      </w:pPr>
    </w:p>
    <w:p w14:paraId="52C9B2D4" w14:textId="77777777" w:rsidR="00C5050B" w:rsidRDefault="00EA066C">
      <w:pPr>
        <w:widowControl w:val="0"/>
        <w:numPr>
          <w:ilvl w:val="1"/>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Have groups share their results with the whole class and add new items to their results tables. </w:t>
      </w:r>
    </w:p>
    <w:p w14:paraId="1EDE5525" w14:textId="77777777" w:rsidR="00C5050B" w:rsidRDefault="00EA066C">
      <w:pPr>
        <w:widowControl w:val="0"/>
        <w:numPr>
          <w:ilvl w:val="1"/>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 small groups, compare food items to the recommended amount of daily sugar intake. </w:t>
      </w:r>
    </w:p>
    <w:p w14:paraId="52753605" w14:textId="07438986" w:rsidR="00C5050B" w:rsidRDefault="00EA066C">
      <w:pPr>
        <w:widowControl w:val="0"/>
        <w:numPr>
          <w:ilvl w:val="1"/>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Show a nutrition label (</w:t>
      </w:r>
      <w:hyperlink w:anchor="Lesson1NutritionLabels" w:history="1">
        <w:r w:rsidR="00906BC2" w:rsidRPr="00906BC2">
          <w:rPr>
            <w:rStyle w:val="Hyperlink"/>
          </w:rPr>
          <w:t>food</w:t>
        </w:r>
        <w:r w:rsidR="00906BC2" w:rsidRPr="00906BC2">
          <w:rPr>
            <w:rStyle w:val="Hyperlink"/>
          </w:rPr>
          <w:t xml:space="preserve"> </w:t>
        </w:r>
        <w:r w:rsidR="00906BC2" w:rsidRPr="00906BC2">
          <w:rPr>
            <w:rStyle w:val="Hyperlink"/>
          </w:rPr>
          <w:t>labels</w:t>
        </w:r>
      </w:hyperlink>
      <w:r>
        <w:rPr>
          <w:rFonts w:ascii="Constantia" w:eastAsia="Constantia" w:hAnsi="Constantia" w:cs="Constantia"/>
          <w:sz w:val="24"/>
          <w:szCs w:val="24"/>
        </w:rPr>
        <w:t xml:space="preserve">). Tell the students, nutrition labels often provide information about added sugar. And you can see added sugars in the list of ingredients. High fructose corn syrup is a common added sugar. (Note: In lesson 2, they will explore more about the nutrition label.) </w:t>
      </w:r>
    </w:p>
    <w:p w14:paraId="75A645E4" w14:textId="77777777" w:rsidR="00C5050B" w:rsidRDefault="00EA066C">
      <w:pPr>
        <w:widowControl w:val="0"/>
        <w:numPr>
          <w:ilvl w:val="1"/>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When we are choosing a healthy snack for Monique, should we consider the total amount of sugar, the amount of added sugar and whole vs. processed foods? Why?</w:t>
      </w:r>
    </w:p>
    <w:p w14:paraId="06D42123" w14:textId="77777777" w:rsidR="00C5050B" w:rsidRDefault="00C5050B">
      <w:pPr>
        <w:spacing w:line="240" w:lineRule="auto"/>
        <w:rPr>
          <w:rFonts w:ascii="Constantia" w:eastAsia="Constantia" w:hAnsi="Constantia" w:cs="Constantia"/>
          <w:sz w:val="24"/>
          <w:szCs w:val="24"/>
        </w:rPr>
      </w:pPr>
    </w:p>
    <w:tbl>
      <w:tblPr>
        <w:tblStyle w:val="af0"/>
        <w:tblW w:w="9345" w:type="dxa"/>
        <w:tblBorders>
          <w:top w:val="nil"/>
          <w:left w:val="nil"/>
          <w:bottom w:val="nil"/>
          <w:right w:val="nil"/>
          <w:insideH w:val="nil"/>
          <w:insideV w:val="nil"/>
        </w:tblBorders>
        <w:tblLayout w:type="fixed"/>
        <w:tblLook w:val="0600" w:firstRow="0" w:lastRow="0" w:firstColumn="0" w:lastColumn="0" w:noHBand="1" w:noVBand="1"/>
      </w:tblPr>
      <w:tblGrid>
        <w:gridCol w:w="1005"/>
        <w:gridCol w:w="8340"/>
      </w:tblGrid>
      <w:tr w:rsidR="00C5050B" w14:paraId="01CC2EF8" w14:textId="77777777">
        <w:trPr>
          <w:trHeight w:val="1230"/>
        </w:trPr>
        <w:tc>
          <w:tcPr>
            <w:tcW w:w="1005" w:type="dxa"/>
            <w:tcBorders>
              <w:top w:val="single" w:sz="18" w:space="0" w:color="EC3647"/>
              <w:left w:val="single" w:sz="18" w:space="0" w:color="EC3647"/>
              <w:bottom w:val="single" w:sz="18" w:space="0" w:color="EC3647"/>
              <w:right w:val="single" w:sz="18" w:space="0" w:color="EC3647"/>
            </w:tcBorders>
            <w:tcMar>
              <w:top w:w="100" w:type="dxa"/>
              <w:left w:w="100" w:type="dxa"/>
              <w:bottom w:w="100" w:type="dxa"/>
              <w:right w:w="100" w:type="dxa"/>
            </w:tcMar>
          </w:tcPr>
          <w:p w14:paraId="1307DF02" w14:textId="77777777" w:rsidR="00C5050B" w:rsidRDefault="00EA066C">
            <w:pPr>
              <w:widowControl w:val="0"/>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4ECC489A" wp14:editId="0E0A0D52">
                  <wp:extent cx="504825" cy="508000"/>
                  <wp:effectExtent l="0" t="0" r="0" b="0"/>
                  <wp:docPr id="3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
                          <a:srcRect/>
                          <a:stretch>
                            <a:fillRect/>
                          </a:stretch>
                        </pic:blipFill>
                        <pic:spPr>
                          <a:xfrm>
                            <a:off x="0" y="0"/>
                            <a:ext cx="504825" cy="508000"/>
                          </a:xfrm>
                          <a:prstGeom prst="rect">
                            <a:avLst/>
                          </a:prstGeom>
                          <a:ln/>
                        </pic:spPr>
                      </pic:pic>
                    </a:graphicData>
                  </a:graphic>
                </wp:inline>
              </w:drawing>
            </w:r>
          </w:p>
        </w:tc>
        <w:tc>
          <w:tcPr>
            <w:tcW w:w="8340" w:type="dxa"/>
            <w:tcBorders>
              <w:top w:val="single" w:sz="18" w:space="0" w:color="EC3647"/>
              <w:bottom w:val="single" w:sz="18" w:space="0" w:color="EC3647"/>
              <w:right w:val="single" w:sz="18" w:space="0" w:color="EC3647"/>
            </w:tcBorders>
            <w:tcMar>
              <w:top w:w="100" w:type="dxa"/>
              <w:left w:w="100" w:type="dxa"/>
              <w:bottom w:w="100" w:type="dxa"/>
              <w:right w:w="100" w:type="dxa"/>
            </w:tcMar>
          </w:tcPr>
          <w:p w14:paraId="30031869" w14:textId="77777777" w:rsidR="00C5050B" w:rsidRDefault="00EA066C">
            <w:pPr>
              <w:keepLines/>
              <w:widowControl w:val="0"/>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The point is </w:t>
            </w:r>
            <w:r>
              <w:rPr>
                <w:rFonts w:ascii="Constantia" w:eastAsia="Constantia" w:hAnsi="Constantia" w:cs="Constantia"/>
                <w:b/>
                <w:sz w:val="20"/>
                <w:szCs w:val="20"/>
              </w:rPr>
              <w:t>NOT</w:t>
            </w:r>
            <w:r>
              <w:rPr>
                <w:rFonts w:ascii="Constantia" w:eastAsia="Constantia" w:hAnsi="Constantia" w:cs="Constantia"/>
                <w:sz w:val="20"/>
                <w:szCs w:val="20"/>
              </w:rPr>
              <w:t xml:space="preserve"> to shame students about the amounts of foods they eat. Please emphasize with the students. The point is to be aware of what we usually eat and what a suggested serving </w:t>
            </w:r>
            <w:proofErr w:type="gramStart"/>
            <w:r>
              <w:rPr>
                <w:rFonts w:ascii="Constantia" w:eastAsia="Constantia" w:hAnsi="Constantia" w:cs="Constantia"/>
                <w:sz w:val="20"/>
                <w:szCs w:val="20"/>
              </w:rPr>
              <w:t>actually looks</w:t>
            </w:r>
            <w:proofErr w:type="gramEnd"/>
            <w:r>
              <w:rPr>
                <w:rFonts w:ascii="Constantia" w:eastAsia="Constantia" w:hAnsi="Constantia" w:cs="Constantia"/>
                <w:sz w:val="20"/>
                <w:szCs w:val="20"/>
              </w:rPr>
              <w:t xml:space="preserve"> like. The scale and proportion of the portions is probably very different from what they expect. </w:t>
            </w:r>
          </w:p>
        </w:tc>
      </w:tr>
    </w:tbl>
    <w:p w14:paraId="113283C3" w14:textId="77777777" w:rsidR="00C5050B" w:rsidRDefault="00C5050B">
      <w:pPr>
        <w:spacing w:line="240" w:lineRule="auto"/>
        <w:rPr>
          <w:rFonts w:ascii="Constantia" w:eastAsia="Constantia" w:hAnsi="Constantia" w:cs="Constantia"/>
          <w:b/>
          <w:sz w:val="24"/>
          <w:szCs w:val="24"/>
        </w:rPr>
      </w:pPr>
    </w:p>
    <w:p w14:paraId="59F59500" w14:textId="77777777" w:rsidR="00C5050B" w:rsidRDefault="00EA066C">
      <w:pPr>
        <w:numPr>
          <w:ilvl w:val="0"/>
          <w:numId w:val="16"/>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Family engagement </w:t>
      </w:r>
    </w:p>
    <w:p w14:paraId="3D620495" w14:textId="77777777" w:rsidR="00C5050B" w:rsidRDefault="00EA066C">
      <w:pPr>
        <w:spacing w:line="240" w:lineRule="auto"/>
        <w:ind w:left="720"/>
        <w:rPr>
          <w:rFonts w:ascii="Constantia" w:eastAsia="Constantia" w:hAnsi="Constantia" w:cs="Constantia"/>
          <w:i/>
          <w:sz w:val="24"/>
          <w:szCs w:val="24"/>
        </w:rPr>
      </w:pPr>
      <w:r>
        <w:rPr>
          <w:rFonts w:ascii="Constantia" w:eastAsia="Constantia" w:hAnsi="Constantia" w:cs="Constantia"/>
          <w:sz w:val="24"/>
          <w:szCs w:val="24"/>
        </w:rPr>
        <w:t xml:space="preserve">Optional Extension Activity: What happens to the taste if I reduce the sugar? Students can make 3 different banana smoothies with different amounts of sugar at home with their families and do a taste test. See </w:t>
      </w:r>
      <w:hyperlink w:anchor="aelxukc7cbyo">
        <w:r>
          <w:rPr>
            <w:rFonts w:ascii="Constantia" w:eastAsia="Constantia" w:hAnsi="Constantia" w:cs="Constantia"/>
            <w:i/>
            <w:color w:val="1155CC"/>
            <w:sz w:val="24"/>
            <w:szCs w:val="24"/>
            <w:u w:val="single"/>
          </w:rPr>
          <w:t>Family Engagement</w:t>
        </w:r>
      </w:hyperlink>
      <w:r>
        <w:rPr>
          <w:rFonts w:ascii="Constantia" w:eastAsia="Constantia" w:hAnsi="Constantia" w:cs="Constantia"/>
          <w:sz w:val="24"/>
          <w:szCs w:val="24"/>
        </w:rPr>
        <w:t xml:space="preserve"> section below. </w:t>
      </w:r>
    </w:p>
    <w:p w14:paraId="74568AF6" w14:textId="77777777" w:rsidR="00C5050B" w:rsidRDefault="00C5050B">
      <w:pPr>
        <w:spacing w:line="240" w:lineRule="auto"/>
        <w:rPr>
          <w:rFonts w:ascii="Constantia" w:eastAsia="Constantia" w:hAnsi="Constantia" w:cs="Constantia"/>
          <w:i/>
          <w:sz w:val="24"/>
          <w:szCs w:val="24"/>
        </w:rPr>
      </w:pPr>
    </w:p>
    <w:p w14:paraId="371E0078" w14:textId="77777777" w:rsidR="00C5050B" w:rsidRDefault="00C5050B">
      <w:pPr>
        <w:spacing w:line="240" w:lineRule="auto"/>
        <w:rPr>
          <w:rFonts w:ascii="Constantia" w:eastAsia="Constantia" w:hAnsi="Constantia" w:cs="Constantia"/>
          <w:i/>
          <w:sz w:val="24"/>
          <w:szCs w:val="24"/>
        </w:rPr>
      </w:pPr>
    </w:p>
    <w:tbl>
      <w:tblPr>
        <w:tblStyle w:val="af1"/>
        <w:tblW w:w="9360" w:type="dxa"/>
        <w:tblLayout w:type="fixed"/>
        <w:tblLook w:val="0600" w:firstRow="0" w:lastRow="0" w:firstColumn="0" w:lastColumn="0" w:noHBand="1" w:noVBand="1"/>
      </w:tblPr>
      <w:tblGrid>
        <w:gridCol w:w="9360"/>
      </w:tblGrid>
      <w:tr w:rsidR="00C5050B" w14:paraId="754ED710" w14:textId="77777777">
        <w:trPr>
          <w:trHeight w:val="420"/>
        </w:trPr>
        <w:tc>
          <w:tcPr>
            <w:tcW w:w="9360" w:type="dxa"/>
            <w:shd w:val="clear" w:color="auto" w:fill="8BC54C"/>
            <w:tcMar>
              <w:top w:w="100" w:type="dxa"/>
              <w:left w:w="100" w:type="dxa"/>
              <w:bottom w:w="100" w:type="dxa"/>
              <w:right w:w="100" w:type="dxa"/>
            </w:tcMar>
          </w:tcPr>
          <w:p w14:paraId="1504D43D" w14:textId="77777777" w:rsidR="00C5050B" w:rsidRDefault="00EA066C">
            <w:pPr>
              <w:spacing w:line="240" w:lineRule="auto"/>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lastRenderedPageBreak/>
              <w:t>Lesson 2 - What Does a Serving Size of My Favorite Snack Actually Look Like?</w:t>
            </w:r>
          </w:p>
        </w:tc>
      </w:tr>
    </w:tbl>
    <w:p w14:paraId="6C9D75C6" w14:textId="77777777" w:rsidR="00C5050B" w:rsidRDefault="00C5050B">
      <w:pPr>
        <w:spacing w:line="240" w:lineRule="auto"/>
        <w:rPr>
          <w:rFonts w:ascii="Constantia" w:eastAsia="Constantia" w:hAnsi="Constantia" w:cs="Constantia"/>
          <w:sz w:val="24"/>
          <w:szCs w:val="24"/>
        </w:rPr>
      </w:pPr>
    </w:p>
    <w:tbl>
      <w:tblPr>
        <w:tblStyle w:val="af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90"/>
        <w:gridCol w:w="7470"/>
      </w:tblGrid>
      <w:tr w:rsidR="00C5050B" w14:paraId="07EA2C1A" w14:textId="77777777">
        <w:tc>
          <w:tcPr>
            <w:tcW w:w="1890" w:type="dxa"/>
            <w:shd w:val="clear" w:color="auto" w:fill="auto"/>
            <w:tcMar>
              <w:top w:w="100" w:type="dxa"/>
              <w:left w:w="100" w:type="dxa"/>
              <w:bottom w:w="100" w:type="dxa"/>
              <w:right w:w="100" w:type="dxa"/>
            </w:tcMar>
          </w:tcPr>
          <w:p w14:paraId="6FBC1B99" w14:textId="77777777" w:rsidR="00C5050B" w:rsidRDefault="00EA066C">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Learning Goal</w:t>
            </w:r>
          </w:p>
        </w:tc>
        <w:tc>
          <w:tcPr>
            <w:tcW w:w="7470" w:type="dxa"/>
            <w:shd w:val="clear" w:color="auto" w:fill="auto"/>
            <w:tcMar>
              <w:top w:w="100" w:type="dxa"/>
              <w:left w:w="100" w:type="dxa"/>
              <w:bottom w:w="100" w:type="dxa"/>
              <w:right w:w="100" w:type="dxa"/>
            </w:tcMar>
          </w:tcPr>
          <w:p w14:paraId="1E7BA15D" w14:textId="77777777" w:rsidR="00C5050B"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The students use mathematical thinking to identify the amount of sugar in various foods to make healthier food choices</w:t>
            </w:r>
          </w:p>
        </w:tc>
      </w:tr>
      <w:tr w:rsidR="00C5050B" w14:paraId="2B46B4F3" w14:textId="77777777">
        <w:trPr>
          <w:trHeight w:val="440"/>
        </w:trPr>
        <w:tc>
          <w:tcPr>
            <w:tcW w:w="1890" w:type="dxa"/>
            <w:vMerge w:val="restart"/>
            <w:shd w:val="clear" w:color="auto" w:fill="auto"/>
            <w:tcMar>
              <w:top w:w="100" w:type="dxa"/>
              <w:left w:w="100" w:type="dxa"/>
              <w:bottom w:w="100" w:type="dxa"/>
              <w:right w:w="100" w:type="dxa"/>
            </w:tcMar>
          </w:tcPr>
          <w:p w14:paraId="3DAAA794" w14:textId="77777777" w:rsidR="00C5050B" w:rsidRDefault="00EA066C">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Connection to NGSS </w:t>
            </w:r>
          </w:p>
        </w:tc>
        <w:tc>
          <w:tcPr>
            <w:tcW w:w="7470" w:type="dxa"/>
            <w:shd w:val="clear" w:color="auto" w:fill="auto"/>
            <w:tcMar>
              <w:top w:w="100" w:type="dxa"/>
              <w:left w:w="100" w:type="dxa"/>
              <w:bottom w:w="100" w:type="dxa"/>
              <w:right w:w="100" w:type="dxa"/>
            </w:tcMar>
          </w:tcPr>
          <w:p w14:paraId="56EBB334"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DCI: LS1.B: Growth and Development of Organisms</w:t>
            </w:r>
          </w:p>
        </w:tc>
      </w:tr>
      <w:tr w:rsidR="00C5050B" w14:paraId="49843731" w14:textId="77777777">
        <w:trPr>
          <w:trHeight w:val="440"/>
        </w:trPr>
        <w:tc>
          <w:tcPr>
            <w:tcW w:w="1890" w:type="dxa"/>
            <w:vMerge/>
            <w:shd w:val="clear" w:color="auto" w:fill="auto"/>
            <w:tcMar>
              <w:top w:w="100" w:type="dxa"/>
              <w:left w:w="100" w:type="dxa"/>
              <w:bottom w:w="100" w:type="dxa"/>
              <w:right w:w="100" w:type="dxa"/>
            </w:tcMar>
          </w:tcPr>
          <w:p w14:paraId="529886B3" w14:textId="77777777" w:rsidR="00C5050B" w:rsidRDefault="00C5050B">
            <w:pPr>
              <w:widowControl w:val="0"/>
              <w:spacing w:line="240" w:lineRule="auto"/>
              <w:rPr>
                <w:rFonts w:ascii="Constantia" w:eastAsia="Constantia" w:hAnsi="Constantia" w:cs="Constantia"/>
                <w:sz w:val="24"/>
                <w:szCs w:val="24"/>
              </w:rPr>
            </w:pPr>
          </w:p>
        </w:tc>
        <w:tc>
          <w:tcPr>
            <w:tcW w:w="7470" w:type="dxa"/>
            <w:shd w:val="clear" w:color="auto" w:fill="auto"/>
            <w:tcMar>
              <w:top w:w="100" w:type="dxa"/>
              <w:left w:w="100" w:type="dxa"/>
              <w:bottom w:w="100" w:type="dxa"/>
              <w:right w:w="100" w:type="dxa"/>
            </w:tcMar>
          </w:tcPr>
          <w:p w14:paraId="40745240"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Practice: Using Mathematics</w:t>
            </w:r>
          </w:p>
        </w:tc>
      </w:tr>
      <w:tr w:rsidR="00C5050B" w14:paraId="30611095" w14:textId="77777777">
        <w:trPr>
          <w:trHeight w:val="440"/>
        </w:trPr>
        <w:tc>
          <w:tcPr>
            <w:tcW w:w="1890" w:type="dxa"/>
            <w:vMerge/>
            <w:shd w:val="clear" w:color="auto" w:fill="auto"/>
            <w:tcMar>
              <w:top w:w="100" w:type="dxa"/>
              <w:left w:w="100" w:type="dxa"/>
              <w:bottom w:w="100" w:type="dxa"/>
              <w:right w:w="100" w:type="dxa"/>
            </w:tcMar>
          </w:tcPr>
          <w:p w14:paraId="704639C0" w14:textId="77777777" w:rsidR="00C5050B" w:rsidRDefault="00C5050B">
            <w:pPr>
              <w:widowControl w:val="0"/>
              <w:spacing w:line="240" w:lineRule="auto"/>
              <w:rPr>
                <w:rFonts w:ascii="Constantia" w:eastAsia="Constantia" w:hAnsi="Constantia" w:cs="Constantia"/>
                <w:sz w:val="24"/>
                <w:szCs w:val="24"/>
              </w:rPr>
            </w:pPr>
          </w:p>
        </w:tc>
        <w:tc>
          <w:tcPr>
            <w:tcW w:w="7470" w:type="dxa"/>
            <w:shd w:val="clear" w:color="auto" w:fill="auto"/>
            <w:tcMar>
              <w:top w:w="100" w:type="dxa"/>
              <w:left w:w="100" w:type="dxa"/>
              <w:bottom w:w="100" w:type="dxa"/>
              <w:right w:w="100" w:type="dxa"/>
            </w:tcMar>
          </w:tcPr>
          <w:p w14:paraId="51226A9E"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CCC: Scale, proportion, and quantity </w:t>
            </w:r>
          </w:p>
        </w:tc>
      </w:tr>
    </w:tbl>
    <w:p w14:paraId="16C5EE29" w14:textId="77777777" w:rsidR="00C5050B" w:rsidRDefault="00C5050B">
      <w:pPr>
        <w:spacing w:line="240" w:lineRule="auto"/>
        <w:rPr>
          <w:rFonts w:ascii="Constantia" w:eastAsia="Constantia" w:hAnsi="Constantia" w:cs="Constantia"/>
          <w:sz w:val="24"/>
          <w:szCs w:val="24"/>
        </w:rPr>
      </w:pPr>
    </w:p>
    <w:tbl>
      <w:tblPr>
        <w:tblStyle w:val="af3"/>
        <w:tblW w:w="9345" w:type="dxa"/>
        <w:tblBorders>
          <w:top w:val="nil"/>
          <w:left w:val="nil"/>
          <w:bottom w:val="nil"/>
          <w:right w:val="nil"/>
          <w:insideH w:val="nil"/>
          <w:insideV w:val="nil"/>
        </w:tblBorders>
        <w:tblLayout w:type="fixed"/>
        <w:tblLook w:val="0600" w:firstRow="0" w:lastRow="0" w:firstColumn="0" w:lastColumn="0" w:noHBand="1" w:noVBand="1"/>
      </w:tblPr>
      <w:tblGrid>
        <w:gridCol w:w="1005"/>
        <w:gridCol w:w="8340"/>
      </w:tblGrid>
      <w:tr w:rsidR="00C5050B" w14:paraId="43710E57" w14:textId="77777777">
        <w:trPr>
          <w:trHeight w:val="1230"/>
        </w:trPr>
        <w:tc>
          <w:tcPr>
            <w:tcW w:w="1005" w:type="dxa"/>
            <w:tcBorders>
              <w:top w:val="single" w:sz="18" w:space="0" w:color="EC3647"/>
              <w:left w:val="single" w:sz="18" w:space="0" w:color="EC3647"/>
              <w:bottom w:val="single" w:sz="18" w:space="0" w:color="EC3647"/>
              <w:right w:val="single" w:sz="18" w:space="0" w:color="EC3647"/>
            </w:tcBorders>
            <w:tcMar>
              <w:top w:w="100" w:type="dxa"/>
              <w:left w:w="100" w:type="dxa"/>
              <w:bottom w:w="100" w:type="dxa"/>
              <w:right w:w="100" w:type="dxa"/>
            </w:tcMar>
          </w:tcPr>
          <w:p w14:paraId="424E600E" w14:textId="77777777" w:rsidR="00C5050B" w:rsidRDefault="00EA066C">
            <w:pPr>
              <w:widowControl w:val="0"/>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32ADC04E" wp14:editId="4EB74F0B">
                  <wp:extent cx="504825" cy="508000"/>
                  <wp:effectExtent l="0" t="0" r="0" b="0"/>
                  <wp:docPr id="4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
                          <a:srcRect/>
                          <a:stretch>
                            <a:fillRect/>
                          </a:stretch>
                        </pic:blipFill>
                        <pic:spPr>
                          <a:xfrm>
                            <a:off x="0" y="0"/>
                            <a:ext cx="504825" cy="508000"/>
                          </a:xfrm>
                          <a:prstGeom prst="rect">
                            <a:avLst/>
                          </a:prstGeom>
                          <a:ln/>
                        </pic:spPr>
                      </pic:pic>
                    </a:graphicData>
                  </a:graphic>
                </wp:inline>
              </w:drawing>
            </w:r>
          </w:p>
        </w:tc>
        <w:tc>
          <w:tcPr>
            <w:tcW w:w="8340" w:type="dxa"/>
            <w:tcBorders>
              <w:top w:val="single" w:sz="18" w:space="0" w:color="EC3647"/>
              <w:bottom w:val="single" w:sz="18" w:space="0" w:color="EC3647"/>
              <w:right w:val="single" w:sz="18" w:space="0" w:color="EC3647"/>
            </w:tcBorders>
            <w:tcMar>
              <w:top w:w="100" w:type="dxa"/>
              <w:left w:w="100" w:type="dxa"/>
              <w:bottom w:w="100" w:type="dxa"/>
              <w:right w:w="100" w:type="dxa"/>
            </w:tcMar>
          </w:tcPr>
          <w:p w14:paraId="53C7C5A9" w14:textId="77777777" w:rsidR="00C5050B" w:rsidRDefault="00EA066C">
            <w:pPr>
              <w:spacing w:line="240" w:lineRule="auto"/>
              <w:rPr>
                <w:rFonts w:ascii="Constantia" w:eastAsia="Constantia" w:hAnsi="Constantia" w:cs="Constantia"/>
                <w:sz w:val="20"/>
                <w:szCs w:val="20"/>
              </w:rPr>
            </w:pPr>
            <w:r>
              <w:rPr>
                <w:rFonts w:ascii="Constantia" w:eastAsia="Constantia" w:hAnsi="Constantia" w:cs="Constantia"/>
                <w:sz w:val="20"/>
                <w:szCs w:val="20"/>
              </w:rPr>
              <w:t>This activity helps students use the crosscutting concept of scale, proportion and quantity to compare everyday snacks to figure out how much sugar is in those snacks. Features for the middle school grade band from</w:t>
            </w:r>
            <w:hyperlink r:id="rId28">
              <w:r>
                <w:rPr>
                  <w:rFonts w:ascii="Constantia" w:eastAsia="Constantia" w:hAnsi="Constantia" w:cs="Constantia"/>
                  <w:b/>
                  <w:color w:val="1155CC"/>
                  <w:sz w:val="20"/>
                  <w:szCs w:val="20"/>
                  <w:u w:val="single"/>
                </w:rPr>
                <w:t xml:space="preserve"> NGSS Crosscutting Concepts- MS level Scale, proportion</w:t>
              </w:r>
            </w:hyperlink>
            <w:hyperlink r:id="rId29">
              <w:r>
                <w:rPr>
                  <w:rFonts w:ascii="Constantia" w:eastAsia="Constantia" w:hAnsi="Constantia" w:cs="Constantia"/>
                  <w:b/>
                  <w:color w:val="1155CC"/>
                  <w:sz w:val="20"/>
                  <w:szCs w:val="20"/>
                  <w:u w:val="single"/>
                </w:rPr>
                <w:t xml:space="preserve"> and Quantity</w:t>
              </w:r>
            </w:hyperlink>
            <w:r>
              <w:rPr>
                <w:rFonts w:ascii="Constantia" w:eastAsia="Constantia" w:hAnsi="Constantia" w:cs="Constantia"/>
                <w:b/>
                <w:sz w:val="20"/>
                <w:szCs w:val="20"/>
              </w:rPr>
              <w:t xml:space="preserve"> </w:t>
            </w:r>
            <w:r>
              <w:rPr>
                <w:rFonts w:ascii="Constantia" w:eastAsia="Constantia" w:hAnsi="Constantia" w:cs="Constantia"/>
                <w:sz w:val="20"/>
                <w:szCs w:val="20"/>
              </w:rPr>
              <w:t>that this activity aims to address are:</w:t>
            </w:r>
          </w:p>
          <w:p w14:paraId="31F6D6A9" w14:textId="77777777" w:rsidR="00C5050B" w:rsidRDefault="00EA066C">
            <w:pPr>
              <w:numPr>
                <w:ilvl w:val="0"/>
                <w:numId w:val="7"/>
              </w:num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Proportional relationships (e.g. speed as the ratio of distance traveled to time taken) among different types of quantities provide information about the magnitude of properties and processes. </w:t>
            </w:r>
          </w:p>
          <w:p w14:paraId="6595EB4E" w14:textId="77777777" w:rsidR="00C5050B" w:rsidRDefault="00EA066C">
            <w:pPr>
              <w:numPr>
                <w:ilvl w:val="0"/>
                <w:numId w:val="7"/>
              </w:num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Scientific relationships can be represented </w:t>
            </w:r>
            <w:proofErr w:type="gramStart"/>
            <w:r>
              <w:rPr>
                <w:rFonts w:ascii="Constantia" w:eastAsia="Constantia" w:hAnsi="Constantia" w:cs="Constantia"/>
                <w:sz w:val="20"/>
                <w:szCs w:val="20"/>
              </w:rPr>
              <w:t>through the use of</w:t>
            </w:r>
            <w:proofErr w:type="gramEnd"/>
            <w:r>
              <w:rPr>
                <w:rFonts w:ascii="Constantia" w:eastAsia="Constantia" w:hAnsi="Constantia" w:cs="Constantia"/>
                <w:sz w:val="20"/>
                <w:szCs w:val="20"/>
              </w:rPr>
              <w:t xml:space="preserve"> algebraic expressions and equations.</w:t>
            </w:r>
          </w:p>
        </w:tc>
      </w:tr>
    </w:tbl>
    <w:p w14:paraId="633FF4DF" w14:textId="77777777" w:rsidR="00C5050B" w:rsidRDefault="00C5050B">
      <w:pPr>
        <w:spacing w:line="240" w:lineRule="auto"/>
        <w:rPr>
          <w:rFonts w:ascii="Constantia" w:eastAsia="Constantia" w:hAnsi="Constantia" w:cs="Constantia"/>
          <w:sz w:val="24"/>
          <w:szCs w:val="24"/>
        </w:rPr>
      </w:pPr>
    </w:p>
    <w:p w14:paraId="27A203FA" w14:textId="4E060038" w:rsidR="00C5050B" w:rsidRDefault="00EA066C">
      <w:pPr>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Use the </w:t>
      </w:r>
      <w:r w:rsidR="00613CBB">
        <w:rPr>
          <w:rFonts w:ascii="Constantia" w:eastAsia="Constantia" w:hAnsi="Constantia" w:cs="Constantia"/>
          <w:b/>
          <w:sz w:val="24"/>
          <w:szCs w:val="24"/>
        </w:rPr>
        <w:t xml:space="preserve">PPT slide in the Learning Set 5 Resource folder </w:t>
      </w:r>
      <w:r>
        <w:rPr>
          <w:rFonts w:ascii="Constantia" w:eastAsia="Constantia" w:hAnsi="Constantia" w:cs="Constantia"/>
          <w:b/>
          <w:sz w:val="24"/>
          <w:szCs w:val="24"/>
        </w:rPr>
        <w:t xml:space="preserve">and </w:t>
      </w:r>
      <w:hyperlink w:anchor="ai8zijryy6vj">
        <w:r>
          <w:rPr>
            <w:rFonts w:ascii="Constantia" w:eastAsia="Constantia" w:hAnsi="Constantia" w:cs="Constantia"/>
            <w:b/>
            <w:color w:val="1155CC"/>
            <w:sz w:val="24"/>
            <w:szCs w:val="24"/>
            <w:u w:val="single"/>
          </w:rPr>
          <w:t>worksheet</w:t>
        </w:r>
      </w:hyperlink>
      <w:r>
        <w:rPr>
          <w:rFonts w:ascii="Constantia" w:eastAsia="Constantia" w:hAnsi="Constantia" w:cs="Constantia"/>
          <w:b/>
          <w:sz w:val="24"/>
          <w:szCs w:val="24"/>
        </w:rPr>
        <w:t xml:space="preserve"> for this lesson and discussion. </w:t>
      </w:r>
    </w:p>
    <w:p w14:paraId="0D7F560E" w14:textId="77777777" w:rsidR="00C5050B" w:rsidRDefault="00C5050B">
      <w:pPr>
        <w:spacing w:line="240" w:lineRule="auto"/>
        <w:rPr>
          <w:rFonts w:ascii="Constantia" w:eastAsia="Constantia" w:hAnsi="Constantia" w:cs="Constantia"/>
          <w:sz w:val="24"/>
          <w:szCs w:val="24"/>
        </w:rPr>
      </w:pPr>
    </w:p>
    <w:p w14:paraId="69150E75" w14:textId="77777777" w:rsidR="00C5050B" w:rsidRDefault="00EA066C">
      <w:pPr>
        <w:numPr>
          <w:ilvl w:val="0"/>
          <w:numId w:val="22"/>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Discuss with the class. </w:t>
      </w:r>
    </w:p>
    <w:p w14:paraId="67D88142" w14:textId="77777777" w:rsidR="00C5050B" w:rsidRDefault="00EA066C">
      <w:pPr>
        <w:numPr>
          <w:ilvl w:val="0"/>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one of your favorite snacks? </w:t>
      </w:r>
    </w:p>
    <w:p w14:paraId="77E3AA3F" w14:textId="77777777" w:rsidR="00C5050B" w:rsidRDefault="00EA066C">
      <w:pPr>
        <w:numPr>
          <w:ilvl w:val="0"/>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When you go to the store, which size do you normally buy? </w:t>
      </w:r>
    </w:p>
    <w:p w14:paraId="74073AF4" w14:textId="77777777" w:rsidR="00C5050B" w:rsidRDefault="00EA066C">
      <w:pPr>
        <w:numPr>
          <w:ilvl w:val="0"/>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Do you eat the entire package? </w:t>
      </w:r>
    </w:p>
    <w:p w14:paraId="546D9D72" w14:textId="77777777" w:rsidR="00C5050B" w:rsidRDefault="00EA066C">
      <w:pPr>
        <w:numPr>
          <w:ilvl w:val="0"/>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How many of you look at the nutrition label before you eat your favorite snack? What information can you find on a nutritional label?</w:t>
      </w:r>
    </w:p>
    <w:p w14:paraId="0C3E1388" w14:textId="77777777" w:rsidR="00C5050B" w:rsidRDefault="00EA066C">
      <w:pPr>
        <w:numPr>
          <w:ilvl w:val="0"/>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a serving size? How many of you first look at the serving size before you eat your favorite snack? </w:t>
      </w:r>
    </w:p>
    <w:p w14:paraId="447FF836" w14:textId="77777777" w:rsidR="00C5050B" w:rsidRDefault="00C5050B">
      <w:pPr>
        <w:spacing w:line="240" w:lineRule="auto"/>
        <w:rPr>
          <w:rFonts w:ascii="Constantia" w:eastAsia="Constantia" w:hAnsi="Constantia" w:cs="Constantia"/>
          <w:sz w:val="24"/>
          <w:szCs w:val="24"/>
        </w:rPr>
      </w:pPr>
    </w:p>
    <w:p w14:paraId="7C62051B" w14:textId="4E5BD890" w:rsidR="00C5050B" w:rsidRDefault="00EA066C">
      <w:pPr>
        <w:numPr>
          <w:ilvl w:val="0"/>
          <w:numId w:val="22"/>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Investigate a serving size of common snacks. </w:t>
      </w:r>
      <w:r w:rsidR="00613CBB">
        <w:rPr>
          <w:rFonts w:ascii="Constantia" w:eastAsia="Constantia" w:hAnsi="Constantia" w:cs="Constantia"/>
          <w:b/>
          <w:sz w:val="24"/>
          <w:szCs w:val="24"/>
        </w:rPr>
        <w:t>PPT slide in the Learning Set 5 Resource folder</w:t>
      </w:r>
      <w:r>
        <w:rPr>
          <w:rFonts w:ascii="Constantia" w:eastAsia="Constantia" w:hAnsi="Constantia" w:cs="Constantia"/>
          <w:b/>
          <w:sz w:val="24"/>
          <w:szCs w:val="24"/>
        </w:rPr>
        <w:t xml:space="preserve"> (Slides 2-4)</w:t>
      </w:r>
    </w:p>
    <w:p w14:paraId="576AE6AD" w14:textId="77777777" w:rsidR="00C5050B" w:rsidRDefault="00EA066C">
      <w:pPr>
        <w:numPr>
          <w:ilvl w:val="1"/>
          <w:numId w:val="1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Use slides to introduce different sizes of common snacks - what serving size of King Size or Sharing sized bags of candy and different containers of beverage </w:t>
      </w:r>
      <w:proofErr w:type="gramStart"/>
      <w:r>
        <w:rPr>
          <w:rFonts w:ascii="Constantia" w:eastAsia="Constantia" w:hAnsi="Constantia" w:cs="Constantia"/>
          <w:sz w:val="24"/>
          <w:szCs w:val="24"/>
        </w:rPr>
        <w:t>actually looks</w:t>
      </w:r>
      <w:proofErr w:type="gramEnd"/>
      <w:r>
        <w:rPr>
          <w:rFonts w:ascii="Constantia" w:eastAsia="Constantia" w:hAnsi="Constantia" w:cs="Constantia"/>
          <w:sz w:val="24"/>
          <w:szCs w:val="24"/>
        </w:rPr>
        <w:t xml:space="preserve"> like.</w:t>
      </w:r>
    </w:p>
    <w:p w14:paraId="3B205D14" w14:textId="77777777" w:rsidR="00C5050B" w:rsidRDefault="00C5050B">
      <w:pPr>
        <w:spacing w:line="240" w:lineRule="auto"/>
        <w:rPr>
          <w:rFonts w:ascii="Constantia" w:eastAsia="Constantia" w:hAnsi="Constantia" w:cs="Constantia"/>
          <w:sz w:val="24"/>
          <w:szCs w:val="24"/>
          <w:highlight w:val="yellow"/>
        </w:rPr>
      </w:pPr>
    </w:p>
    <w:p w14:paraId="639FA71F" w14:textId="77777777" w:rsidR="00C5050B" w:rsidRDefault="00EA066C">
      <w:pPr>
        <w:numPr>
          <w:ilvl w:val="0"/>
          <w:numId w:val="22"/>
        </w:numPr>
        <w:spacing w:line="240" w:lineRule="auto"/>
        <w:rPr>
          <w:rFonts w:ascii="Constantia" w:eastAsia="Constantia" w:hAnsi="Constantia" w:cs="Constantia"/>
          <w:sz w:val="24"/>
          <w:szCs w:val="24"/>
        </w:rPr>
      </w:pPr>
      <w:r>
        <w:rPr>
          <w:rFonts w:ascii="Constantia" w:eastAsia="Constantia" w:hAnsi="Constantia" w:cs="Constantia"/>
          <w:b/>
          <w:sz w:val="24"/>
          <w:szCs w:val="24"/>
        </w:rPr>
        <w:lastRenderedPageBreak/>
        <w:t xml:space="preserve">Compare serving size and the amount of sugar based on different package sizes of the same snack item. </w:t>
      </w:r>
    </w:p>
    <w:p w14:paraId="7EDB4ED0" w14:textId="696412F3" w:rsidR="00C5050B" w:rsidRDefault="00EA066C">
      <w:pPr>
        <w:numPr>
          <w:ilvl w:val="1"/>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First, as a class, work together to fill out the Coke table from the</w:t>
      </w:r>
      <w:hyperlink w:anchor="ai8zijryy6vj">
        <w:r>
          <w:rPr>
            <w:rFonts w:ascii="Constantia" w:eastAsia="Constantia" w:hAnsi="Constantia" w:cs="Constantia"/>
            <w:color w:val="1155CC"/>
            <w:sz w:val="24"/>
            <w:szCs w:val="24"/>
            <w:u w:val="single"/>
          </w:rPr>
          <w:t xml:space="preserve"> worksheet</w:t>
        </w:r>
      </w:hyperlink>
      <w:r>
        <w:rPr>
          <w:rFonts w:ascii="Constantia" w:eastAsia="Constantia" w:hAnsi="Constantia" w:cs="Constantia"/>
          <w:sz w:val="24"/>
          <w:szCs w:val="24"/>
        </w:rPr>
        <w:t xml:space="preserve">. Discuss the class findings from the table. </w:t>
      </w:r>
      <w:r w:rsidR="00571FBF">
        <w:rPr>
          <w:rFonts w:ascii="Constantia" w:eastAsia="Constantia" w:hAnsi="Constantia" w:cs="Constantia"/>
          <w:b/>
          <w:sz w:val="24"/>
          <w:szCs w:val="24"/>
        </w:rPr>
        <w:t>PPT slide in the Learning Set 5 Resource folder</w:t>
      </w:r>
      <w:r>
        <w:rPr>
          <w:rFonts w:ascii="Constantia" w:eastAsia="Constantia" w:hAnsi="Constantia" w:cs="Constantia"/>
          <w:b/>
          <w:sz w:val="24"/>
          <w:szCs w:val="24"/>
        </w:rPr>
        <w:t xml:space="preserve"> (Slide 5-7)</w:t>
      </w:r>
    </w:p>
    <w:p w14:paraId="3E6B79BF" w14:textId="77777777" w:rsidR="00C5050B" w:rsidRDefault="00EA066C">
      <w:pPr>
        <w:numPr>
          <w:ilvl w:val="2"/>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Size of container </w:t>
      </w:r>
    </w:p>
    <w:p w14:paraId="3C2A7BB7" w14:textId="77777777" w:rsidR="00C5050B" w:rsidRDefault="00EA066C">
      <w:pPr>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much Coke does each package have? </w:t>
      </w:r>
    </w:p>
    <w:p w14:paraId="44D8E177" w14:textId="77777777" w:rsidR="00C5050B" w:rsidRDefault="00EA066C">
      <w:pPr>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Where can you find the size of the entire container?  </w:t>
      </w:r>
    </w:p>
    <w:p w14:paraId="4F4E5EBB" w14:textId="77777777" w:rsidR="00C5050B" w:rsidRDefault="00EA066C">
      <w:pPr>
        <w:numPr>
          <w:ilvl w:val="2"/>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Serving size </w:t>
      </w:r>
    </w:p>
    <w:p w14:paraId="0C95173C" w14:textId="77777777" w:rsidR="00C5050B" w:rsidRDefault="00EA066C">
      <w:pPr>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What is a serving size?</w:t>
      </w:r>
    </w:p>
    <w:p w14:paraId="4EA91078" w14:textId="77777777" w:rsidR="00C5050B" w:rsidRDefault="00EA066C">
      <w:pPr>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Where can you find the serving size? </w:t>
      </w:r>
    </w:p>
    <w:p w14:paraId="46E9A3DC" w14:textId="77777777" w:rsidR="00C5050B" w:rsidRDefault="00EA066C">
      <w:pPr>
        <w:widowControl w:val="0"/>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Do you notice anything about the serving size of each bottle?</w:t>
      </w:r>
    </w:p>
    <w:p w14:paraId="0C4007B7" w14:textId="77777777" w:rsidR="00C5050B" w:rsidRDefault="00EA066C">
      <w:pPr>
        <w:numPr>
          <w:ilvl w:val="2"/>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Sugar per serving </w:t>
      </w:r>
    </w:p>
    <w:p w14:paraId="0F74B453" w14:textId="77777777" w:rsidR="00C5050B" w:rsidRDefault="00EA066C">
      <w:pPr>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much sugar does each serving size have? Where can you find information about sugar per serving in grams? </w:t>
      </w:r>
    </w:p>
    <w:p w14:paraId="0B369A83" w14:textId="77777777" w:rsidR="00C5050B" w:rsidRDefault="00EA066C">
      <w:pPr>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How can you convert the amount of sugar in grams to teaspoons when 1 teaspoon of sugar is 4 grams?</w:t>
      </w:r>
    </w:p>
    <w:p w14:paraId="48D25C92" w14:textId="77777777" w:rsidR="00C5050B" w:rsidRDefault="00EA066C">
      <w:pPr>
        <w:numPr>
          <w:ilvl w:val="2"/>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Serving per container</w:t>
      </w:r>
    </w:p>
    <w:p w14:paraId="493623BB" w14:textId="77777777" w:rsidR="00C5050B" w:rsidRDefault="00EA066C">
      <w:pPr>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Where can you find the number of servings per container?</w:t>
      </w:r>
    </w:p>
    <w:p w14:paraId="3D059CD8" w14:textId="77777777" w:rsidR="00C5050B" w:rsidRDefault="00EA066C">
      <w:pPr>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does the number of servings mean?  </w:t>
      </w:r>
    </w:p>
    <w:p w14:paraId="1B5ED121" w14:textId="77777777" w:rsidR="00C5050B" w:rsidRDefault="00EA066C">
      <w:pPr>
        <w:numPr>
          <w:ilvl w:val="2"/>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Sugar of entire container</w:t>
      </w:r>
    </w:p>
    <w:p w14:paraId="1F899D7B" w14:textId="77777777" w:rsidR="00C5050B" w:rsidRDefault="00EA066C">
      <w:pPr>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How can you convert the amount of sugar per serving to for the whole container?</w:t>
      </w:r>
    </w:p>
    <w:p w14:paraId="7D6B3DE3" w14:textId="77777777" w:rsidR="00C5050B" w:rsidRDefault="00EA066C">
      <w:pPr>
        <w:numPr>
          <w:ilvl w:val="2"/>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Sugar per gram</w:t>
      </w:r>
    </w:p>
    <w:p w14:paraId="1632353D" w14:textId="77777777" w:rsidR="00C5050B" w:rsidRDefault="00EA066C">
      <w:pPr>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can you calculate the amount of sugar in 1 gram? </w:t>
      </w:r>
    </w:p>
    <w:p w14:paraId="1F311DBC" w14:textId="77777777" w:rsidR="00C5050B" w:rsidRDefault="00EA066C">
      <w:pPr>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Let’s compare the amount of sugar per gram between different types of Coke container (bottle vs can vs mini bottle). Are they the same or different? (</w:t>
      </w:r>
      <w:r>
        <w:rPr>
          <w:rFonts w:ascii="Constantia" w:eastAsia="Constantia" w:hAnsi="Constantia" w:cs="Constantia"/>
          <w:i/>
          <w:sz w:val="24"/>
          <w:szCs w:val="24"/>
        </w:rPr>
        <w:t>Hint: The same products should have the same amount of sugar per gram).</w:t>
      </w:r>
      <w:r>
        <w:rPr>
          <w:rFonts w:ascii="Constantia" w:eastAsia="Constantia" w:hAnsi="Constantia" w:cs="Constantia"/>
          <w:sz w:val="24"/>
          <w:szCs w:val="24"/>
        </w:rPr>
        <w:t xml:space="preserve"> </w:t>
      </w:r>
    </w:p>
    <w:p w14:paraId="3A4E6E18" w14:textId="77777777" w:rsidR="00C5050B" w:rsidRDefault="00EA066C">
      <w:pPr>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 Do you think different drinking products have the same amount of sugar per gram? Why? (</w:t>
      </w:r>
      <w:r>
        <w:rPr>
          <w:rFonts w:ascii="Constantia" w:eastAsia="Constantia" w:hAnsi="Constantia" w:cs="Constantia"/>
          <w:i/>
          <w:sz w:val="24"/>
          <w:szCs w:val="24"/>
        </w:rPr>
        <w:t>Hint: Different products have different amounts of sugar per gram of product).</w:t>
      </w:r>
    </w:p>
    <w:p w14:paraId="6DE25C6B" w14:textId="77777777" w:rsidR="00C5050B" w:rsidRDefault="00EA066C">
      <w:pPr>
        <w:numPr>
          <w:ilvl w:val="2"/>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Find out the amount of added sugar each drink has.</w:t>
      </w:r>
    </w:p>
    <w:p w14:paraId="20005C93" w14:textId="77777777" w:rsidR="00C5050B" w:rsidRDefault="00EA066C">
      <w:pPr>
        <w:numPr>
          <w:ilvl w:val="0"/>
          <w:numId w:val="5"/>
        </w:numPr>
        <w:spacing w:line="240" w:lineRule="auto"/>
        <w:rPr>
          <w:rFonts w:ascii="Constantia" w:eastAsia="Constantia" w:hAnsi="Constantia" w:cs="Constantia"/>
          <w:sz w:val="24"/>
          <w:szCs w:val="24"/>
        </w:rPr>
      </w:pPr>
      <w:r>
        <w:rPr>
          <w:rFonts w:ascii="Constantia" w:eastAsia="Constantia" w:hAnsi="Constantia" w:cs="Constantia"/>
          <w:sz w:val="24"/>
          <w:szCs w:val="24"/>
        </w:rPr>
        <w:t>Remember we talked about added sugar in the previous lesson? Can you look at the labels on slides 6 and see how much added sugar each size drink has?</w:t>
      </w:r>
    </w:p>
    <w:p w14:paraId="48EC35DD" w14:textId="77777777" w:rsidR="00C5050B" w:rsidRDefault="00EA066C">
      <w:pPr>
        <w:numPr>
          <w:ilvl w:val="0"/>
          <w:numId w:val="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Calculate the proportion of added sugar to your recommended daily sugar intake. (just as you did in the previous lesson) Share out. </w:t>
      </w:r>
    </w:p>
    <w:p w14:paraId="28DB3D8C" w14:textId="77777777" w:rsidR="00C5050B" w:rsidRDefault="00EA066C">
      <w:pPr>
        <w:numPr>
          <w:ilvl w:val="1"/>
          <w:numId w:val="5"/>
        </w:numPr>
        <w:spacing w:line="240" w:lineRule="auto"/>
        <w:rPr>
          <w:rFonts w:ascii="Constantia" w:eastAsia="Constantia" w:hAnsi="Constantia" w:cs="Constantia"/>
          <w:sz w:val="24"/>
          <w:szCs w:val="24"/>
        </w:rPr>
      </w:pPr>
      <w:r>
        <w:rPr>
          <w:rFonts w:ascii="Constantia" w:eastAsia="Constantia" w:hAnsi="Constantia" w:cs="Constantia"/>
          <w:sz w:val="24"/>
          <w:szCs w:val="24"/>
        </w:rPr>
        <w:t>For example: in an 8oz bottle, how much sugar is added sugar?</w:t>
      </w:r>
    </w:p>
    <w:p w14:paraId="7DD4EAAA" w14:textId="57524C1E" w:rsidR="00C5050B" w:rsidRDefault="00EA066C">
      <w:pPr>
        <w:numPr>
          <w:ilvl w:val="1"/>
          <w:numId w:val="5"/>
        </w:numPr>
        <w:spacing w:line="240" w:lineRule="auto"/>
        <w:rPr>
          <w:rFonts w:ascii="Constantia" w:eastAsia="Constantia" w:hAnsi="Constantia" w:cs="Constantia"/>
          <w:sz w:val="24"/>
          <w:szCs w:val="24"/>
        </w:rPr>
      </w:pPr>
      <w:r>
        <w:rPr>
          <w:rFonts w:ascii="Constantia" w:eastAsia="Constantia" w:hAnsi="Constantia" w:cs="Constantia"/>
          <w:sz w:val="24"/>
          <w:szCs w:val="24"/>
        </w:rPr>
        <w:t>What is the proportion of added sugar to your daily recommended intake? (28/</w:t>
      </w:r>
      <w:r w:rsidR="00E75AAE">
        <w:rPr>
          <w:rFonts w:ascii="Constantia" w:eastAsia="Constantia" w:hAnsi="Constantia" w:cs="Constantia"/>
          <w:sz w:val="24"/>
          <w:szCs w:val="24"/>
        </w:rPr>
        <w:t>24) *</w:t>
      </w:r>
      <w:r>
        <w:rPr>
          <w:rFonts w:ascii="Constantia" w:eastAsia="Constantia" w:hAnsi="Constantia" w:cs="Constantia"/>
          <w:sz w:val="24"/>
          <w:szCs w:val="24"/>
        </w:rPr>
        <w:t xml:space="preserve">100= 116% of your </w:t>
      </w:r>
      <w:r>
        <w:rPr>
          <w:rFonts w:ascii="Constantia" w:eastAsia="Constantia" w:hAnsi="Constantia" w:cs="Constantia"/>
          <w:sz w:val="24"/>
          <w:szCs w:val="24"/>
        </w:rPr>
        <w:lastRenderedPageBreak/>
        <w:t xml:space="preserve">recommended sugar intake. 16% over what you should have! </w:t>
      </w:r>
    </w:p>
    <w:p w14:paraId="6C3B6E8C" w14:textId="77777777" w:rsidR="00C5050B" w:rsidRDefault="00C5050B">
      <w:pPr>
        <w:spacing w:line="240" w:lineRule="auto"/>
        <w:rPr>
          <w:rFonts w:ascii="Constantia" w:eastAsia="Constantia" w:hAnsi="Constantia" w:cs="Constantia"/>
          <w:b/>
          <w:sz w:val="24"/>
          <w:szCs w:val="24"/>
        </w:rPr>
      </w:pPr>
    </w:p>
    <w:p w14:paraId="3F0CD530" w14:textId="5E71BDF6" w:rsidR="00C5050B" w:rsidRDefault="00EA066C">
      <w:pPr>
        <w:numPr>
          <w:ilvl w:val="1"/>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Next, in two groups, have students fill out the </w:t>
      </w:r>
      <w:hyperlink w:anchor="ai8zijryy6vj">
        <w:r>
          <w:rPr>
            <w:rFonts w:ascii="Constantia" w:eastAsia="Constantia" w:hAnsi="Constantia" w:cs="Constantia"/>
            <w:color w:val="1155CC"/>
            <w:sz w:val="24"/>
            <w:szCs w:val="24"/>
            <w:u w:val="single"/>
          </w:rPr>
          <w:t>worksheet</w:t>
        </w:r>
      </w:hyperlink>
      <w:r>
        <w:rPr>
          <w:rFonts w:ascii="Constantia" w:eastAsia="Constantia" w:hAnsi="Constantia" w:cs="Constantia"/>
          <w:sz w:val="24"/>
          <w:szCs w:val="24"/>
        </w:rPr>
        <w:t xml:space="preserve"> for M&amp;M’s and Skittles as they figure out the differences in the sugar content based on different sizes. Have students come back together and compare and discuss their findings. </w:t>
      </w:r>
      <w:r w:rsidR="00571FBF">
        <w:rPr>
          <w:rFonts w:ascii="Constantia" w:eastAsia="Constantia" w:hAnsi="Constantia" w:cs="Constantia"/>
          <w:b/>
          <w:sz w:val="24"/>
          <w:szCs w:val="24"/>
        </w:rPr>
        <w:t>PPT slide in the Learning Set 5 Resource folder</w:t>
      </w:r>
      <w:r>
        <w:rPr>
          <w:rFonts w:ascii="Constantia" w:eastAsia="Constantia" w:hAnsi="Constantia" w:cs="Constantia"/>
          <w:b/>
          <w:sz w:val="24"/>
          <w:szCs w:val="24"/>
        </w:rPr>
        <w:t xml:space="preserve"> (Slide 8-11) </w:t>
      </w:r>
    </w:p>
    <w:p w14:paraId="6A5B74AB" w14:textId="77777777" w:rsidR="00C5050B" w:rsidRDefault="00EA066C">
      <w:pPr>
        <w:numPr>
          <w:ilvl w:val="2"/>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Size of container </w:t>
      </w:r>
    </w:p>
    <w:p w14:paraId="5197A2FB" w14:textId="77777777" w:rsidR="00C5050B" w:rsidRDefault="00EA066C">
      <w:pPr>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much of M&amp;M or Skittles does each package have?  </w:t>
      </w:r>
    </w:p>
    <w:p w14:paraId="41544F60" w14:textId="77777777" w:rsidR="00C5050B" w:rsidRDefault="00EA066C">
      <w:pPr>
        <w:numPr>
          <w:ilvl w:val="2"/>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Serving size </w:t>
      </w:r>
    </w:p>
    <w:p w14:paraId="5A75E7B2" w14:textId="17527BA1" w:rsidR="00C5050B" w:rsidRDefault="00EA066C">
      <w:pPr>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Do all snacks with different types of </w:t>
      </w:r>
      <w:r w:rsidR="00E75AAE">
        <w:rPr>
          <w:rFonts w:ascii="Constantia" w:eastAsia="Constantia" w:hAnsi="Constantia" w:cs="Constantia"/>
          <w:sz w:val="24"/>
          <w:szCs w:val="24"/>
        </w:rPr>
        <w:t>containers</w:t>
      </w:r>
      <w:r>
        <w:rPr>
          <w:rFonts w:ascii="Constantia" w:eastAsia="Constantia" w:hAnsi="Constantia" w:cs="Constantia"/>
          <w:sz w:val="24"/>
          <w:szCs w:val="24"/>
        </w:rPr>
        <w:t xml:space="preserve"> present the serving sizes in the same way? If not, how are they different? </w:t>
      </w:r>
    </w:p>
    <w:p w14:paraId="78467EFD" w14:textId="318D3FDB" w:rsidR="00C5050B" w:rsidRDefault="00EA066C">
      <w:pPr>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Do all snacks with different types of </w:t>
      </w:r>
      <w:r w:rsidR="00E75AAE">
        <w:rPr>
          <w:rFonts w:ascii="Constantia" w:eastAsia="Constantia" w:hAnsi="Constantia" w:cs="Constantia"/>
          <w:sz w:val="24"/>
          <w:szCs w:val="24"/>
        </w:rPr>
        <w:t>containers</w:t>
      </w:r>
      <w:r>
        <w:rPr>
          <w:rFonts w:ascii="Constantia" w:eastAsia="Constantia" w:hAnsi="Constantia" w:cs="Constantia"/>
          <w:sz w:val="24"/>
          <w:szCs w:val="24"/>
        </w:rPr>
        <w:t xml:space="preserve"> have the same serving size? If not, how are they different? </w:t>
      </w:r>
    </w:p>
    <w:p w14:paraId="43829C42" w14:textId="77777777" w:rsidR="00C5050B" w:rsidRDefault="00EA066C">
      <w:pPr>
        <w:numPr>
          <w:ilvl w:val="2"/>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Sugar per serving </w:t>
      </w:r>
    </w:p>
    <w:p w14:paraId="04B15CA2" w14:textId="77777777" w:rsidR="00C5050B" w:rsidRDefault="00EA066C">
      <w:pPr>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much sugar does each serving size have? </w:t>
      </w:r>
    </w:p>
    <w:p w14:paraId="233B5F5C" w14:textId="77777777" w:rsidR="00C5050B" w:rsidRDefault="00EA066C">
      <w:pPr>
        <w:numPr>
          <w:ilvl w:val="2"/>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Serving per container</w:t>
      </w:r>
    </w:p>
    <w:p w14:paraId="37C62237" w14:textId="77777777" w:rsidR="00C5050B" w:rsidRDefault="00EA066C">
      <w:pPr>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Compare the amount of sugar per container.    </w:t>
      </w:r>
    </w:p>
    <w:p w14:paraId="471B70FF" w14:textId="77777777" w:rsidR="00C5050B" w:rsidRDefault="00EA066C">
      <w:pPr>
        <w:numPr>
          <w:ilvl w:val="2"/>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Sugar of entire container</w:t>
      </w:r>
    </w:p>
    <w:p w14:paraId="02CAB863" w14:textId="77777777" w:rsidR="00C5050B" w:rsidRDefault="00EA066C">
      <w:pPr>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Compare the amount of sugar per container.  </w:t>
      </w:r>
    </w:p>
    <w:p w14:paraId="361067F6" w14:textId="77777777" w:rsidR="00C5050B" w:rsidRDefault="00EA066C">
      <w:pPr>
        <w:numPr>
          <w:ilvl w:val="2"/>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Sugar per gram</w:t>
      </w:r>
    </w:p>
    <w:p w14:paraId="2E71127A" w14:textId="77777777" w:rsidR="00C5050B" w:rsidRDefault="00EA066C">
      <w:pPr>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can you calculate the amount of sugar in 1 gram? </w:t>
      </w:r>
    </w:p>
    <w:p w14:paraId="42DE8F16" w14:textId="21B80B2B" w:rsidR="00C5050B" w:rsidRDefault="00EA066C">
      <w:pPr>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Let’s compare the amount of sugar per gram between different types of </w:t>
      </w:r>
      <w:r w:rsidR="00E75AAE">
        <w:rPr>
          <w:rFonts w:ascii="Constantia" w:eastAsia="Constantia" w:hAnsi="Constantia" w:cs="Constantia"/>
          <w:sz w:val="24"/>
          <w:szCs w:val="24"/>
        </w:rPr>
        <w:t>containers</w:t>
      </w:r>
      <w:r>
        <w:rPr>
          <w:rFonts w:ascii="Constantia" w:eastAsia="Constantia" w:hAnsi="Constantia" w:cs="Constantia"/>
          <w:sz w:val="24"/>
          <w:szCs w:val="24"/>
        </w:rPr>
        <w:t xml:space="preserve"> (share size vs snack size). Are they the same or different? </w:t>
      </w:r>
    </w:p>
    <w:p w14:paraId="6F2424BE" w14:textId="77777777" w:rsidR="00C5050B" w:rsidRDefault="00EA066C">
      <w:pPr>
        <w:spacing w:line="240" w:lineRule="auto"/>
        <w:ind w:left="2880"/>
        <w:rPr>
          <w:rFonts w:ascii="Constantia" w:eastAsia="Constantia" w:hAnsi="Constantia" w:cs="Constantia"/>
          <w:sz w:val="24"/>
          <w:szCs w:val="24"/>
        </w:rPr>
      </w:pPr>
      <w:r>
        <w:rPr>
          <w:rFonts w:ascii="Constantia" w:eastAsia="Constantia" w:hAnsi="Constantia" w:cs="Constantia"/>
          <w:sz w:val="24"/>
          <w:szCs w:val="24"/>
        </w:rPr>
        <w:t>(</w:t>
      </w:r>
      <w:r>
        <w:rPr>
          <w:rFonts w:ascii="Constantia" w:eastAsia="Constantia" w:hAnsi="Constantia" w:cs="Constantia"/>
          <w:i/>
          <w:sz w:val="24"/>
          <w:szCs w:val="24"/>
        </w:rPr>
        <w:t>Hint: The same products should have the same amount of sugar per gram).</w:t>
      </w:r>
      <w:r>
        <w:rPr>
          <w:rFonts w:ascii="Constantia" w:eastAsia="Constantia" w:hAnsi="Constantia" w:cs="Constantia"/>
          <w:sz w:val="24"/>
          <w:szCs w:val="24"/>
        </w:rPr>
        <w:t xml:space="preserve"> </w:t>
      </w:r>
    </w:p>
    <w:p w14:paraId="58A2807D" w14:textId="77777777" w:rsidR="00C5050B" w:rsidRDefault="00EA066C">
      <w:pPr>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Let’s compare the amount of sugar per gram between different snacks (M&amp;M’s vs, Skittles). Which product has more sugar per gram? </w:t>
      </w:r>
    </w:p>
    <w:p w14:paraId="6D2811CD" w14:textId="77777777" w:rsidR="00C5050B" w:rsidRDefault="00EA066C">
      <w:pPr>
        <w:spacing w:line="240" w:lineRule="auto"/>
        <w:ind w:left="2880"/>
        <w:rPr>
          <w:rFonts w:ascii="Constantia" w:eastAsia="Constantia" w:hAnsi="Constantia" w:cs="Constantia"/>
          <w:sz w:val="24"/>
          <w:szCs w:val="24"/>
        </w:rPr>
      </w:pPr>
      <w:r>
        <w:rPr>
          <w:rFonts w:ascii="Constantia" w:eastAsia="Constantia" w:hAnsi="Constantia" w:cs="Constantia"/>
          <w:sz w:val="24"/>
          <w:szCs w:val="24"/>
        </w:rPr>
        <w:t>(</w:t>
      </w:r>
      <w:r>
        <w:rPr>
          <w:rFonts w:ascii="Constantia" w:eastAsia="Constantia" w:hAnsi="Constantia" w:cs="Constantia"/>
          <w:i/>
          <w:sz w:val="24"/>
          <w:szCs w:val="24"/>
        </w:rPr>
        <w:t>Hint: different products have different amounts of sugar per gram of product).</w:t>
      </w:r>
      <w:r>
        <w:rPr>
          <w:rFonts w:ascii="Constantia" w:eastAsia="Constantia" w:hAnsi="Constantia" w:cs="Constantia"/>
          <w:sz w:val="24"/>
          <w:szCs w:val="24"/>
        </w:rPr>
        <w:t xml:space="preserve"> </w:t>
      </w:r>
    </w:p>
    <w:p w14:paraId="353FCFDF" w14:textId="77777777" w:rsidR="00C5050B" w:rsidRDefault="00EA066C">
      <w:pPr>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Which unit do we need to use when we compare the amount of sugar in different foods, sugar per serving or sugar per gram? Why? </w:t>
      </w:r>
    </w:p>
    <w:p w14:paraId="6C167527" w14:textId="77777777" w:rsidR="00C5050B" w:rsidRDefault="00EA066C">
      <w:pPr>
        <w:spacing w:line="240" w:lineRule="auto"/>
        <w:ind w:left="2880"/>
        <w:rPr>
          <w:rFonts w:ascii="Constantia" w:eastAsia="Constantia" w:hAnsi="Constantia" w:cs="Constantia"/>
          <w:b/>
          <w:sz w:val="24"/>
          <w:szCs w:val="24"/>
        </w:rPr>
      </w:pPr>
      <w:r>
        <w:rPr>
          <w:rFonts w:ascii="Constantia" w:eastAsia="Constantia" w:hAnsi="Constantia" w:cs="Constantia"/>
          <w:sz w:val="24"/>
          <w:szCs w:val="24"/>
        </w:rPr>
        <w:t>(</w:t>
      </w:r>
      <w:r>
        <w:rPr>
          <w:rFonts w:ascii="Constantia" w:eastAsia="Constantia" w:hAnsi="Constantia" w:cs="Constantia"/>
          <w:i/>
          <w:sz w:val="24"/>
          <w:szCs w:val="24"/>
        </w:rPr>
        <w:t xml:space="preserve">Hint: students should come away with the idea that serving sizes differ, therefore sugar amounts will differ. Students should figure out that they need to look at sugar per gram to differentiate which products </w:t>
      </w:r>
      <w:proofErr w:type="gramStart"/>
      <w:r>
        <w:rPr>
          <w:rFonts w:ascii="Constantia" w:eastAsia="Constantia" w:hAnsi="Constantia" w:cs="Constantia"/>
          <w:i/>
          <w:sz w:val="24"/>
          <w:szCs w:val="24"/>
        </w:rPr>
        <w:t>actually contain</w:t>
      </w:r>
      <w:proofErr w:type="gramEnd"/>
      <w:r>
        <w:rPr>
          <w:rFonts w:ascii="Constantia" w:eastAsia="Constantia" w:hAnsi="Constantia" w:cs="Constantia"/>
          <w:i/>
          <w:sz w:val="24"/>
          <w:szCs w:val="24"/>
        </w:rPr>
        <w:t xml:space="preserve"> more sugar). </w:t>
      </w:r>
    </w:p>
    <w:p w14:paraId="34993C86" w14:textId="77777777" w:rsidR="00C5050B" w:rsidRDefault="00C5050B">
      <w:pPr>
        <w:spacing w:line="240" w:lineRule="auto"/>
        <w:rPr>
          <w:rFonts w:ascii="Constantia" w:eastAsia="Constantia" w:hAnsi="Constantia" w:cs="Constantia"/>
          <w:sz w:val="24"/>
          <w:szCs w:val="24"/>
        </w:rPr>
      </w:pPr>
    </w:p>
    <w:p w14:paraId="75B3B51F" w14:textId="77777777" w:rsidR="00C5050B" w:rsidRDefault="00EA066C">
      <w:pPr>
        <w:numPr>
          <w:ilvl w:val="1"/>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Finally, have the two groups, or individually, find another sugary snack (that they have at home or they can search the internet for food labels) and </w:t>
      </w:r>
      <w:r>
        <w:rPr>
          <w:rFonts w:ascii="Constantia" w:eastAsia="Constantia" w:hAnsi="Constantia" w:cs="Constantia"/>
          <w:sz w:val="24"/>
          <w:szCs w:val="24"/>
        </w:rPr>
        <w:lastRenderedPageBreak/>
        <w:t xml:space="preserve">fill out on the last table- </w:t>
      </w:r>
      <w:hyperlink w:anchor="f17vguy4wn1g">
        <w:r>
          <w:rPr>
            <w:rFonts w:ascii="Constantia" w:eastAsia="Constantia" w:hAnsi="Constantia" w:cs="Constantia"/>
            <w:color w:val="1155CC"/>
            <w:sz w:val="24"/>
            <w:szCs w:val="24"/>
            <w:u w:val="single"/>
          </w:rPr>
          <w:t>“Find your own snack.”</w:t>
        </w:r>
      </w:hyperlink>
      <w:r>
        <w:rPr>
          <w:rFonts w:ascii="Constantia" w:eastAsia="Constantia" w:hAnsi="Constantia" w:cs="Constantia"/>
          <w:sz w:val="24"/>
          <w:szCs w:val="24"/>
        </w:rPr>
        <w:t xml:space="preserve"> Have students come back together and compare and discuss their findings following the same process as they did above.  </w:t>
      </w:r>
    </w:p>
    <w:p w14:paraId="0A385B4E" w14:textId="77777777" w:rsidR="00C5050B" w:rsidRDefault="00C5050B">
      <w:pPr>
        <w:spacing w:line="240" w:lineRule="auto"/>
        <w:rPr>
          <w:rFonts w:ascii="Constantia" w:eastAsia="Constantia" w:hAnsi="Constantia" w:cs="Constantia"/>
          <w:sz w:val="24"/>
          <w:szCs w:val="24"/>
        </w:rPr>
      </w:pPr>
    </w:p>
    <w:p w14:paraId="2F136853" w14:textId="77777777" w:rsidR="00C5050B" w:rsidRDefault="00EA066C">
      <w:pPr>
        <w:numPr>
          <w:ilvl w:val="0"/>
          <w:numId w:val="22"/>
        </w:numPr>
        <w:spacing w:line="240" w:lineRule="auto"/>
        <w:rPr>
          <w:rFonts w:ascii="Constantia" w:eastAsia="Constantia" w:hAnsi="Constantia" w:cs="Constantia"/>
          <w:sz w:val="24"/>
          <w:szCs w:val="24"/>
        </w:rPr>
      </w:pPr>
      <w:r>
        <w:rPr>
          <w:rFonts w:ascii="Constantia" w:eastAsia="Constantia" w:hAnsi="Constantia" w:cs="Constantia"/>
          <w:b/>
          <w:sz w:val="24"/>
          <w:szCs w:val="24"/>
        </w:rPr>
        <w:t>Discussing with the class. (Slide 14)</w:t>
      </w:r>
    </w:p>
    <w:p w14:paraId="1695F958" w14:textId="01A011DC" w:rsidR="00C5050B" w:rsidRDefault="00EA066C">
      <w:pPr>
        <w:widowControl w:val="0"/>
        <w:numPr>
          <w:ilvl w:val="1"/>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do </w:t>
      </w:r>
      <w:r w:rsidR="00571FBF">
        <w:rPr>
          <w:rFonts w:ascii="Constantia" w:eastAsia="Constantia" w:hAnsi="Constantia" w:cs="Constantia"/>
          <w:sz w:val="24"/>
          <w:szCs w:val="24"/>
        </w:rPr>
        <w:t>all</w:t>
      </w:r>
      <w:r>
        <w:rPr>
          <w:rFonts w:ascii="Constantia" w:eastAsia="Constantia" w:hAnsi="Constantia" w:cs="Constantia"/>
          <w:sz w:val="24"/>
          <w:szCs w:val="24"/>
        </w:rPr>
        <w:t xml:space="preserve"> these food choices mean for us?</w:t>
      </w:r>
    </w:p>
    <w:p w14:paraId="128B597F" w14:textId="77777777" w:rsidR="00C5050B" w:rsidRDefault="00EA066C">
      <w:pPr>
        <w:widowControl w:val="0"/>
        <w:numPr>
          <w:ilvl w:val="2"/>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Do we stop eating our favorite snacks?</w:t>
      </w:r>
    </w:p>
    <w:p w14:paraId="06F51D47" w14:textId="77777777" w:rsidR="00C5050B" w:rsidRDefault="00EA066C">
      <w:pPr>
        <w:widowControl w:val="0"/>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No, but maybe not so much? </w:t>
      </w:r>
    </w:p>
    <w:p w14:paraId="0470F2DB" w14:textId="77777777" w:rsidR="00C5050B" w:rsidRDefault="00EA066C">
      <w:pPr>
        <w:widowControl w:val="0"/>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Not so often? Maybe try healthier options?</w:t>
      </w:r>
    </w:p>
    <w:p w14:paraId="7C2168A9" w14:textId="77777777" w:rsidR="00C5050B" w:rsidRDefault="00EA066C">
      <w:pPr>
        <w:widowControl w:val="0"/>
        <w:numPr>
          <w:ilvl w:val="2"/>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Do we stop eating our favorite cereals?</w:t>
      </w:r>
    </w:p>
    <w:p w14:paraId="28B928F0" w14:textId="77777777" w:rsidR="00C5050B" w:rsidRDefault="00EA066C">
      <w:pPr>
        <w:widowControl w:val="0"/>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No, maybe not so much?</w:t>
      </w:r>
    </w:p>
    <w:p w14:paraId="6264374F" w14:textId="77777777" w:rsidR="00C5050B" w:rsidRDefault="00EA066C">
      <w:pPr>
        <w:widowControl w:val="0"/>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Maybe not so often? Maybe try healthier options?</w:t>
      </w:r>
    </w:p>
    <w:p w14:paraId="39AAAD6A" w14:textId="77777777" w:rsidR="00C5050B" w:rsidRDefault="00EA066C">
      <w:pPr>
        <w:widowControl w:val="0"/>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Maybe we supplement it with other healthy foods (adding some fruit to go with breakfast, or adding an egg)? What other things could you add to your breakfast?</w:t>
      </w:r>
    </w:p>
    <w:p w14:paraId="63CB7B92" w14:textId="77777777" w:rsidR="00C5050B" w:rsidRDefault="00EA066C">
      <w:pPr>
        <w:widowControl w:val="0"/>
        <w:numPr>
          <w:ilvl w:val="1"/>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In this discussion, support the students to think about “Thinking about Scale, Proportion and Quantity”:</w:t>
      </w:r>
    </w:p>
    <w:p w14:paraId="1050757F" w14:textId="77777777" w:rsidR="00C5050B" w:rsidRDefault="00EA066C">
      <w:pPr>
        <w:widowControl w:val="0"/>
        <w:numPr>
          <w:ilvl w:val="2"/>
          <w:numId w:val="22"/>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Scale </w:t>
      </w:r>
      <w:r>
        <w:rPr>
          <w:rFonts w:ascii="Constantia" w:eastAsia="Constantia" w:hAnsi="Constantia" w:cs="Constantia"/>
          <w:sz w:val="24"/>
          <w:szCs w:val="24"/>
        </w:rPr>
        <w:t>- What size snack should we choose? Why?</w:t>
      </w:r>
    </w:p>
    <w:p w14:paraId="79B83A5D" w14:textId="77777777" w:rsidR="00C5050B" w:rsidRDefault="00EA066C">
      <w:pPr>
        <w:widowControl w:val="0"/>
        <w:numPr>
          <w:ilvl w:val="2"/>
          <w:numId w:val="22"/>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Proportion </w:t>
      </w:r>
      <w:r>
        <w:rPr>
          <w:rFonts w:ascii="Constantia" w:eastAsia="Constantia" w:hAnsi="Constantia" w:cs="Constantia"/>
          <w:sz w:val="24"/>
          <w:szCs w:val="24"/>
        </w:rPr>
        <w:t xml:space="preserve">- How much of these snacks should I eat? </w:t>
      </w:r>
    </w:p>
    <w:p w14:paraId="2BA3E897" w14:textId="77777777" w:rsidR="00C5050B" w:rsidRDefault="00EA066C">
      <w:pPr>
        <w:widowControl w:val="0"/>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Think about the activity we did with the proportion of our daily sugar intake and how our favorite snacks compare to this. </w:t>
      </w:r>
    </w:p>
    <w:p w14:paraId="4A1EA46C" w14:textId="77777777" w:rsidR="00C5050B" w:rsidRDefault="00EA066C">
      <w:pPr>
        <w:widowControl w:val="0"/>
        <w:numPr>
          <w:ilvl w:val="2"/>
          <w:numId w:val="22"/>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Quantity </w:t>
      </w:r>
      <w:r>
        <w:rPr>
          <w:rFonts w:ascii="Constantia" w:eastAsia="Constantia" w:hAnsi="Constantia" w:cs="Constantia"/>
          <w:sz w:val="24"/>
          <w:szCs w:val="24"/>
        </w:rPr>
        <w:t>- How often should I eat these snacks?</w:t>
      </w:r>
    </w:p>
    <w:p w14:paraId="1496AC96" w14:textId="19B00BAF" w:rsidR="00C5050B" w:rsidRDefault="00EA066C">
      <w:pPr>
        <w:widowControl w:val="0"/>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Why should we think about how often to eat these </w:t>
      </w:r>
      <w:r w:rsidR="00E75AAE">
        <w:rPr>
          <w:rFonts w:ascii="Constantia" w:eastAsia="Constantia" w:hAnsi="Constantia" w:cs="Constantia"/>
          <w:sz w:val="24"/>
          <w:szCs w:val="24"/>
        </w:rPr>
        <w:t>snacks?</w:t>
      </w:r>
      <w:r>
        <w:rPr>
          <w:rFonts w:ascii="Constantia" w:eastAsia="Constantia" w:hAnsi="Constantia" w:cs="Constantia"/>
          <w:sz w:val="24"/>
          <w:szCs w:val="24"/>
        </w:rPr>
        <w:t xml:space="preserve"> </w:t>
      </w:r>
    </w:p>
    <w:p w14:paraId="7367B8CD" w14:textId="77777777" w:rsidR="00C5050B" w:rsidRDefault="00EA066C">
      <w:pPr>
        <w:widowControl w:val="0"/>
        <w:numPr>
          <w:ilvl w:val="3"/>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much should you eat?  </w:t>
      </w:r>
    </w:p>
    <w:p w14:paraId="6D298728" w14:textId="77777777" w:rsidR="00C5050B" w:rsidRDefault="00EA066C">
      <w:pPr>
        <w:numPr>
          <w:ilvl w:val="1"/>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Based on the past few lessons, can food labels be misleading? Explain and give examples.</w:t>
      </w:r>
    </w:p>
    <w:p w14:paraId="6D32FEF1" w14:textId="77777777" w:rsidR="00C5050B" w:rsidRDefault="00EA066C">
      <w:pPr>
        <w:numPr>
          <w:ilvl w:val="2"/>
          <w:numId w:val="22"/>
        </w:numPr>
        <w:spacing w:line="240" w:lineRule="auto"/>
        <w:rPr>
          <w:rFonts w:ascii="Constantia" w:eastAsia="Constantia" w:hAnsi="Constantia" w:cs="Constantia"/>
          <w:sz w:val="24"/>
          <w:szCs w:val="24"/>
        </w:rPr>
      </w:pPr>
      <w:r>
        <w:rPr>
          <w:rFonts w:ascii="Constantia" w:eastAsia="Constantia" w:hAnsi="Constantia" w:cs="Constantia"/>
          <w:sz w:val="24"/>
          <w:szCs w:val="24"/>
        </w:rPr>
        <w:t>How could the nutrition labels on our favorite foods be improved to make it easier to make healthy choices?</w:t>
      </w:r>
    </w:p>
    <w:p w14:paraId="586B55AA" w14:textId="77777777" w:rsidR="00C5050B" w:rsidRDefault="00C5050B">
      <w:pPr>
        <w:spacing w:line="240" w:lineRule="auto"/>
        <w:rPr>
          <w:rFonts w:ascii="Constantia" w:eastAsia="Constantia" w:hAnsi="Constantia" w:cs="Constantia"/>
          <w:sz w:val="24"/>
          <w:szCs w:val="24"/>
        </w:rPr>
      </w:pPr>
    </w:p>
    <w:p w14:paraId="28C24D2D" w14:textId="77777777" w:rsidR="00C5050B"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Optional activity for extra points:   </w:t>
      </w:r>
    </w:p>
    <w:p w14:paraId="411778D6" w14:textId="77777777" w:rsidR="00C5050B" w:rsidRDefault="00EA066C">
      <w:pPr>
        <w:numPr>
          <w:ilvl w:val="0"/>
          <w:numId w:val="19"/>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Investigating food at home </w:t>
      </w:r>
      <w:r>
        <w:rPr>
          <w:rFonts w:ascii="Constantia" w:eastAsia="Constantia" w:hAnsi="Constantia" w:cs="Constantia"/>
          <w:sz w:val="24"/>
          <w:szCs w:val="24"/>
        </w:rPr>
        <w:t xml:space="preserve">- Ask students to explore food labels at their home and complete the worksheet </w:t>
      </w:r>
      <w:hyperlink w:anchor="kix.5dni2gv29nlq">
        <w:r>
          <w:rPr>
            <w:rFonts w:ascii="Constantia" w:eastAsia="Constantia" w:hAnsi="Constantia" w:cs="Constantia"/>
            <w:color w:val="0000FF"/>
            <w:sz w:val="24"/>
            <w:szCs w:val="24"/>
            <w:u w:val="single"/>
          </w:rPr>
          <w:t>Finding hidden sugar</w:t>
        </w:r>
      </w:hyperlink>
      <w:r>
        <w:rPr>
          <w:rFonts w:ascii="Constantia" w:eastAsia="Constantia" w:hAnsi="Constantia" w:cs="Constantia"/>
          <w:i/>
          <w:sz w:val="24"/>
          <w:szCs w:val="24"/>
        </w:rPr>
        <w:t>.</w:t>
      </w:r>
    </w:p>
    <w:p w14:paraId="3C837A24" w14:textId="77777777" w:rsidR="00C5050B" w:rsidRDefault="00EA066C">
      <w:pPr>
        <w:numPr>
          <w:ilvl w:val="1"/>
          <w:numId w:val="19"/>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can we do? - Students plan how to reduce sugar intake with family members. See </w:t>
      </w:r>
      <w:hyperlink w:anchor="vkpna3pxcco6">
        <w:r>
          <w:rPr>
            <w:rFonts w:ascii="Constantia" w:eastAsia="Constantia" w:hAnsi="Constantia" w:cs="Constantia"/>
            <w:i/>
            <w:color w:val="1155CC"/>
            <w:sz w:val="24"/>
            <w:szCs w:val="24"/>
            <w:u w:val="single"/>
          </w:rPr>
          <w:t>Family Engagement</w:t>
        </w:r>
      </w:hyperlink>
      <w:r>
        <w:rPr>
          <w:rFonts w:ascii="Constantia" w:eastAsia="Constantia" w:hAnsi="Constantia" w:cs="Constantia"/>
          <w:sz w:val="24"/>
          <w:szCs w:val="24"/>
        </w:rPr>
        <w:t xml:space="preserve"> section for detail. </w:t>
      </w:r>
    </w:p>
    <w:p w14:paraId="1AF18D19" w14:textId="2E1E16DC" w:rsidR="00C5050B" w:rsidRDefault="00E75AAE">
      <w:pPr>
        <w:numPr>
          <w:ilvl w:val="1"/>
          <w:numId w:val="19"/>
        </w:numPr>
        <w:spacing w:line="240" w:lineRule="auto"/>
        <w:rPr>
          <w:rFonts w:ascii="Constantia" w:eastAsia="Constantia" w:hAnsi="Constantia" w:cs="Constantia"/>
          <w:sz w:val="24"/>
          <w:szCs w:val="24"/>
        </w:rPr>
      </w:pPr>
      <w:r>
        <w:rPr>
          <w:rFonts w:ascii="Constantia" w:eastAsia="Constantia" w:hAnsi="Constantia" w:cs="Constantia"/>
          <w:sz w:val="24"/>
          <w:szCs w:val="24"/>
        </w:rPr>
        <w:t>PowerPoint</w:t>
      </w:r>
      <w:r w:rsidR="00EA066C">
        <w:rPr>
          <w:rFonts w:ascii="Constantia" w:eastAsia="Constantia" w:hAnsi="Constantia" w:cs="Constantia"/>
          <w:sz w:val="24"/>
          <w:szCs w:val="24"/>
        </w:rPr>
        <w:t xml:space="preserve"> Slide #15- Have students choose their own snacks at home to investigate. For </w:t>
      </w:r>
      <w:r>
        <w:rPr>
          <w:rFonts w:ascii="Constantia" w:eastAsia="Constantia" w:hAnsi="Constantia" w:cs="Constantia"/>
          <w:sz w:val="24"/>
          <w:szCs w:val="24"/>
        </w:rPr>
        <w:t>example,</w:t>
      </w:r>
      <w:r w:rsidR="00EA066C">
        <w:rPr>
          <w:rFonts w:ascii="Constantia" w:eastAsia="Constantia" w:hAnsi="Constantia" w:cs="Constantia"/>
          <w:sz w:val="24"/>
          <w:szCs w:val="24"/>
        </w:rPr>
        <w:t xml:space="preserve"> cereals, </w:t>
      </w:r>
      <w:r>
        <w:rPr>
          <w:rFonts w:ascii="Constantia" w:eastAsia="Constantia" w:hAnsi="Constantia" w:cs="Constantia"/>
          <w:sz w:val="24"/>
          <w:szCs w:val="24"/>
        </w:rPr>
        <w:t>Pop tarts</w:t>
      </w:r>
      <w:r w:rsidR="00EA066C">
        <w:rPr>
          <w:rFonts w:ascii="Constantia" w:eastAsia="Constantia" w:hAnsi="Constantia" w:cs="Constantia"/>
          <w:sz w:val="24"/>
          <w:szCs w:val="24"/>
        </w:rPr>
        <w:t xml:space="preserve">, Scooby Doo Snacks, etc. </w:t>
      </w:r>
    </w:p>
    <w:p w14:paraId="3FBEBFA4" w14:textId="77777777" w:rsidR="00C5050B" w:rsidRDefault="00C5050B">
      <w:pPr>
        <w:spacing w:line="240" w:lineRule="auto"/>
        <w:rPr>
          <w:rFonts w:ascii="Constantia" w:eastAsia="Constantia" w:hAnsi="Constantia" w:cs="Constantia"/>
          <w:sz w:val="24"/>
          <w:szCs w:val="24"/>
        </w:rPr>
      </w:pPr>
    </w:p>
    <w:tbl>
      <w:tblPr>
        <w:tblStyle w:val="af4"/>
        <w:tblW w:w="9345" w:type="dxa"/>
        <w:tblBorders>
          <w:top w:val="nil"/>
          <w:left w:val="nil"/>
          <w:bottom w:val="nil"/>
          <w:right w:val="nil"/>
          <w:insideH w:val="nil"/>
          <w:insideV w:val="nil"/>
        </w:tblBorders>
        <w:tblLayout w:type="fixed"/>
        <w:tblLook w:val="0600" w:firstRow="0" w:lastRow="0" w:firstColumn="0" w:lastColumn="0" w:noHBand="1" w:noVBand="1"/>
      </w:tblPr>
      <w:tblGrid>
        <w:gridCol w:w="1005"/>
        <w:gridCol w:w="8340"/>
      </w:tblGrid>
      <w:tr w:rsidR="00C5050B" w14:paraId="19AF43BD" w14:textId="77777777">
        <w:trPr>
          <w:trHeight w:val="1230"/>
        </w:trPr>
        <w:tc>
          <w:tcPr>
            <w:tcW w:w="1005" w:type="dxa"/>
            <w:tcBorders>
              <w:top w:val="single" w:sz="18" w:space="0" w:color="EC3647"/>
              <w:left w:val="single" w:sz="18" w:space="0" w:color="EC3647"/>
              <w:bottom w:val="single" w:sz="18" w:space="0" w:color="EC3647"/>
              <w:right w:val="single" w:sz="18" w:space="0" w:color="EC3647"/>
            </w:tcBorders>
            <w:tcMar>
              <w:top w:w="100" w:type="dxa"/>
              <w:left w:w="100" w:type="dxa"/>
              <w:bottom w:w="100" w:type="dxa"/>
              <w:right w:w="100" w:type="dxa"/>
            </w:tcMar>
          </w:tcPr>
          <w:p w14:paraId="13CABBF7" w14:textId="77777777" w:rsidR="00C5050B" w:rsidRDefault="00EA066C">
            <w:pPr>
              <w:widowControl w:val="0"/>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6960499C" wp14:editId="2DF4E61A">
                  <wp:extent cx="504825" cy="508000"/>
                  <wp:effectExtent l="0" t="0" r="0" b="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
                          <a:srcRect/>
                          <a:stretch>
                            <a:fillRect/>
                          </a:stretch>
                        </pic:blipFill>
                        <pic:spPr>
                          <a:xfrm>
                            <a:off x="0" y="0"/>
                            <a:ext cx="504825" cy="508000"/>
                          </a:xfrm>
                          <a:prstGeom prst="rect">
                            <a:avLst/>
                          </a:prstGeom>
                          <a:ln/>
                        </pic:spPr>
                      </pic:pic>
                    </a:graphicData>
                  </a:graphic>
                </wp:inline>
              </w:drawing>
            </w:r>
          </w:p>
        </w:tc>
        <w:tc>
          <w:tcPr>
            <w:tcW w:w="8340" w:type="dxa"/>
            <w:tcBorders>
              <w:top w:val="single" w:sz="18" w:space="0" w:color="EC3647"/>
              <w:bottom w:val="single" w:sz="18" w:space="0" w:color="EC3647"/>
              <w:right w:val="single" w:sz="18" w:space="0" w:color="EC3647"/>
            </w:tcBorders>
            <w:tcMar>
              <w:top w:w="100" w:type="dxa"/>
              <w:left w:w="100" w:type="dxa"/>
              <w:bottom w:w="100" w:type="dxa"/>
              <w:right w:w="100" w:type="dxa"/>
            </w:tcMar>
          </w:tcPr>
          <w:p w14:paraId="6399ADD9" w14:textId="77777777" w:rsidR="00C5050B" w:rsidRDefault="00EA066C">
            <w:p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The point is </w:t>
            </w:r>
            <w:r>
              <w:rPr>
                <w:rFonts w:ascii="Constantia" w:eastAsia="Constantia" w:hAnsi="Constantia" w:cs="Constantia"/>
                <w:b/>
                <w:sz w:val="20"/>
                <w:szCs w:val="20"/>
              </w:rPr>
              <w:t>NOT</w:t>
            </w:r>
            <w:r>
              <w:rPr>
                <w:rFonts w:ascii="Constantia" w:eastAsia="Constantia" w:hAnsi="Constantia" w:cs="Constantia"/>
                <w:sz w:val="20"/>
                <w:szCs w:val="20"/>
              </w:rPr>
              <w:t xml:space="preserve"> to shame students about the amounts of foods they eat. Please emphasize this with the students. The point is to be aware of what we usually eat and what a suggested serving </w:t>
            </w:r>
            <w:proofErr w:type="gramStart"/>
            <w:r>
              <w:rPr>
                <w:rFonts w:ascii="Constantia" w:eastAsia="Constantia" w:hAnsi="Constantia" w:cs="Constantia"/>
                <w:sz w:val="20"/>
                <w:szCs w:val="20"/>
              </w:rPr>
              <w:t>actually looks</w:t>
            </w:r>
            <w:proofErr w:type="gramEnd"/>
            <w:r>
              <w:rPr>
                <w:rFonts w:ascii="Constantia" w:eastAsia="Constantia" w:hAnsi="Constantia" w:cs="Constantia"/>
                <w:sz w:val="20"/>
                <w:szCs w:val="20"/>
              </w:rPr>
              <w:t xml:space="preserve"> like. The scale and proportion and quantity of the portions is probably very different than what students imagine.</w:t>
            </w:r>
          </w:p>
        </w:tc>
      </w:tr>
    </w:tbl>
    <w:p w14:paraId="36869C62" w14:textId="77777777" w:rsidR="00C5050B" w:rsidRDefault="00C5050B">
      <w:pPr>
        <w:spacing w:line="240" w:lineRule="auto"/>
        <w:rPr>
          <w:rFonts w:ascii="Constantia" w:eastAsia="Constantia" w:hAnsi="Constantia" w:cs="Constantia"/>
          <w:b/>
          <w:i/>
          <w:sz w:val="24"/>
          <w:szCs w:val="24"/>
        </w:rPr>
      </w:pPr>
    </w:p>
    <w:tbl>
      <w:tblPr>
        <w:tblStyle w:val="af5"/>
        <w:tblW w:w="9360" w:type="dxa"/>
        <w:tblLayout w:type="fixed"/>
        <w:tblLook w:val="0600" w:firstRow="0" w:lastRow="0" w:firstColumn="0" w:lastColumn="0" w:noHBand="1" w:noVBand="1"/>
      </w:tblPr>
      <w:tblGrid>
        <w:gridCol w:w="9360"/>
      </w:tblGrid>
      <w:tr w:rsidR="00C5050B" w14:paraId="1C7122D5" w14:textId="77777777">
        <w:trPr>
          <w:trHeight w:val="885"/>
        </w:trPr>
        <w:tc>
          <w:tcPr>
            <w:tcW w:w="9360" w:type="dxa"/>
            <w:shd w:val="clear" w:color="auto" w:fill="8BC54C"/>
            <w:tcMar>
              <w:top w:w="100" w:type="dxa"/>
              <w:left w:w="100" w:type="dxa"/>
              <w:bottom w:w="100" w:type="dxa"/>
              <w:right w:w="100" w:type="dxa"/>
            </w:tcMar>
          </w:tcPr>
          <w:p w14:paraId="652A2242" w14:textId="77777777" w:rsidR="00C5050B" w:rsidRDefault="00EA066C">
            <w:pPr>
              <w:spacing w:line="240" w:lineRule="auto"/>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Lesson 3 - What Do You Recommend as a Healthy Snack for Monique to Eat?</w:t>
            </w:r>
          </w:p>
        </w:tc>
      </w:tr>
    </w:tbl>
    <w:p w14:paraId="3B520B96" w14:textId="77777777" w:rsidR="00C5050B" w:rsidRDefault="00C5050B">
      <w:pPr>
        <w:spacing w:line="240" w:lineRule="auto"/>
        <w:rPr>
          <w:rFonts w:ascii="Constantia" w:eastAsia="Constantia" w:hAnsi="Constantia" w:cs="Constantia"/>
          <w:sz w:val="24"/>
          <w:szCs w:val="24"/>
        </w:rPr>
      </w:pPr>
    </w:p>
    <w:tbl>
      <w:tblPr>
        <w:tblStyle w:val="af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90"/>
        <w:gridCol w:w="7470"/>
      </w:tblGrid>
      <w:tr w:rsidR="00C5050B" w14:paraId="22398292" w14:textId="77777777">
        <w:tc>
          <w:tcPr>
            <w:tcW w:w="1890" w:type="dxa"/>
            <w:shd w:val="clear" w:color="auto" w:fill="auto"/>
            <w:tcMar>
              <w:top w:w="100" w:type="dxa"/>
              <w:left w:w="100" w:type="dxa"/>
              <w:bottom w:w="100" w:type="dxa"/>
              <w:right w:w="100" w:type="dxa"/>
            </w:tcMar>
          </w:tcPr>
          <w:p w14:paraId="55935AE6" w14:textId="77777777" w:rsidR="00C5050B" w:rsidRDefault="00EA066C">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Learning Goal</w:t>
            </w:r>
          </w:p>
        </w:tc>
        <w:tc>
          <w:tcPr>
            <w:tcW w:w="7470" w:type="dxa"/>
            <w:shd w:val="clear" w:color="auto" w:fill="auto"/>
            <w:tcMar>
              <w:top w:w="100" w:type="dxa"/>
              <w:left w:w="100" w:type="dxa"/>
              <w:bottom w:w="100" w:type="dxa"/>
              <w:right w:w="100" w:type="dxa"/>
            </w:tcMar>
          </w:tcPr>
          <w:p w14:paraId="1113087E" w14:textId="77777777" w:rsidR="00C5050B"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The students will engage in an argument about changing eating habits for a healthier lifestyle based on the evidence</w:t>
            </w:r>
          </w:p>
        </w:tc>
      </w:tr>
      <w:tr w:rsidR="00C5050B" w14:paraId="1110EC40" w14:textId="77777777">
        <w:trPr>
          <w:trHeight w:val="440"/>
        </w:trPr>
        <w:tc>
          <w:tcPr>
            <w:tcW w:w="1890" w:type="dxa"/>
            <w:vMerge w:val="restart"/>
            <w:shd w:val="clear" w:color="auto" w:fill="auto"/>
            <w:tcMar>
              <w:top w:w="100" w:type="dxa"/>
              <w:left w:w="100" w:type="dxa"/>
              <w:bottom w:w="100" w:type="dxa"/>
              <w:right w:w="100" w:type="dxa"/>
            </w:tcMar>
          </w:tcPr>
          <w:p w14:paraId="1352E8BE" w14:textId="77777777" w:rsidR="00C5050B" w:rsidRDefault="00EA066C">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Connection to NGSS </w:t>
            </w:r>
          </w:p>
        </w:tc>
        <w:tc>
          <w:tcPr>
            <w:tcW w:w="7470" w:type="dxa"/>
            <w:shd w:val="clear" w:color="auto" w:fill="auto"/>
            <w:tcMar>
              <w:top w:w="100" w:type="dxa"/>
              <w:left w:w="100" w:type="dxa"/>
              <w:bottom w:w="100" w:type="dxa"/>
              <w:right w:w="100" w:type="dxa"/>
            </w:tcMar>
          </w:tcPr>
          <w:p w14:paraId="6EB7825C"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DCI: LS1.B: Growth and Development of Organisms</w:t>
            </w:r>
          </w:p>
        </w:tc>
      </w:tr>
      <w:tr w:rsidR="00C5050B" w14:paraId="5C7BF85A" w14:textId="77777777">
        <w:trPr>
          <w:trHeight w:val="440"/>
        </w:trPr>
        <w:tc>
          <w:tcPr>
            <w:tcW w:w="1890" w:type="dxa"/>
            <w:vMerge/>
            <w:shd w:val="clear" w:color="auto" w:fill="auto"/>
            <w:tcMar>
              <w:top w:w="100" w:type="dxa"/>
              <w:left w:w="100" w:type="dxa"/>
              <w:bottom w:w="100" w:type="dxa"/>
              <w:right w:w="100" w:type="dxa"/>
            </w:tcMar>
          </w:tcPr>
          <w:p w14:paraId="51440B39" w14:textId="77777777" w:rsidR="00C5050B" w:rsidRDefault="00C5050B">
            <w:pPr>
              <w:widowControl w:val="0"/>
              <w:spacing w:line="240" w:lineRule="auto"/>
              <w:rPr>
                <w:rFonts w:ascii="Constantia" w:eastAsia="Constantia" w:hAnsi="Constantia" w:cs="Constantia"/>
                <w:sz w:val="24"/>
                <w:szCs w:val="24"/>
              </w:rPr>
            </w:pPr>
          </w:p>
        </w:tc>
        <w:tc>
          <w:tcPr>
            <w:tcW w:w="7470" w:type="dxa"/>
            <w:shd w:val="clear" w:color="auto" w:fill="auto"/>
            <w:tcMar>
              <w:top w:w="100" w:type="dxa"/>
              <w:left w:w="100" w:type="dxa"/>
              <w:bottom w:w="100" w:type="dxa"/>
              <w:right w:w="100" w:type="dxa"/>
            </w:tcMar>
          </w:tcPr>
          <w:p w14:paraId="3A6F577C"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Practice: Engage in argument</w:t>
            </w:r>
          </w:p>
        </w:tc>
      </w:tr>
      <w:tr w:rsidR="00C5050B" w14:paraId="52AA7596" w14:textId="77777777">
        <w:trPr>
          <w:trHeight w:val="440"/>
        </w:trPr>
        <w:tc>
          <w:tcPr>
            <w:tcW w:w="1890" w:type="dxa"/>
            <w:vMerge/>
            <w:shd w:val="clear" w:color="auto" w:fill="auto"/>
            <w:tcMar>
              <w:top w:w="100" w:type="dxa"/>
              <w:left w:w="100" w:type="dxa"/>
              <w:bottom w:w="100" w:type="dxa"/>
              <w:right w:w="100" w:type="dxa"/>
            </w:tcMar>
          </w:tcPr>
          <w:p w14:paraId="1AF37967" w14:textId="77777777" w:rsidR="00C5050B" w:rsidRDefault="00C5050B">
            <w:pPr>
              <w:widowControl w:val="0"/>
              <w:spacing w:line="240" w:lineRule="auto"/>
              <w:rPr>
                <w:rFonts w:ascii="Constantia" w:eastAsia="Constantia" w:hAnsi="Constantia" w:cs="Constantia"/>
                <w:sz w:val="24"/>
                <w:szCs w:val="24"/>
              </w:rPr>
            </w:pPr>
          </w:p>
        </w:tc>
        <w:tc>
          <w:tcPr>
            <w:tcW w:w="7470" w:type="dxa"/>
            <w:shd w:val="clear" w:color="auto" w:fill="auto"/>
            <w:tcMar>
              <w:top w:w="100" w:type="dxa"/>
              <w:left w:w="100" w:type="dxa"/>
              <w:bottom w:w="100" w:type="dxa"/>
              <w:right w:w="100" w:type="dxa"/>
            </w:tcMar>
          </w:tcPr>
          <w:p w14:paraId="09851CB1"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CCC: Cause and effect</w:t>
            </w:r>
          </w:p>
        </w:tc>
      </w:tr>
    </w:tbl>
    <w:p w14:paraId="706DD9AD" w14:textId="77777777" w:rsidR="00C5050B" w:rsidRDefault="00C5050B">
      <w:pPr>
        <w:spacing w:line="240" w:lineRule="auto"/>
        <w:rPr>
          <w:rFonts w:ascii="Constantia" w:eastAsia="Constantia" w:hAnsi="Constantia" w:cs="Constantia"/>
          <w:sz w:val="24"/>
          <w:szCs w:val="24"/>
        </w:rPr>
      </w:pPr>
    </w:p>
    <w:p w14:paraId="4144A80D" w14:textId="77777777" w:rsidR="00C5050B" w:rsidRDefault="00EA066C">
      <w:pPr>
        <w:numPr>
          <w:ilvl w:val="0"/>
          <w:numId w:val="29"/>
        </w:numPr>
        <w:spacing w:line="240" w:lineRule="auto"/>
        <w:rPr>
          <w:rFonts w:ascii="Constantia" w:eastAsia="Constantia" w:hAnsi="Constantia" w:cs="Constantia"/>
          <w:sz w:val="24"/>
          <w:szCs w:val="24"/>
        </w:rPr>
      </w:pPr>
      <w:r>
        <w:rPr>
          <w:rFonts w:ascii="Constantia" w:eastAsia="Constantia" w:hAnsi="Constantia" w:cs="Constantia"/>
          <w:b/>
          <w:sz w:val="24"/>
          <w:szCs w:val="24"/>
        </w:rPr>
        <w:t>Going back to Monique’s scenario</w:t>
      </w:r>
      <w:r>
        <w:rPr>
          <w:rFonts w:ascii="Constantia" w:eastAsia="Constantia" w:hAnsi="Constantia" w:cs="Constantia"/>
          <w:sz w:val="24"/>
          <w:szCs w:val="24"/>
        </w:rPr>
        <w:t xml:space="preserve"> - Monique chose some snacks and drinks for herself. She explained her choice for each given food. Students will provide advice acting as nutritionists.</w:t>
      </w:r>
    </w:p>
    <w:p w14:paraId="01EFCB46" w14:textId="77777777" w:rsidR="00C5050B" w:rsidRDefault="00C5050B">
      <w:pPr>
        <w:spacing w:line="240" w:lineRule="auto"/>
        <w:rPr>
          <w:rFonts w:ascii="Constantia" w:eastAsia="Constantia" w:hAnsi="Constantia" w:cs="Constantia"/>
          <w:sz w:val="24"/>
          <w:szCs w:val="24"/>
        </w:rPr>
      </w:pPr>
    </w:p>
    <w:p w14:paraId="6755FA05" w14:textId="77777777" w:rsidR="00C5050B" w:rsidRDefault="00EA066C">
      <w:pPr>
        <w:numPr>
          <w:ilvl w:val="0"/>
          <w:numId w:val="29"/>
        </w:numPr>
        <w:spacing w:line="240" w:lineRule="auto"/>
        <w:rPr>
          <w:rFonts w:ascii="Constantia" w:eastAsia="Constantia" w:hAnsi="Constantia" w:cs="Constantia"/>
          <w:sz w:val="24"/>
          <w:szCs w:val="24"/>
        </w:rPr>
      </w:pPr>
      <w:r>
        <w:rPr>
          <w:rFonts w:ascii="Constantia" w:eastAsia="Constantia" w:hAnsi="Constantia" w:cs="Constantia"/>
          <w:b/>
          <w:sz w:val="24"/>
          <w:szCs w:val="24"/>
        </w:rPr>
        <w:t>Engaging an argument</w:t>
      </w:r>
      <w:r>
        <w:rPr>
          <w:rFonts w:ascii="Constantia" w:eastAsia="Constantia" w:hAnsi="Constantia" w:cs="Constantia"/>
          <w:sz w:val="24"/>
          <w:szCs w:val="24"/>
        </w:rPr>
        <w:t xml:space="preserve"> - Provide students with the </w:t>
      </w:r>
      <w:hyperlink w:anchor="kix.moxfx3kjlz">
        <w:r>
          <w:rPr>
            <w:rFonts w:ascii="Constantia" w:eastAsia="Constantia" w:hAnsi="Constantia" w:cs="Constantia"/>
            <w:color w:val="1155CC"/>
            <w:sz w:val="24"/>
            <w:szCs w:val="24"/>
            <w:u w:val="single"/>
          </w:rPr>
          <w:t xml:space="preserve">worksheet </w:t>
        </w:r>
      </w:hyperlink>
      <w:r>
        <w:rPr>
          <w:rFonts w:ascii="Constantia" w:eastAsia="Constantia" w:hAnsi="Constantia" w:cs="Constantia"/>
          <w:sz w:val="24"/>
          <w:szCs w:val="24"/>
        </w:rPr>
        <w:t xml:space="preserve">for lesson 3. </w:t>
      </w:r>
    </w:p>
    <w:p w14:paraId="6865777F" w14:textId="77777777" w:rsidR="00C5050B" w:rsidRDefault="00EA066C">
      <w:pPr>
        <w:numPr>
          <w:ilvl w:val="1"/>
          <w:numId w:val="29"/>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Students will construct and provide an argument about Monique’s snack choice using scale, proportion, and quantity. </w:t>
      </w:r>
    </w:p>
    <w:p w14:paraId="17A62046" w14:textId="77777777" w:rsidR="00C5050B" w:rsidRDefault="00EA066C">
      <w:pPr>
        <w:numPr>
          <w:ilvl w:val="2"/>
          <w:numId w:val="29"/>
        </w:numPr>
        <w:spacing w:line="240" w:lineRule="auto"/>
        <w:rPr>
          <w:rFonts w:ascii="Constantia" w:eastAsia="Constantia" w:hAnsi="Constantia" w:cs="Constantia"/>
          <w:sz w:val="24"/>
          <w:szCs w:val="24"/>
        </w:rPr>
      </w:pPr>
      <w:r>
        <w:rPr>
          <w:rFonts w:ascii="Constantia" w:eastAsia="Constantia" w:hAnsi="Constantia" w:cs="Constantia"/>
          <w:sz w:val="24"/>
          <w:szCs w:val="24"/>
        </w:rPr>
        <w:t>Do you agree or disagree with Monique’s choice? Do you think she chose snacks that are good for her diabetes? Why or why not? Use evidence to back your argument.</w:t>
      </w:r>
    </w:p>
    <w:p w14:paraId="5B30EECD" w14:textId="45637CE8" w:rsidR="00C5050B" w:rsidRDefault="00EA066C">
      <w:pPr>
        <w:spacing w:line="240" w:lineRule="auto"/>
        <w:ind w:left="2160"/>
        <w:rPr>
          <w:rFonts w:ascii="Constantia" w:eastAsia="Constantia" w:hAnsi="Constantia" w:cs="Constantia"/>
          <w:sz w:val="24"/>
          <w:szCs w:val="24"/>
        </w:rPr>
      </w:pPr>
      <w:r>
        <w:rPr>
          <w:rFonts w:ascii="Constantia" w:eastAsia="Constantia" w:hAnsi="Constantia" w:cs="Constantia"/>
          <w:i/>
          <w:sz w:val="24"/>
          <w:szCs w:val="24"/>
        </w:rPr>
        <w:t xml:space="preserve">(Hint: When students critique Monique’s argument, they should be able to compare sugar content and say why one is </w:t>
      </w:r>
      <w:r w:rsidR="004E4D9F">
        <w:rPr>
          <w:rFonts w:ascii="Constantia" w:eastAsia="Constantia" w:hAnsi="Constantia" w:cs="Constantia"/>
          <w:i/>
          <w:sz w:val="24"/>
          <w:szCs w:val="24"/>
        </w:rPr>
        <w:t>healthier</w:t>
      </w:r>
      <w:r>
        <w:rPr>
          <w:rFonts w:ascii="Constantia" w:eastAsia="Constantia" w:hAnsi="Constantia" w:cs="Constantia"/>
          <w:i/>
          <w:sz w:val="24"/>
          <w:szCs w:val="24"/>
        </w:rPr>
        <w:t xml:space="preserve"> than the other based on sugar content)</w:t>
      </w:r>
      <w:r>
        <w:rPr>
          <w:rFonts w:ascii="Constantia" w:eastAsia="Constantia" w:hAnsi="Constantia" w:cs="Constantia"/>
          <w:sz w:val="24"/>
          <w:szCs w:val="24"/>
        </w:rPr>
        <w:t xml:space="preserve">. </w:t>
      </w:r>
    </w:p>
    <w:p w14:paraId="7F461259" w14:textId="77777777" w:rsidR="00C5050B" w:rsidRDefault="00EA066C">
      <w:pPr>
        <w:numPr>
          <w:ilvl w:val="2"/>
          <w:numId w:val="29"/>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snack and/or drink would you recommend for her? Why? Use evidence from your findings to support your answer. </w:t>
      </w:r>
    </w:p>
    <w:p w14:paraId="3E3AE568" w14:textId="6C0A14A6" w:rsidR="00C5050B" w:rsidRDefault="00EA066C">
      <w:pPr>
        <w:spacing w:line="240" w:lineRule="auto"/>
        <w:ind w:left="2160"/>
        <w:rPr>
          <w:rFonts w:ascii="Constantia" w:eastAsia="Constantia" w:hAnsi="Constantia" w:cs="Constantia"/>
          <w:sz w:val="24"/>
          <w:szCs w:val="24"/>
        </w:rPr>
      </w:pPr>
      <w:r>
        <w:rPr>
          <w:rFonts w:ascii="Constantia" w:eastAsia="Constantia" w:hAnsi="Constantia" w:cs="Constantia"/>
          <w:i/>
          <w:sz w:val="24"/>
          <w:szCs w:val="24"/>
        </w:rPr>
        <w:t xml:space="preserve">(Hint: When students critique Monique’s argument, they should be able to compare sugar content and say why one is </w:t>
      </w:r>
      <w:r w:rsidR="004E4D9F">
        <w:rPr>
          <w:rFonts w:ascii="Constantia" w:eastAsia="Constantia" w:hAnsi="Constantia" w:cs="Constantia"/>
          <w:i/>
          <w:sz w:val="24"/>
          <w:szCs w:val="24"/>
        </w:rPr>
        <w:t>healthier</w:t>
      </w:r>
      <w:r>
        <w:rPr>
          <w:rFonts w:ascii="Constantia" w:eastAsia="Constantia" w:hAnsi="Constantia" w:cs="Constantia"/>
          <w:i/>
          <w:sz w:val="24"/>
          <w:szCs w:val="24"/>
        </w:rPr>
        <w:t xml:space="preserve"> than the other based on sugar content)</w:t>
      </w:r>
      <w:r>
        <w:rPr>
          <w:rFonts w:ascii="Constantia" w:eastAsia="Constantia" w:hAnsi="Constantia" w:cs="Constantia"/>
          <w:sz w:val="24"/>
          <w:szCs w:val="24"/>
        </w:rPr>
        <w:t xml:space="preserve">. </w:t>
      </w:r>
    </w:p>
    <w:p w14:paraId="747F9108" w14:textId="77777777" w:rsidR="00C5050B" w:rsidRDefault="00EA066C">
      <w:pPr>
        <w:numPr>
          <w:ilvl w:val="2"/>
          <w:numId w:val="29"/>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does she need to consider and look for? </w:t>
      </w:r>
    </w:p>
    <w:p w14:paraId="5CEBE055" w14:textId="77777777" w:rsidR="00C5050B" w:rsidRDefault="00EA066C">
      <w:pPr>
        <w:spacing w:line="240" w:lineRule="auto"/>
        <w:ind w:left="2160"/>
        <w:rPr>
          <w:rFonts w:ascii="Constantia" w:eastAsia="Constantia" w:hAnsi="Constantia" w:cs="Constantia"/>
          <w:i/>
          <w:sz w:val="24"/>
          <w:szCs w:val="24"/>
        </w:rPr>
      </w:pPr>
      <w:r>
        <w:rPr>
          <w:rFonts w:ascii="Constantia" w:eastAsia="Constantia" w:hAnsi="Constantia" w:cs="Constantia"/>
          <w:i/>
          <w:sz w:val="24"/>
          <w:szCs w:val="24"/>
        </w:rPr>
        <w:t>(Hint: In this case, sugar.</w:t>
      </w:r>
      <w:r>
        <w:rPr>
          <w:rFonts w:ascii="Constantia" w:eastAsia="Constantia" w:hAnsi="Constantia" w:cs="Constantia"/>
          <w:sz w:val="24"/>
          <w:szCs w:val="24"/>
        </w:rPr>
        <w:t xml:space="preserve"> </w:t>
      </w:r>
      <w:r>
        <w:rPr>
          <w:rFonts w:ascii="Constantia" w:eastAsia="Constantia" w:hAnsi="Constantia" w:cs="Constantia"/>
          <w:i/>
          <w:sz w:val="24"/>
          <w:szCs w:val="24"/>
        </w:rPr>
        <w:t xml:space="preserve">While we know there are more factors that make a snack healthy, we are focusing on sugar content in this lesson). </w:t>
      </w:r>
    </w:p>
    <w:p w14:paraId="600A039B" w14:textId="77777777" w:rsidR="00C5050B" w:rsidRDefault="00EA066C">
      <w:pPr>
        <w:numPr>
          <w:ilvl w:val="2"/>
          <w:numId w:val="29"/>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Using what you know about Type 2 diabetes, why is it important for Monique to carefully read the food labels? </w:t>
      </w:r>
    </w:p>
    <w:p w14:paraId="7B392C45" w14:textId="77777777" w:rsidR="00C5050B" w:rsidRDefault="00EA066C">
      <w:pPr>
        <w:spacing w:line="240" w:lineRule="auto"/>
        <w:ind w:left="2160"/>
        <w:rPr>
          <w:rFonts w:ascii="Constantia" w:eastAsia="Constantia" w:hAnsi="Constantia" w:cs="Constantia"/>
          <w:sz w:val="24"/>
          <w:szCs w:val="24"/>
        </w:rPr>
      </w:pPr>
      <w:r>
        <w:rPr>
          <w:rFonts w:ascii="Constantia" w:eastAsia="Constantia" w:hAnsi="Constantia" w:cs="Constantia"/>
          <w:i/>
          <w:sz w:val="24"/>
          <w:szCs w:val="24"/>
        </w:rPr>
        <w:t xml:space="preserve">(Hint: At this point, students should be able to identify biological factors that are affected by too much sugar in the body, i.e. pancreas, insulin levels, heart, glucose, mood, etc.). </w:t>
      </w:r>
      <w:r>
        <w:rPr>
          <w:rFonts w:ascii="Constantia" w:eastAsia="Constantia" w:hAnsi="Constantia" w:cs="Constantia"/>
          <w:sz w:val="24"/>
          <w:szCs w:val="24"/>
        </w:rPr>
        <w:t xml:space="preserve"> </w:t>
      </w:r>
    </w:p>
    <w:p w14:paraId="5B644089" w14:textId="77777777" w:rsidR="00C5050B" w:rsidRDefault="00EA066C">
      <w:pPr>
        <w:numPr>
          <w:ilvl w:val="1"/>
          <w:numId w:val="29"/>
        </w:num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Students will share their recommendations for a snack that Monique should choose along with their reasoning. They then will engage in argumentation, giving and receiving critique and responding to questions from their peers. (This presentation could be in various formats - breakouts, gallery walk, etc.).</w:t>
      </w:r>
    </w:p>
    <w:p w14:paraId="300CB025" w14:textId="77777777" w:rsidR="00C5050B" w:rsidRDefault="00C5050B">
      <w:pPr>
        <w:pBdr>
          <w:top w:val="none" w:sz="0" w:space="0" w:color="000000"/>
          <w:left w:val="none" w:sz="0" w:space="0" w:color="000000"/>
          <w:bottom w:val="none" w:sz="0" w:space="0" w:color="000000"/>
          <w:right w:val="none" w:sz="0" w:space="0" w:color="000000"/>
          <w:between w:val="none" w:sz="0" w:space="0" w:color="000000"/>
        </w:pBdr>
        <w:tabs>
          <w:tab w:val="left" w:pos="1379"/>
        </w:tabs>
        <w:spacing w:line="240" w:lineRule="auto"/>
        <w:rPr>
          <w:rFonts w:ascii="Constantia" w:eastAsia="Constantia" w:hAnsi="Constantia" w:cs="Constantia"/>
          <w:sz w:val="24"/>
          <w:szCs w:val="24"/>
        </w:rPr>
      </w:pPr>
    </w:p>
    <w:p w14:paraId="71CE5640" w14:textId="77777777" w:rsidR="00C5050B" w:rsidRDefault="00EA066C">
      <w:pPr>
        <w:numPr>
          <w:ilvl w:val="0"/>
          <w:numId w:val="29"/>
        </w:numPr>
        <w:spacing w:line="240" w:lineRule="auto"/>
        <w:rPr>
          <w:rFonts w:ascii="Constantia" w:eastAsia="Constantia" w:hAnsi="Constantia" w:cs="Constantia"/>
          <w:sz w:val="24"/>
          <w:szCs w:val="24"/>
        </w:rPr>
      </w:pPr>
      <w:r>
        <w:rPr>
          <w:rFonts w:ascii="Constantia" w:eastAsia="Constantia" w:hAnsi="Constantia" w:cs="Constantia"/>
          <w:b/>
          <w:sz w:val="24"/>
          <w:szCs w:val="24"/>
        </w:rPr>
        <w:t>Discussing</w:t>
      </w:r>
      <w:r>
        <w:rPr>
          <w:rFonts w:ascii="Constantia" w:eastAsia="Constantia" w:hAnsi="Constantia" w:cs="Constantia"/>
          <w:sz w:val="24"/>
          <w:szCs w:val="24"/>
        </w:rPr>
        <w:t xml:space="preserve"> - Lead a class discussion about students’ argument based on what they figured out from the previous activities.</w:t>
      </w:r>
    </w:p>
    <w:p w14:paraId="13CFDB26" w14:textId="77777777" w:rsidR="00C5050B" w:rsidRDefault="00EA066C">
      <w:pPr>
        <w:numPr>
          <w:ilvl w:val="0"/>
          <w:numId w:val="1"/>
        </w:numPr>
        <w:spacing w:line="240" w:lineRule="auto"/>
        <w:ind w:left="1440"/>
        <w:rPr>
          <w:rFonts w:ascii="Constantia" w:eastAsia="Constantia" w:hAnsi="Constantia" w:cs="Constantia"/>
          <w:sz w:val="24"/>
          <w:szCs w:val="24"/>
        </w:rPr>
      </w:pPr>
      <w:r>
        <w:rPr>
          <w:rFonts w:ascii="Constantia" w:eastAsia="Constantia" w:hAnsi="Constantia" w:cs="Constantia"/>
          <w:sz w:val="24"/>
          <w:szCs w:val="24"/>
        </w:rPr>
        <w:t>What are some potential negative health effects of consuming too much sugar? (In addition to diabetes, students can consider weight gain, tooth decay, and acne).</w:t>
      </w:r>
    </w:p>
    <w:p w14:paraId="28170B0F" w14:textId="77777777" w:rsidR="00C5050B" w:rsidRDefault="00EA066C">
      <w:pPr>
        <w:numPr>
          <w:ilvl w:val="0"/>
          <w:numId w:val="1"/>
        </w:numPr>
        <w:spacing w:line="240" w:lineRule="auto"/>
        <w:ind w:left="1440"/>
        <w:rPr>
          <w:rFonts w:ascii="Constantia" w:eastAsia="Constantia" w:hAnsi="Constantia" w:cs="Constantia"/>
          <w:sz w:val="24"/>
          <w:szCs w:val="24"/>
        </w:rPr>
      </w:pPr>
      <w:r>
        <w:rPr>
          <w:rFonts w:ascii="Constantia" w:eastAsia="Constantia" w:hAnsi="Constantia" w:cs="Constantia"/>
          <w:sz w:val="24"/>
          <w:szCs w:val="24"/>
        </w:rPr>
        <w:t xml:space="preserve">What should people with diabetes consider when thinking about sugar in their diet? </w:t>
      </w:r>
    </w:p>
    <w:p w14:paraId="17101884" w14:textId="77777777" w:rsidR="00C5050B" w:rsidRDefault="00EA066C">
      <w:pPr>
        <w:numPr>
          <w:ilvl w:val="1"/>
          <w:numId w:val="1"/>
        </w:numPr>
        <w:spacing w:line="240" w:lineRule="auto"/>
        <w:ind w:left="2160"/>
        <w:rPr>
          <w:rFonts w:ascii="Constantia" w:eastAsia="Constantia" w:hAnsi="Constantia" w:cs="Constantia"/>
          <w:sz w:val="24"/>
          <w:szCs w:val="24"/>
        </w:rPr>
      </w:pPr>
      <w:r>
        <w:rPr>
          <w:rFonts w:ascii="Constantia" w:eastAsia="Constantia" w:hAnsi="Constantia" w:cs="Constantia"/>
          <w:sz w:val="24"/>
          <w:szCs w:val="24"/>
          <w:highlight w:val="white"/>
        </w:rPr>
        <w:t xml:space="preserve">People with diabetes </w:t>
      </w:r>
      <w:proofErr w:type="gramStart"/>
      <w:r>
        <w:rPr>
          <w:rFonts w:ascii="Constantia" w:eastAsia="Constantia" w:hAnsi="Constantia" w:cs="Constantia"/>
          <w:sz w:val="24"/>
          <w:szCs w:val="24"/>
          <w:highlight w:val="white"/>
        </w:rPr>
        <w:t>have to</w:t>
      </w:r>
      <w:proofErr w:type="gramEnd"/>
      <w:r>
        <w:rPr>
          <w:rFonts w:ascii="Constantia" w:eastAsia="Constantia" w:hAnsi="Constantia" w:cs="Constantia"/>
          <w:sz w:val="24"/>
          <w:szCs w:val="24"/>
          <w:highlight w:val="white"/>
        </w:rPr>
        <w:t xml:space="preserve"> control their consumption of sugar (carbohydrates) even when sugar is natural. </w:t>
      </w:r>
    </w:p>
    <w:p w14:paraId="5F89402A" w14:textId="77777777" w:rsidR="00C5050B" w:rsidRDefault="00EA066C">
      <w:pPr>
        <w:numPr>
          <w:ilvl w:val="0"/>
          <w:numId w:val="1"/>
        </w:numPr>
        <w:spacing w:line="240" w:lineRule="auto"/>
        <w:ind w:left="1440"/>
        <w:rPr>
          <w:rFonts w:ascii="Constantia" w:eastAsia="Constantia" w:hAnsi="Constantia" w:cs="Constantia"/>
          <w:sz w:val="24"/>
          <w:szCs w:val="24"/>
        </w:rPr>
      </w:pPr>
      <w:r>
        <w:rPr>
          <w:rFonts w:ascii="Constantia" w:eastAsia="Constantia" w:hAnsi="Constantia" w:cs="Constantia"/>
          <w:sz w:val="24"/>
          <w:szCs w:val="24"/>
        </w:rPr>
        <w:t>What can YOU do to “Rethink Your Drink,” and how will this benefit your health?  Would you choose Monique’s snack and drink to eat after school? Why or why not?</w:t>
      </w:r>
    </w:p>
    <w:p w14:paraId="2F6F7EA6" w14:textId="77777777" w:rsidR="00C5050B" w:rsidRDefault="00C5050B">
      <w:pPr>
        <w:spacing w:line="240" w:lineRule="auto"/>
        <w:rPr>
          <w:rFonts w:ascii="Constantia" w:eastAsia="Constantia" w:hAnsi="Constantia" w:cs="Constantia"/>
          <w:sz w:val="24"/>
          <w:szCs w:val="24"/>
        </w:rPr>
      </w:pPr>
    </w:p>
    <w:p w14:paraId="635A75A7" w14:textId="77777777" w:rsidR="00C5050B" w:rsidRDefault="00EA066C">
      <w:pPr>
        <w:spacing w:line="240" w:lineRule="auto"/>
        <w:ind w:left="720"/>
        <w:rPr>
          <w:rFonts w:ascii="Constantia" w:eastAsia="Constantia" w:hAnsi="Constantia" w:cs="Constantia"/>
          <w:sz w:val="24"/>
          <w:szCs w:val="24"/>
        </w:rPr>
      </w:pPr>
      <w:r>
        <w:rPr>
          <w:rFonts w:ascii="Constantia" w:eastAsia="Constantia" w:hAnsi="Constantia" w:cs="Constantia"/>
          <w:b/>
          <w:sz w:val="24"/>
          <w:szCs w:val="24"/>
        </w:rPr>
        <w:t>Note</w:t>
      </w:r>
      <w:r>
        <w:rPr>
          <w:rFonts w:ascii="Constantia" w:eastAsia="Constantia" w:hAnsi="Constantia" w:cs="Constantia"/>
          <w:sz w:val="24"/>
          <w:szCs w:val="24"/>
        </w:rPr>
        <w:t xml:space="preserve">: Guide the students to realize that there are social factors that affect students’ food choices, such as advertisement, design of packages, misleading information, social pressure, culture, and habits, including family shopping habits. </w:t>
      </w:r>
    </w:p>
    <w:p w14:paraId="20606F39" w14:textId="77777777" w:rsidR="00C5050B" w:rsidRDefault="00C5050B">
      <w:pPr>
        <w:spacing w:line="240" w:lineRule="auto"/>
        <w:rPr>
          <w:rFonts w:ascii="Constantia" w:eastAsia="Constantia" w:hAnsi="Constantia" w:cs="Constantia"/>
          <w:b/>
          <w:i/>
          <w:sz w:val="24"/>
          <w:szCs w:val="24"/>
        </w:rPr>
      </w:pPr>
    </w:p>
    <w:tbl>
      <w:tblPr>
        <w:tblStyle w:val="af7"/>
        <w:tblW w:w="9360" w:type="dxa"/>
        <w:tblLayout w:type="fixed"/>
        <w:tblLook w:val="0600" w:firstRow="0" w:lastRow="0" w:firstColumn="0" w:lastColumn="0" w:noHBand="1" w:noVBand="1"/>
      </w:tblPr>
      <w:tblGrid>
        <w:gridCol w:w="9360"/>
      </w:tblGrid>
      <w:tr w:rsidR="00C5050B" w14:paraId="07D1C7F0" w14:textId="77777777">
        <w:trPr>
          <w:trHeight w:val="615"/>
        </w:trPr>
        <w:tc>
          <w:tcPr>
            <w:tcW w:w="9360" w:type="dxa"/>
            <w:shd w:val="clear" w:color="auto" w:fill="8BC54C"/>
            <w:tcMar>
              <w:top w:w="100" w:type="dxa"/>
              <w:left w:w="100" w:type="dxa"/>
              <w:bottom w:w="100" w:type="dxa"/>
              <w:right w:w="100" w:type="dxa"/>
            </w:tcMar>
          </w:tcPr>
          <w:p w14:paraId="2E97923C" w14:textId="549C6F97" w:rsidR="00C5050B" w:rsidRDefault="00EA066C">
            <w:pPr>
              <w:spacing w:line="240" w:lineRule="auto"/>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 xml:space="preserve">Lesson 4 - What Controls Monique’s Type 2 </w:t>
            </w:r>
            <w:r w:rsidR="00571FBF">
              <w:rPr>
                <w:rFonts w:ascii="Constantia" w:eastAsia="Constantia" w:hAnsi="Constantia" w:cs="Constantia"/>
                <w:b/>
                <w:color w:val="FFFFFF"/>
                <w:sz w:val="28"/>
                <w:szCs w:val="28"/>
              </w:rPr>
              <w:t>Diabetes?</w:t>
            </w:r>
            <w:r>
              <w:rPr>
                <w:rFonts w:ascii="Constantia" w:eastAsia="Constantia" w:hAnsi="Constantia" w:cs="Constantia"/>
                <w:b/>
                <w:color w:val="FFFFFF"/>
                <w:sz w:val="28"/>
                <w:szCs w:val="28"/>
              </w:rPr>
              <w:t xml:space="preserve"> </w:t>
            </w:r>
          </w:p>
        </w:tc>
      </w:tr>
    </w:tbl>
    <w:p w14:paraId="15F00840" w14:textId="77777777" w:rsidR="00C5050B" w:rsidRDefault="00C5050B">
      <w:pPr>
        <w:spacing w:line="240" w:lineRule="auto"/>
        <w:rPr>
          <w:rFonts w:ascii="Constantia" w:eastAsia="Constantia" w:hAnsi="Constantia" w:cs="Constantia"/>
          <w:sz w:val="24"/>
          <w:szCs w:val="24"/>
        </w:rPr>
      </w:pPr>
    </w:p>
    <w:tbl>
      <w:tblPr>
        <w:tblStyle w:val="af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90"/>
        <w:gridCol w:w="7470"/>
      </w:tblGrid>
      <w:tr w:rsidR="00C5050B" w14:paraId="60D58A34" w14:textId="77777777">
        <w:tc>
          <w:tcPr>
            <w:tcW w:w="1890" w:type="dxa"/>
            <w:shd w:val="clear" w:color="auto" w:fill="auto"/>
            <w:tcMar>
              <w:top w:w="100" w:type="dxa"/>
              <w:left w:w="100" w:type="dxa"/>
              <w:bottom w:w="100" w:type="dxa"/>
              <w:right w:w="100" w:type="dxa"/>
            </w:tcMar>
          </w:tcPr>
          <w:p w14:paraId="34792C5C" w14:textId="77777777" w:rsidR="00C5050B" w:rsidRDefault="00EA066C">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Learning Goal</w:t>
            </w:r>
          </w:p>
        </w:tc>
        <w:tc>
          <w:tcPr>
            <w:tcW w:w="7470" w:type="dxa"/>
            <w:shd w:val="clear" w:color="auto" w:fill="auto"/>
            <w:tcMar>
              <w:top w:w="100" w:type="dxa"/>
              <w:left w:w="100" w:type="dxa"/>
              <w:bottom w:w="100" w:type="dxa"/>
              <w:right w:w="100" w:type="dxa"/>
            </w:tcMar>
          </w:tcPr>
          <w:p w14:paraId="27A7863D"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The students develop and use the model that explains Monique’s diabetes</w:t>
            </w:r>
          </w:p>
        </w:tc>
      </w:tr>
      <w:tr w:rsidR="00C5050B" w14:paraId="1D484C4E" w14:textId="77777777">
        <w:trPr>
          <w:trHeight w:val="440"/>
        </w:trPr>
        <w:tc>
          <w:tcPr>
            <w:tcW w:w="1890" w:type="dxa"/>
            <w:vMerge w:val="restart"/>
            <w:shd w:val="clear" w:color="auto" w:fill="auto"/>
            <w:tcMar>
              <w:top w:w="100" w:type="dxa"/>
              <w:left w:w="100" w:type="dxa"/>
              <w:bottom w:w="100" w:type="dxa"/>
              <w:right w:w="100" w:type="dxa"/>
            </w:tcMar>
          </w:tcPr>
          <w:p w14:paraId="7B23E7FF" w14:textId="77777777" w:rsidR="00C5050B" w:rsidRDefault="00EA066C">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Connection to NGSS </w:t>
            </w:r>
          </w:p>
        </w:tc>
        <w:tc>
          <w:tcPr>
            <w:tcW w:w="7470" w:type="dxa"/>
            <w:shd w:val="clear" w:color="auto" w:fill="auto"/>
            <w:tcMar>
              <w:top w:w="100" w:type="dxa"/>
              <w:left w:w="100" w:type="dxa"/>
              <w:bottom w:w="100" w:type="dxa"/>
              <w:right w:w="100" w:type="dxa"/>
            </w:tcMar>
          </w:tcPr>
          <w:p w14:paraId="2B880C30"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DCI: LS1.B: Growth and Development of Organisms</w:t>
            </w:r>
          </w:p>
        </w:tc>
      </w:tr>
      <w:tr w:rsidR="00C5050B" w14:paraId="497AEF11" w14:textId="77777777">
        <w:trPr>
          <w:trHeight w:val="440"/>
        </w:trPr>
        <w:tc>
          <w:tcPr>
            <w:tcW w:w="1890" w:type="dxa"/>
            <w:vMerge/>
            <w:shd w:val="clear" w:color="auto" w:fill="auto"/>
            <w:tcMar>
              <w:top w:w="100" w:type="dxa"/>
              <w:left w:w="100" w:type="dxa"/>
              <w:bottom w:w="100" w:type="dxa"/>
              <w:right w:w="100" w:type="dxa"/>
            </w:tcMar>
          </w:tcPr>
          <w:p w14:paraId="79A40F05" w14:textId="77777777" w:rsidR="00C5050B" w:rsidRDefault="00C5050B">
            <w:pPr>
              <w:widowControl w:val="0"/>
              <w:spacing w:line="240" w:lineRule="auto"/>
              <w:rPr>
                <w:rFonts w:ascii="Constantia" w:eastAsia="Constantia" w:hAnsi="Constantia" w:cs="Constantia"/>
                <w:sz w:val="24"/>
                <w:szCs w:val="24"/>
              </w:rPr>
            </w:pPr>
          </w:p>
        </w:tc>
        <w:tc>
          <w:tcPr>
            <w:tcW w:w="7470" w:type="dxa"/>
            <w:shd w:val="clear" w:color="auto" w:fill="auto"/>
            <w:tcMar>
              <w:top w:w="100" w:type="dxa"/>
              <w:left w:w="100" w:type="dxa"/>
              <w:bottom w:w="100" w:type="dxa"/>
              <w:right w:w="100" w:type="dxa"/>
            </w:tcMar>
          </w:tcPr>
          <w:p w14:paraId="25E125FC"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Practice: Develop and use a model</w:t>
            </w:r>
          </w:p>
        </w:tc>
      </w:tr>
      <w:tr w:rsidR="00C5050B" w14:paraId="05CFE6C8" w14:textId="77777777">
        <w:trPr>
          <w:trHeight w:val="440"/>
        </w:trPr>
        <w:tc>
          <w:tcPr>
            <w:tcW w:w="1890" w:type="dxa"/>
            <w:vMerge/>
            <w:shd w:val="clear" w:color="auto" w:fill="auto"/>
            <w:tcMar>
              <w:top w:w="100" w:type="dxa"/>
              <w:left w:w="100" w:type="dxa"/>
              <w:bottom w:w="100" w:type="dxa"/>
              <w:right w:w="100" w:type="dxa"/>
            </w:tcMar>
          </w:tcPr>
          <w:p w14:paraId="0C3233B3" w14:textId="77777777" w:rsidR="00C5050B" w:rsidRDefault="00C5050B">
            <w:pPr>
              <w:widowControl w:val="0"/>
              <w:spacing w:line="240" w:lineRule="auto"/>
              <w:rPr>
                <w:rFonts w:ascii="Constantia" w:eastAsia="Constantia" w:hAnsi="Constantia" w:cs="Constantia"/>
                <w:sz w:val="24"/>
                <w:szCs w:val="24"/>
              </w:rPr>
            </w:pPr>
          </w:p>
        </w:tc>
        <w:tc>
          <w:tcPr>
            <w:tcW w:w="7470" w:type="dxa"/>
            <w:shd w:val="clear" w:color="auto" w:fill="auto"/>
            <w:tcMar>
              <w:top w:w="100" w:type="dxa"/>
              <w:left w:w="100" w:type="dxa"/>
              <w:bottom w:w="100" w:type="dxa"/>
              <w:right w:w="100" w:type="dxa"/>
            </w:tcMar>
          </w:tcPr>
          <w:p w14:paraId="7CF6094E"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CCC: Cause and effect</w:t>
            </w:r>
          </w:p>
        </w:tc>
      </w:tr>
    </w:tbl>
    <w:p w14:paraId="13D53A6F" w14:textId="77777777" w:rsidR="00C5050B" w:rsidRDefault="00C5050B">
      <w:pPr>
        <w:spacing w:line="240" w:lineRule="auto"/>
        <w:rPr>
          <w:rFonts w:ascii="Constantia" w:eastAsia="Constantia" w:hAnsi="Constantia" w:cs="Constantia"/>
          <w:sz w:val="24"/>
          <w:szCs w:val="24"/>
        </w:rPr>
      </w:pPr>
    </w:p>
    <w:p w14:paraId="762F7B81" w14:textId="77777777" w:rsidR="00C5050B" w:rsidRDefault="00EA066C">
      <w:pPr>
        <w:spacing w:line="240" w:lineRule="auto"/>
        <w:rPr>
          <w:rFonts w:ascii="Constantia" w:eastAsia="Constantia" w:hAnsi="Constantia" w:cs="Constantia"/>
          <w:b/>
          <w:i/>
          <w:sz w:val="24"/>
          <w:szCs w:val="24"/>
        </w:rPr>
      </w:pPr>
      <w:r>
        <w:rPr>
          <w:rFonts w:ascii="Constantia" w:eastAsia="Constantia" w:hAnsi="Constantia" w:cs="Constantia"/>
          <w:b/>
          <w:sz w:val="24"/>
          <w:szCs w:val="24"/>
        </w:rPr>
        <w:t>Developing models</w:t>
      </w:r>
    </w:p>
    <w:p w14:paraId="16A1F322" w14:textId="77777777" w:rsidR="00C5050B" w:rsidRDefault="00EA066C">
      <w:pPr>
        <w:spacing w:line="240" w:lineRule="auto"/>
        <w:rPr>
          <w:rFonts w:ascii="Constantia" w:eastAsia="Constantia" w:hAnsi="Constantia" w:cs="Constantia"/>
          <w:b/>
          <w:sz w:val="24"/>
          <w:szCs w:val="24"/>
        </w:rPr>
      </w:pPr>
      <w:r>
        <w:rPr>
          <w:rFonts w:ascii="Constantia" w:eastAsia="Constantia" w:hAnsi="Constantia" w:cs="Constantia"/>
          <w:sz w:val="24"/>
          <w:szCs w:val="24"/>
        </w:rPr>
        <w:t>In the previous learning set, the students started developing a model of Monique’s diabetes. In this learning set, they will focus on the sub-driving question of this learning set</w:t>
      </w:r>
      <w:r>
        <w:rPr>
          <w:rFonts w:ascii="Constantia" w:eastAsia="Constantia" w:hAnsi="Constantia" w:cs="Constantia"/>
          <w:i/>
          <w:sz w:val="24"/>
          <w:szCs w:val="24"/>
        </w:rPr>
        <w:t xml:space="preserve">: </w:t>
      </w:r>
      <w:r>
        <w:rPr>
          <w:rFonts w:ascii="Constantia" w:eastAsia="Constantia" w:hAnsi="Constantia" w:cs="Constantia"/>
          <w:b/>
          <w:sz w:val="24"/>
          <w:szCs w:val="24"/>
        </w:rPr>
        <w:t>What can Monique do to make her environment healthier?</w:t>
      </w:r>
    </w:p>
    <w:p w14:paraId="5DF92F26" w14:textId="77777777" w:rsidR="00C5050B" w:rsidRDefault="00EA066C">
      <w:pPr>
        <w:spacing w:line="240" w:lineRule="auto"/>
        <w:rPr>
          <w:rFonts w:ascii="Constantia" w:eastAsia="Constantia" w:hAnsi="Constantia" w:cs="Constantia"/>
          <w:sz w:val="24"/>
          <w:szCs w:val="24"/>
        </w:rPr>
      </w:pPr>
      <w:r>
        <w:rPr>
          <w:rFonts w:ascii="Constantia" w:eastAsia="Constantia" w:hAnsi="Constantia" w:cs="Constantia"/>
          <w:i/>
          <w:sz w:val="24"/>
          <w:szCs w:val="24"/>
        </w:rPr>
        <w:t xml:space="preserve"> </w:t>
      </w:r>
    </w:p>
    <w:p w14:paraId="3B92AFCE" w14:textId="6D5452D0" w:rsidR="00C5050B" w:rsidRDefault="00EA066C">
      <w:pPr>
        <w:spacing w:line="240" w:lineRule="auto"/>
        <w:rPr>
          <w:rFonts w:ascii="Constantia" w:eastAsia="Constantia" w:hAnsi="Constantia" w:cs="Constantia"/>
          <w:b/>
          <w:sz w:val="24"/>
          <w:szCs w:val="24"/>
        </w:rPr>
      </w:pPr>
      <w:r>
        <w:rPr>
          <w:rFonts w:ascii="Constantia" w:eastAsia="Constantia" w:hAnsi="Constantia" w:cs="Constantia"/>
          <w:b/>
          <w:sz w:val="24"/>
          <w:szCs w:val="24"/>
        </w:rPr>
        <w:lastRenderedPageBreak/>
        <w:t xml:space="preserve">Based on their experience in this learning set, ask students to complete the Driving Question and Modeling Chart </w:t>
      </w:r>
      <w:r w:rsidR="00571FBF">
        <w:rPr>
          <w:rFonts w:ascii="Constantia" w:eastAsia="Constantia" w:hAnsi="Constantia" w:cs="Constantia"/>
          <w:b/>
          <w:sz w:val="24"/>
          <w:szCs w:val="24"/>
        </w:rPr>
        <w:t xml:space="preserve">from Learning Set 1 </w:t>
      </w:r>
    </w:p>
    <w:p w14:paraId="056F3400" w14:textId="4DEBD6CF" w:rsidR="00C5050B" w:rsidRPr="00571FBF" w:rsidRDefault="00EA066C">
      <w:pPr>
        <w:numPr>
          <w:ilvl w:val="0"/>
          <w:numId w:val="10"/>
        </w:numPr>
        <w:spacing w:line="240" w:lineRule="auto"/>
        <w:rPr>
          <w:rFonts w:ascii="Constantia" w:eastAsia="Constantia" w:hAnsi="Constantia" w:cs="Constantia"/>
          <w:bCs/>
          <w:sz w:val="24"/>
          <w:szCs w:val="24"/>
        </w:rPr>
      </w:pPr>
      <w:r w:rsidRPr="00571FBF">
        <w:rPr>
          <w:rFonts w:ascii="Constantia" w:eastAsia="Constantia" w:hAnsi="Constantia" w:cs="Constantia"/>
          <w:bCs/>
          <w:sz w:val="24"/>
          <w:szCs w:val="24"/>
          <w:u w:val="single"/>
        </w:rPr>
        <w:t>Student Version</w:t>
      </w:r>
      <w:r w:rsidRPr="00571FBF">
        <w:rPr>
          <w:rFonts w:ascii="Constantia" w:eastAsia="Constantia" w:hAnsi="Constantia" w:cs="Constantia"/>
          <w:bCs/>
          <w:sz w:val="24"/>
          <w:szCs w:val="24"/>
        </w:rPr>
        <w:t xml:space="preserve"> (</w:t>
      </w:r>
      <w:r w:rsidRPr="00571FBF">
        <w:rPr>
          <w:rFonts w:ascii="Constantia" w:eastAsia="Constantia" w:hAnsi="Constantia" w:cs="Constantia"/>
          <w:b/>
          <w:sz w:val="24"/>
          <w:szCs w:val="24"/>
        </w:rPr>
        <w:t>not filled in</w:t>
      </w:r>
      <w:r w:rsidRPr="00571FBF">
        <w:rPr>
          <w:rFonts w:ascii="Constantia" w:eastAsia="Constantia" w:hAnsi="Constantia" w:cs="Constantia"/>
          <w:bCs/>
          <w:sz w:val="24"/>
          <w:szCs w:val="24"/>
        </w:rPr>
        <w:t xml:space="preserve">) </w:t>
      </w:r>
    </w:p>
    <w:p w14:paraId="162AA664" w14:textId="742164B4" w:rsidR="00C5050B" w:rsidRDefault="00EA066C">
      <w:pPr>
        <w:numPr>
          <w:ilvl w:val="0"/>
          <w:numId w:val="10"/>
        </w:numPr>
        <w:spacing w:line="240" w:lineRule="auto"/>
        <w:rPr>
          <w:rFonts w:ascii="Constantia" w:eastAsia="Constantia" w:hAnsi="Constantia" w:cs="Constantia"/>
          <w:sz w:val="24"/>
          <w:szCs w:val="24"/>
        </w:rPr>
      </w:pPr>
      <w:r w:rsidRPr="00571FBF">
        <w:rPr>
          <w:rFonts w:ascii="Constantia" w:eastAsia="Constantia" w:hAnsi="Constantia" w:cs="Constantia"/>
          <w:bCs/>
          <w:sz w:val="24"/>
          <w:szCs w:val="24"/>
          <w:u w:val="single"/>
        </w:rPr>
        <w:t>Teacher’s version</w:t>
      </w:r>
      <w:r w:rsidRPr="00571FBF">
        <w:rPr>
          <w:rFonts w:ascii="Constantia" w:eastAsia="Constantia" w:hAnsi="Constantia" w:cs="Constantia"/>
          <w:sz w:val="24"/>
          <w:szCs w:val="24"/>
        </w:rPr>
        <w:t xml:space="preserve"> </w:t>
      </w:r>
      <w:r>
        <w:rPr>
          <w:rFonts w:ascii="Constantia" w:eastAsia="Constantia" w:hAnsi="Constantia" w:cs="Constantia"/>
          <w:b/>
          <w:sz w:val="24"/>
          <w:szCs w:val="24"/>
        </w:rPr>
        <w:t>(filled in)</w:t>
      </w:r>
      <w:r>
        <w:rPr>
          <w:rFonts w:ascii="Constantia" w:eastAsia="Constantia" w:hAnsi="Constantia" w:cs="Constantia"/>
          <w:sz w:val="24"/>
          <w:szCs w:val="24"/>
        </w:rPr>
        <w:t xml:space="preserve"> </w:t>
      </w:r>
    </w:p>
    <w:p w14:paraId="7D3DFB41" w14:textId="77777777" w:rsidR="00C5050B" w:rsidRDefault="00C5050B">
      <w:pPr>
        <w:spacing w:line="240" w:lineRule="auto"/>
        <w:rPr>
          <w:rFonts w:ascii="Constantia" w:eastAsia="Constantia" w:hAnsi="Constantia" w:cs="Constantia"/>
          <w:b/>
          <w:color w:val="1155CC"/>
          <w:sz w:val="24"/>
          <w:szCs w:val="24"/>
          <w:u w:val="single"/>
        </w:rPr>
      </w:pPr>
    </w:p>
    <w:p w14:paraId="4DDCDDE8" w14:textId="77777777" w:rsidR="00C5050B" w:rsidRDefault="00EA066C">
      <w:pPr>
        <w:numPr>
          <w:ilvl w:val="0"/>
          <w:numId w:val="45"/>
        </w:numPr>
        <w:spacing w:line="240" w:lineRule="auto"/>
        <w:rPr>
          <w:rFonts w:ascii="Constantia" w:eastAsia="Constantia" w:hAnsi="Constantia" w:cs="Constantia"/>
          <w:sz w:val="24"/>
          <w:szCs w:val="24"/>
        </w:rPr>
      </w:pPr>
      <w:r>
        <w:rPr>
          <w:rFonts w:ascii="Constantia" w:eastAsia="Constantia" w:hAnsi="Constantia" w:cs="Constantia"/>
          <w:b/>
          <w:sz w:val="24"/>
          <w:szCs w:val="24"/>
        </w:rPr>
        <w:t>REFLECT upon learning in pairs</w:t>
      </w:r>
    </w:p>
    <w:p w14:paraId="2D39D956" w14:textId="77777777" w:rsidR="00C5050B" w:rsidRDefault="00EA066C">
      <w:pPr>
        <w:numPr>
          <w:ilvl w:val="1"/>
          <w:numId w:val="45"/>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Identify the sub-driving question - </w:t>
      </w:r>
      <w:r>
        <w:rPr>
          <w:rFonts w:ascii="Constantia" w:eastAsia="Constantia" w:hAnsi="Constantia" w:cs="Constantia"/>
          <w:sz w:val="24"/>
          <w:szCs w:val="24"/>
        </w:rPr>
        <w:t>What is the sub-driving question that students were asked to think about during the Learning Set?</w:t>
      </w:r>
    </w:p>
    <w:p w14:paraId="1F5379BB" w14:textId="77777777" w:rsidR="00C5050B" w:rsidRDefault="00EA066C">
      <w:pPr>
        <w:numPr>
          <w:ilvl w:val="1"/>
          <w:numId w:val="45"/>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Identify the questions </w:t>
      </w:r>
      <w:r>
        <w:rPr>
          <w:rFonts w:ascii="Constantia" w:eastAsia="Constantia" w:hAnsi="Constantia" w:cs="Constantia"/>
          <w:sz w:val="24"/>
          <w:szCs w:val="24"/>
        </w:rPr>
        <w:t>- What questions did students pose at the beginning of the Learning Set?</w:t>
      </w:r>
    </w:p>
    <w:p w14:paraId="6071CB54" w14:textId="77777777" w:rsidR="00C5050B" w:rsidRDefault="00EA066C">
      <w:pPr>
        <w:numPr>
          <w:ilvl w:val="1"/>
          <w:numId w:val="45"/>
        </w:numPr>
        <w:spacing w:line="240" w:lineRule="auto"/>
        <w:rPr>
          <w:rFonts w:ascii="Constantia" w:eastAsia="Constantia" w:hAnsi="Constantia" w:cs="Constantia"/>
          <w:sz w:val="24"/>
          <w:szCs w:val="24"/>
        </w:rPr>
      </w:pPr>
      <w:r>
        <w:rPr>
          <w:rFonts w:ascii="Constantia" w:eastAsia="Constantia" w:hAnsi="Constantia" w:cs="Constantia"/>
          <w:b/>
          <w:sz w:val="24"/>
          <w:szCs w:val="24"/>
        </w:rPr>
        <w:t>Identify the Main Message (</w:t>
      </w:r>
      <w:r>
        <w:rPr>
          <w:rFonts w:ascii="Constantia" w:eastAsia="Constantia" w:hAnsi="Constantia" w:cs="Constantia"/>
          <w:sz w:val="24"/>
          <w:szCs w:val="24"/>
        </w:rPr>
        <w:t>Whole group discussion) - What did students figure out from the Learning Set? Use the following prompts:</w:t>
      </w:r>
    </w:p>
    <w:p w14:paraId="089251E6" w14:textId="77777777" w:rsidR="00C5050B" w:rsidRDefault="00EA066C">
      <w:pPr>
        <w:numPr>
          <w:ilvl w:val="2"/>
          <w:numId w:val="31"/>
        </w:numPr>
        <w:spacing w:line="240" w:lineRule="auto"/>
        <w:rPr>
          <w:rFonts w:ascii="Constantia" w:eastAsia="Constantia" w:hAnsi="Constantia" w:cs="Constantia"/>
          <w:sz w:val="24"/>
          <w:szCs w:val="24"/>
        </w:rPr>
      </w:pPr>
      <w:r>
        <w:rPr>
          <w:rFonts w:ascii="Constantia" w:eastAsia="Constantia" w:hAnsi="Constantia" w:cs="Constantia"/>
          <w:sz w:val="24"/>
          <w:szCs w:val="24"/>
        </w:rPr>
        <w:t>What do you think are the take-home messages from the learning set?</w:t>
      </w:r>
    </w:p>
    <w:p w14:paraId="705CAC1C" w14:textId="77777777" w:rsidR="00C5050B" w:rsidRDefault="00EA066C">
      <w:pPr>
        <w:numPr>
          <w:ilvl w:val="2"/>
          <w:numId w:val="31"/>
        </w:numPr>
        <w:spacing w:line="240" w:lineRule="auto"/>
        <w:rPr>
          <w:rFonts w:ascii="Constantia" w:eastAsia="Constantia" w:hAnsi="Constantia" w:cs="Constantia"/>
          <w:sz w:val="24"/>
          <w:szCs w:val="24"/>
        </w:rPr>
      </w:pPr>
      <w:r>
        <w:rPr>
          <w:rFonts w:ascii="Constantia" w:eastAsia="Constantia" w:hAnsi="Constantia" w:cs="Constantia"/>
          <w:sz w:val="24"/>
          <w:szCs w:val="24"/>
        </w:rPr>
        <w:t>What did you learn in this learning set?</w:t>
      </w:r>
    </w:p>
    <w:p w14:paraId="2E4399EC" w14:textId="77777777" w:rsidR="00C5050B" w:rsidRDefault="00C5050B">
      <w:pPr>
        <w:spacing w:line="240" w:lineRule="auto"/>
        <w:ind w:left="1440"/>
        <w:rPr>
          <w:rFonts w:ascii="Constantia" w:eastAsia="Constantia" w:hAnsi="Constantia" w:cs="Constantia"/>
          <w:sz w:val="24"/>
          <w:szCs w:val="24"/>
        </w:rPr>
      </w:pPr>
    </w:p>
    <w:p w14:paraId="7274AE00" w14:textId="77777777" w:rsidR="00C5050B" w:rsidRDefault="00EA066C">
      <w:pPr>
        <w:numPr>
          <w:ilvl w:val="0"/>
          <w:numId w:val="45"/>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REFLECT upon learning as a whole group/class. </w:t>
      </w:r>
      <w:r>
        <w:rPr>
          <w:rFonts w:ascii="Constantia" w:eastAsia="Constantia" w:hAnsi="Constantia" w:cs="Constantia"/>
          <w:sz w:val="24"/>
          <w:szCs w:val="24"/>
        </w:rPr>
        <w:t>Review students’ answers for the first three sections of the table.</w:t>
      </w:r>
    </w:p>
    <w:p w14:paraId="014429D8" w14:textId="77777777" w:rsidR="00C5050B" w:rsidRDefault="00C5050B">
      <w:pPr>
        <w:spacing w:line="240" w:lineRule="auto"/>
        <w:rPr>
          <w:rFonts w:ascii="Constantia" w:eastAsia="Constantia" w:hAnsi="Constantia" w:cs="Constantia"/>
          <w:b/>
          <w:sz w:val="24"/>
          <w:szCs w:val="24"/>
        </w:rPr>
      </w:pPr>
    </w:p>
    <w:p w14:paraId="2F05F00D" w14:textId="77777777" w:rsidR="00C5050B" w:rsidRDefault="00EA066C">
      <w:pPr>
        <w:numPr>
          <w:ilvl w:val="0"/>
          <w:numId w:val="45"/>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PLAN as a whole group/class - Identify the components </w:t>
      </w:r>
      <w:r>
        <w:rPr>
          <w:rFonts w:ascii="Constantia" w:eastAsia="Constantia" w:hAnsi="Constantia" w:cs="Constantia"/>
          <w:sz w:val="24"/>
          <w:szCs w:val="24"/>
        </w:rPr>
        <w:t xml:space="preserve">- Discuss with students about the aspect of Monique’s diabetes that they have learned over the last lessons (making healthier food choices). During the discussion, write the main components of the process on the board (described below). </w:t>
      </w:r>
    </w:p>
    <w:p w14:paraId="11D6FF7D" w14:textId="77777777" w:rsidR="00C5050B" w:rsidRDefault="00C5050B">
      <w:pPr>
        <w:spacing w:line="240" w:lineRule="auto"/>
        <w:rPr>
          <w:rFonts w:ascii="Constantia" w:eastAsia="Constantia" w:hAnsi="Constantia" w:cs="Constantia"/>
          <w:sz w:val="24"/>
          <w:szCs w:val="24"/>
        </w:rPr>
      </w:pPr>
    </w:p>
    <w:p w14:paraId="00141872" w14:textId="77777777" w:rsidR="00C5050B" w:rsidRDefault="00EA066C">
      <w:pPr>
        <w:numPr>
          <w:ilvl w:val="0"/>
          <w:numId w:val="45"/>
        </w:numPr>
        <w:spacing w:line="240" w:lineRule="auto"/>
        <w:rPr>
          <w:rFonts w:ascii="Constantia" w:eastAsia="Constantia" w:hAnsi="Constantia" w:cs="Constantia"/>
          <w:sz w:val="24"/>
          <w:szCs w:val="24"/>
        </w:rPr>
      </w:pPr>
      <w:r>
        <w:rPr>
          <w:rFonts w:ascii="Constantia" w:eastAsia="Constantia" w:hAnsi="Constantia" w:cs="Constantia"/>
          <w:b/>
          <w:sz w:val="24"/>
          <w:szCs w:val="24"/>
        </w:rPr>
        <w:t>PLAN in small groups</w:t>
      </w:r>
      <w:r>
        <w:rPr>
          <w:rFonts w:ascii="Constantia" w:eastAsia="Constantia" w:hAnsi="Constantia" w:cs="Constantia"/>
          <w:sz w:val="24"/>
          <w:szCs w:val="24"/>
        </w:rPr>
        <w:t xml:space="preserve"> </w:t>
      </w:r>
    </w:p>
    <w:p w14:paraId="1DFA87D3" w14:textId="58F54E9A" w:rsidR="00C5050B" w:rsidRDefault="00571FBF">
      <w:pPr>
        <w:numPr>
          <w:ilvl w:val="1"/>
          <w:numId w:val="45"/>
        </w:numPr>
        <w:spacing w:line="240" w:lineRule="auto"/>
        <w:rPr>
          <w:rFonts w:ascii="Constantia" w:eastAsia="Constantia" w:hAnsi="Constantia" w:cs="Constantia"/>
          <w:sz w:val="24"/>
          <w:szCs w:val="24"/>
        </w:rPr>
      </w:pPr>
      <w:r>
        <w:rPr>
          <w:rFonts w:ascii="Constantia" w:eastAsia="Constantia" w:hAnsi="Constantia" w:cs="Constantia"/>
          <w:b/>
          <w:sz w:val="24"/>
          <w:szCs w:val="24"/>
        </w:rPr>
        <w:t>Generate different</w:t>
      </w:r>
      <w:r w:rsidR="00EA066C">
        <w:rPr>
          <w:rFonts w:ascii="Constantia" w:eastAsia="Constantia" w:hAnsi="Constantia" w:cs="Constantia"/>
          <w:b/>
          <w:sz w:val="24"/>
          <w:szCs w:val="24"/>
        </w:rPr>
        <w:t xml:space="preserve"> components</w:t>
      </w:r>
      <w:r w:rsidR="00EA066C">
        <w:rPr>
          <w:rFonts w:ascii="Constantia" w:eastAsia="Constantia" w:hAnsi="Constantia" w:cs="Constantia"/>
          <w:sz w:val="24"/>
          <w:szCs w:val="24"/>
        </w:rPr>
        <w:t xml:space="preserve"> - Write each component on its own sticky note. Each component should be measurable and relevant.</w:t>
      </w:r>
    </w:p>
    <w:p w14:paraId="2F39608A" w14:textId="77777777" w:rsidR="00C5050B" w:rsidRDefault="00EA066C">
      <w:pPr>
        <w:numPr>
          <w:ilvl w:val="1"/>
          <w:numId w:val="45"/>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Organize the components </w:t>
      </w:r>
      <w:r>
        <w:rPr>
          <w:rFonts w:ascii="Constantia" w:eastAsia="Constantia" w:hAnsi="Constantia" w:cs="Constantia"/>
          <w:sz w:val="24"/>
          <w:szCs w:val="24"/>
        </w:rPr>
        <w:t>- Organize the components in categories.</w:t>
      </w:r>
    </w:p>
    <w:p w14:paraId="4739646A" w14:textId="77777777" w:rsidR="00C5050B" w:rsidRDefault="00C5050B">
      <w:pPr>
        <w:spacing w:line="240" w:lineRule="auto"/>
        <w:rPr>
          <w:rFonts w:ascii="Constantia" w:eastAsia="Constantia" w:hAnsi="Constantia" w:cs="Constantia"/>
          <w:sz w:val="24"/>
          <w:szCs w:val="24"/>
        </w:rPr>
      </w:pPr>
    </w:p>
    <w:p w14:paraId="7FCE0345" w14:textId="77777777" w:rsidR="00C5050B" w:rsidRDefault="00EA066C">
      <w:pPr>
        <w:numPr>
          <w:ilvl w:val="0"/>
          <w:numId w:val="45"/>
        </w:numPr>
        <w:spacing w:line="240" w:lineRule="auto"/>
        <w:rPr>
          <w:rFonts w:ascii="Constantia" w:eastAsia="Constantia" w:hAnsi="Constantia" w:cs="Constantia"/>
          <w:sz w:val="24"/>
          <w:szCs w:val="24"/>
        </w:rPr>
      </w:pPr>
      <w:r>
        <w:rPr>
          <w:rFonts w:ascii="Constantia" w:eastAsia="Constantia" w:hAnsi="Constantia" w:cs="Constantia"/>
          <w:b/>
          <w:sz w:val="24"/>
          <w:szCs w:val="24"/>
        </w:rPr>
        <w:t>BUILD in small groups: Connect the components -</w:t>
      </w:r>
      <w:r>
        <w:rPr>
          <w:rFonts w:ascii="Constantia" w:eastAsia="Constantia" w:hAnsi="Constantia" w:cs="Constantia"/>
          <w:sz w:val="24"/>
          <w:szCs w:val="24"/>
        </w:rPr>
        <w:t xml:space="preserve"> Connect the components in a causal relationship and apply an increase-decrease language as you connect the variables. Students should use arrows to show the directionality of the connection. Hint: For the most part, the arrows will go towards Monique’s diabetes. </w:t>
      </w:r>
    </w:p>
    <w:p w14:paraId="1D605E9C" w14:textId="77777777" w:rsidR="00C5050B" w:rsidRDefault="00C5050B">
      <w:pPr>
        <w:spacing w:line="240" w:lineRule="auto"/>
        <w:rPr>
          <w:rFonts w:ascii="Constantia" w:eastAsia="Constantia" w:hAnsi="Constantia" w:cs="Constantia"/>
          <w:sz w:val="24"/>
          <w:szCs w:val="24"/>
        </w:rPr>
      </w:pPr>
    </w:p>
    <w:p w14:paraId="151A59EC" w14:textId="77777777" w:rsidR="00C5050B" w:rsidRDefault="00EA066C">
      <w:pPr>
        <w:numPr>
          <w:ilvl w:val="0"/>
          <w:numId w:val="45"/>
        </w:numPr>
        <w:spacing w:line="240" w:lineRule="auto"/>
        <w:rPr>
          <w:rFonts w:ascii="Constantia" w:eastAsia="Constantia" w:hAnsi="Constantia" w:cs="Constantia"/>
          <w:sz w:val="24"/>
          <w:szCs w:val="24"/>
        </w:rPr>
      </w:pPr>
      <w:r>
        <w:rPr>
          <w:rFonts w:ascii="Constantia" w:eastAsia="Constantia" w:hAnsi="Constantia" w:cs="Constantia"/>
          <w:b/>
          <w:sz w:val="24"/>
          <w:szCs w:val="24"/>
        </w:rPr>
        <w:t>TEST/REVISE in small groups</w:t>
      </w:r>
      <w:r>
        <w:rPr>
          <w:rFonts w:ascii="Constantia" w:eastAsia="Constantia" w:hAnsi="Constantia" w:cs="Constantia"/>
          <w:sz w:val="24"/>
          <w:szCs w:val="24"/>
        </w:rPr>
        <w:t xml:space="preserve">: </w:t>
      </w:r>
      <w:r>
        <w:rPr>
          <w:rFonts w:ascii="Constantia" w:eastAsia="Constantia" w:hAnsi="Constantia" w:cs="Constantia"/>
          <w:b/>
          <w:sz w:val="24"/>
          <w:szCs w:val="24"/>
        </w:rPr>
        <w:t>Evaluate models</w:t>
      </w:r>
      <w:r>
        <w:rPr>
          <w:rFonts w:ascii="Constantia" w:eastAsia="Constantia" w:hAnsi="Constantia" w:cs="Constantia"/>
          <w:sz w:val="24"/>
          <w:szCs w:val="24"/>
        </w:rPr>
        <w:t xml:space="preserve"> - Have the students evaluate their models by applying the following questions: Does your model explain and predict? Does your model make sense?</w:t>
      </w:r>
    </w:p>
    <w:p w14:paraId="2EF85EA5" w14:textId="77777777" w:rsidR="00C5050B" w:rsidRDefault="00C5050B">
      <w:pPr>
        <w:rPr>
          <w:rFonts w:ascii="Constantia" w:eastAsia="Constantia" w:hAnsi="Constantia" w:cs="Constantia"/>
          <w:sz w:val="24"/>
          <w:szCs w:val="24"/>
        </w:rPr>
      </w:pPr>
    </w:p>
    <w:tbl>
      <w:tblPr>
        <w:tblStyle w:val="af9"/>
        <w:tblW w:w="8850" w:type="dxa"/>
        <w:tblBorders>
          <w:top w:val="nil"/>
          <w:left w:val="nil"/>
          <w:bottom w:val="nil"/>
          <w:right w:val="nil"/>
          <w:insideH w:val="nil"/>
          <w:insideV w:val="nil"/>
        </w:tblBorders>
        <w:tblLayout w:type="fixed"/>
        <w:tblLook w:val="0600" w:firstRow="0" w:lastRow="0" w:firstColumn="0" w:lastColumn="0" w:noHBand="1" w:noVBand="1"/>
      </w:tblPr>
      <w:tblGrid>
        <w:gridCol w:w="1005"/>
        <w:gridCol w:w="7845"/>
      </w:tblGrid>
      <w:tr w:rsidR="00C5050B" w14:paraId="0732A12E" w14:textId="77777777">
        <w:trPr>
          <w:trHeight w:val="2640"/>
        </w:trPr>
        <w:tc>
          <w:tcPr>
            <w:tcW w:w="1005" w:type="dxa"/>
            <w:tcBorders>
              <w:top w:val="single" w:sz="18" w:space="0" w:color="EC3647"/>
              <w:left w:val="single" w:sz="18" w:space="0" w:color="EC3647"/>
              <w:bottom w:val="single" w:sz="18" w:space="0" w:color="EC3647"/>
              <w:right w:val="single" w:sz="18" w:space="0" w:color="EC3647"/>
            </w:tcBorders>
            <w:tcMar>
              <w:top w:w="100" w:type="dxa"/>
              <w:left w:w="100" w:type="dxa"/>
              <w:bottom w:w="100" w:type="dxa"/>
              <w:right w:w="100" w:type="dxa"/>
            </w:tcMar>
          </w:tcPr>
          <w:p w14:paraId="0953A45B" w14:textId="77777777" w:rsidR="00C5050B" w:rsidRDefault="00EA066C">
            <w:pPr>
              <w:widowControl w:val="0"/>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272C33A9" wp14:editId="65C6A76B">
                  <wp:extent cx="504825" cy="508000"/>
                  <wp:effectExtent l="0" t="0" r="0" b="0"/>
                  <wp:docPr id="3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
                          <a:srcRect/>
                          <a:stretch>
                            <a:fillRect/>
                          </a:stretch>
                        </pic:blipFill>
                        <pic:spPr>
                          <a:xfrm>
                            <a:off x="0" y="0"/>
                            <a:ext cx="504825" cy="508000"/>
                          </a:xfrm>
                          <a:prstGeom prst="rect">
                            <a:avLst/>
                          </a:prstGeom>
                          <a:ln/>
                        </pic:spPr>
                      </pic:pic>
                    </a:graphicData>
                  </a:graphic>
                </wp:inline>
              </w:drawing>
            </w:r>
          </w:p>
        </w:tc>
        <w:tc>
          <w:tcPr>
            <w:tcW w:w="7845" w:type="dxa"/>
            <w:tcBorders>
              <w:top w:val="single" w:sz="18" w:space="0" w:color="EC3647"/>
              <w:bottom w:val="single" w:sz="18" w:space="0" w:color="EC3647"/>
              <w:right w:val="single" w:sz="18" w:space="0" w:color="EC3647"/>
            </w:tcBorders>
            <w:tcMar>
              <w:top w:w="100" w:type="dxa"/>
              <w:left w:w="100" w:type="dxa"/>
              <w:bottom w:w="100" w:type="dxa"/>
              <w:right w:w="100" w:type="dxa"/>
            </w:tcMar>
          </w:tcPr>
          <w:p w14:paraId="68D4E450" w14:textId="77777777" w:rsidR="00C5050B" w:rsidRDefault="00EA066C">
            <w:p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While the students are creating their models, circle in the class, support the students, and encourage them to share their thinking and consult with their peers about their models. Students’ models can vary. However, since the models need to explain the relationships among the components, make sure the models include:   </w:t>
            </w:r>
          </w:p>
          <w:p w14:paraId="4A47C62D" w14:textId="77777777" w:rsidR="00C5050B" w:rsidRDefault="00EA066C">
            <w:pPr>
              <w:spacing w:line="240" w:lineRule="auto"/>
              <w:rPr>
                <w:rFonts w:ascii="Constantia" w:eastAsia="Constantia" w:hAnsi="Constantia" w:cs="Constantia"/>
                <w:b/>
                <w:sz w:val="20"/>
                <w:szCs w:val="20"/>
              </w:rPr>
            </w:pPr>
            <w:r>
              <w:rPr>
                <w:rFonts w:ascii="Constantia" w:eastAsia="Constantia" w:hAnsi="Constantia" w:cs="Constantia"/>
                <w:b/>
                <w:sz w:val="20"/>
                <w:szCs w:val="20"/>
              </w:rPr>
              <w:t>Components</w:t>
            </w:r>
          </w:p>
          <w:p w14:paraId="3E8A8284" w14:textId="77777777" w:rsidR="00C5050B" w:rsidRDefault="00EA066C">
            <w:pPr>
              <w:numPr>
                <w:ilvl w:val="0"/>
                <w:numId w:val="13"/>
              </w:numPr>
              <w:spacing w:line="240" w:lineRule="auto"/>
              <w:rPr>
                <w:rFonts w:ascii="Constantia" w:eastAsia="Constantia" w:hAnsi="Constantia" w:cs="Constantia"/>
                <w:sz w:val="20"/>
                <w:szCs w:val="20"/>
              </w:rPr>
            </w:pPr>
            <w:r>
              <w:rPr>
                <w:rFonts w:ascii="Constantia" w:eastAsia="Constantia" w:hAnsi="Constantia" w:cs="Constantia"/>
                <w:sz w:val="20"/>
                <w:szCs w:val="20"/>
              </w:rPr>
              <w:t>Specific foods choice</w:t>
            </w:r>
          </w:p>
          <w:p w14:paraId="62BDD772" w14:textId="77777777" w:rsidR="00C5050B" w:rsidRDefault="00EA066C">
            <w:pPr>
              <w:numPr>
                <w:ilvl w:val="0"/>
                <w:numId w:val="13"/>
              </w:num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Scale, quantities, and proportion </w:t>
            </w:r>
          </w:p>
          <w:p w14:paraId="27FF13EC" w14:textId="77777777" w:rsidR="00C5050B" w:rsidRDefault="00EA066C">
            <w:pPr>
              <w:spacing w:line="240" w:lineRule="auto"/>
              <w:rPr>
                <w:rFonts w:ascii="Constantia" w:eastAsia="Constantia" w:hAnsi="Constantia" w:cs="Constantia"/>
                <w:b/>
                <w:sz w:val="20"/>
                <w:szCs w:val="20"/>
              </w:rPr>
            </w:pPr>
            <w:r>
              <w:rPr>
                <w:rFonts w:ascii="Constantia" w:eastAsia="Constantia" w:hAnsi="Constantia" w:cs="Constantia"/>
                <w:b/>
                <w:sz w:val="20"/>
                <w:szCs w:val="20"/>
              </w:rPr>
              <w:t>Relationships and labels</w:t>
            </w:r>
          </w:p>
          <w:p w14:paraId="7FAC0099" w14:textId="77777777" w:rsidR="00C5050B" w:rsidRDefault="00EA066C">
            <w:pPr>
              <w:numPr>
                <w:ilvl w:val="0"/>
                <w:numId w:val="11"/>
              </w:numPr>
              <w:spacing w:line="240" w:lineRule="auto"/>
              <w:rPr>
                <w:rFonts w:ascii="Constantia" w:eastAsia="Constantia" w:hAnsi="Constantia" w:cs="Constantia"/>
                <w:sz w:val="20"/>
                <w:szCs w:val="20"/>
              </w:rPr>
            </w:pPr>
            <w:r>
              <w:rPr>
                <w:rFonts w:ascii="Constantia" w:eastAsia="Constantia" w:hAnsi="Constantia" w:cs="Constantia"/>
                <w:sz w:val="20"/>
                <w:szCs w:val="20"/>
              </w:rPr>
              <w:t>The relationships among the components</w:t>
            </w:r>
          </w:p>
          <w:p w14:paraId="049FF2CF" w14:textId="77777777" w:rsidR="00C5050B" w:rsidRDefault="00EA066C">
            <w:pPr>
              <w:numPr>
                <w:ilvl w:val="0"/>
                <w:numId w:val="11"/>
              </w:numPr>
              <w:spacing w:line="240" w:lineRule="auto"/>
              <w:rPr>
                <w:rFonts w:ascii="Constantia" w:eastAsia="Constantia" w:hAnsi="Constantia" w:cs="Constantia"/>
                <w:sz w:val="20"/>
                <w:szCs w:val="20"/>
              </w:rPr>
            </w:pPr>
            <w:r>
              <w:rPr>
                <w:rFonts w:ascii="Constantia" w:eastAsia="Constantia" w:hAnsi="Constantia" w:cs="Constantia"/>
                <w:sz w:val="20"/>
                <w:szCs w:val="20"/>
              </w:rPr>
              <w:t>The relationship between the components and Monique’s diabetes</w:t>
            </w:r>
          </w:p>
        </w:tc>
      </w:tr>
    </w:tbl>
    <w:p w14:paraId="3C5E1B1B" w14:textId="77777777" w:rsidR="00C5050B" w:rsidRDefault="00EA066C">
      <w:pPr>
        <w:rPr>
          <w:rFonts w:ascii="Constantia" w:eastAsia="Constantia" w:hAnsi="Constantia" w:cs="Constantia"/>
          <w:sz w:val="24"/>
          <w:szCs w:val="24"/>
        </w:rPr>
      </w:pPr>
      <w:r>
        <w:rPr>
          <w:rFonts w:ascii="Constantia" w:eastAsia="Constantia" w:hAnsi="Constantia" w:cs="Constantia"/>
          <w:sz w:val="24"/>
          <w:szCs w:val="24"/>
        </w:rPr>
        <w:t xml:space="preserve"> </w:t>
      </w:r>
    </w:p>
    <w:p w14:paraId="0142B9E6" w14:textId="77777777" w:rsidR="00C5050B" w:rsidRDefault="00EA066C">
      <w:pPr>
        <w:numPr>
          <w:ilvl w:val="0"/>
          <w:numId w:val="45"/>
        </w:numPr>
        <w:spacing w:line="240" w:lineRule="auto"/>
        <w:rPr>
          <w:rFonts w:ascii="Constantia" w:eastAsia="Constantia" w:hAnsi="Constantia" w:cs="Constantia"/>
          <w:sz w:val="24"/>
          <w:szCs w:val="24"/>
        </w:rPr>
      </w:pPr>
      <w:r>
        <w:rPr>
          <w:rFonts w:ascii="Constantia" w:eastAsia="Constantia" w:hAnsi="Constantia" w:cs="Constantia"/>
          <w:b/>
          <w:sz w:val="24"/>
          <w:szCs w:val="24"/>
        </w:rPr>
        <w:t>SHARE as a whole group/class -</w:t>
      </w:r>
      <w:r>
        <w:rPr>
          <w:rFonts w:ascii="Constantia" w:eastAsia="Constantia" w:hAnsi="Constantia" w:cs="Constantia"/>
          <w:sz w:val="24"/>
          <w:szCs w:val="24"/>
        </w:rPr>
        <w:t xml:space="preserve"> Collectively, share the models with the class such as a gallery walk. </w:t>
      </w:r>
    </w:p>
    <w:p w14:paraId="77E24CEC" w14:textId="77777777" w:rsidR="00C5050B" w:rsidRDefault="00EA066C">
      <w:pPr>
        <w:numPr>
          <w:ilvl w:val="1"/>
          <w:numId w:val="45"/>
        </w:numPr>
        <w:spacing w:line="240" w:lineRule="auto"/>
        <w:rPr>
          <w:rFonts w:ascii="Constantia" w:eastAsia="Constantia" w:hAnsi="Constantia" w:cs="Constantia"/>
          <w:sz w:val="24"/>
          <w:szCs w:val="24"/>
        </w:rPr>
      </w:pPr>
      <w:r>
        <w:rPr>
          <w:rFonts w:ascii="Constantia" w:eastAsia="Constantia" w:hAnsi="Constantia" w:cs="Constantia"/>
          <w:sz w:val="24"/>
          <w:szCs w:val="24"/>
        </w:rPr>
        <w:t>When sharing models, discuss with the students:</w:t>
      </w:r>
    </w:p>
    <w:p w14:paraId="3FADE58F" w14:textId="77777777" w:rsidR="00C5050B" w:rsidRDefault="00EA066C">
      <w:pPr>
        <w:numPr>
          <w:ilvl w:val="2"/>
          <w:numId w:val="45"/>
        </w:numPr>
        <w:spacing w:line="240" w:lineRule="auto"/>
        <w:rPr>
          <w:rFonts w:ascii="Constantia" w:eastAsia="Constantia" w:hAnsi="Constantia" w:cs="Constantia"/>
          <w:sz w:val="24"/>
          <w:szCs w:val="24"/>
        </w:rPr>
      </w:pPr>
      <w:r>
        <w:rPr>
          <w:rFonts w:ascii="Constantia" w:eastAsia="Constantia" w:hAnsi="Constantia" w:cs="Constantia"/>
          <w:sz w:val="24"/>
          <w:szCs w:val="24"/>
        </w:rPr>
        <w:t>The similarities and differences between the models</w:t>
      </w:r>
    </w:p>
    <w:p w14:paraId="0D4C6CA7" w14:textId="77777777" w:rsidR="00C5050B" w:rsidRDefault="00EA066C">
      <w:pPr>
        <w:numPr>
          <w:ilvl w:val="2"/>
          <w:numId w:val="45"/>
        </w:numPr>
        <w:spacing w:line="240" w:lineRule="auto"/>
        <w:rPr>
          <w:rFonts w:ascii="Constantia" w:eastAsia="Constantia" w:hAnsi="Constantia" w:cs="Constantia"/>
          <w:sz w:val="24"/>
          <w:szCs w:val="24"/>
        </w:rPr>
      </w:pPr>
      <w:r>
        <w:rPr>
          <w:rFonts w:ascii="Constantia" w:eastAsia="Constantia" w:hAnsi="Constantia" w:cs="Constantia"/>
          <w:sz w:val="24"/>
          <w:szCs w:val="24"/>
        </w:rPr>
        <w:t>The models’ strengths and weaknesses</w:t>
      </w:r>
    </w:p>
    <w:p w14:paraId="47F10401" w14:textId="77777777" w:rsidR="00C5050B" w:rsidRDefault="00EA066C">
      <w:pPr>
        <w:numPr>
          <w:ilvl w:val="2"/>
          <w:numId w:val="45"/>
        </w:numPr>
        <w:spacing w:line="240" w:lineRule="auto"/>
        <w:rPr>
          <w:rFonts w:ascii="Constantia" w:eastAsia="Constantia" w:hAnsi="Constantia" w:cs="Constantia"/>
          <w:sz w:val="24"/>
          <w:szCs w:val="24"/>
        </w:rPr>
      </w:pPr>
      <w:r>
        <w:rPr>
          <w:rFonts w:ascii="Constantia" w:eastAsia="Constantia" w:hAnsi="Constantia" w:cs="Constantia"/>
          <w:sz w:val="24"/>
          <w:szCs w:val="24"/>
        </w:rPr>
        <w:t>Ways to improve the various models</w:t>
      </w:r>
    </w:p>
    <w:p w14:paraId="04338331" w14:textId="77777777" w:rsidR="00C5050B" w:rsidRDefault="00C5050B">
      <w:pPr>
        <w:spacing w:line="240" w:lineRule="auto"/>
        <w:rPr>
          <w:rFonts w:ascii="Constantia" w:eastAsia="Constantia" w:hAnsi="Constantia" w:cs="Constantia"/>
          <w:sz w:val="24"/>
          <w:szCs w:val="24"/>
        </w:rPr>
      </w:pPr>
    </w:p>
    <w:p w14:paraId="473CA6B2" w14:textId="77777777" w:rsidR="00C5050B" w:rsidRDefault="00EA066C">
      <w:pPr>
        <w:spacing w:line="240" w:lineRule="auto"/>
        <w:ind w:left="720"/>
        <w:rPr>
          <w:rFonts w:ascii="Constantia" w:eastAsia="Constantia" w:hAnsi="Constantia" w:cs="Constantia"/>
          <w:sz w:val="24"/>
          <w:szCs w:val="24"/>
        </w:rPr>
      </w:pPr>
      <w:r>
        <w:rPr>
          <w:rFonts w:ascii="Constantia" w:eastAsia="Constantia" w:hAnsi="Constantia" w:cs="Constantia"/>
          <w:sz w:val="24"/>
          <w:szCs w:val="24"/>
        </w:rPr>
        <w:t xml:space="preserve">*Throughout this exercise, the teacher will introduce: The modeling cycle and its constituent steps - The </w:t>
      </w:r>
      <w:r>
        <w:rPr>
          <w:rFonts w:ascii="Constantia" w:eastAsia="Constantia" w:hAnsi="Constantia" w:cs="Constantia"/>
          <w:b/>
          <w:sz w:val="24"/>
          <w:szCs w:val="24"/>
        </w:rPr>
        <w:t>Modeling Cycle graphic</w:t>
      </w:r>
      <w:r>
        <w:rPr>
          <w:rFonts w:ascii="Constantia" w:eastAsia="Constantia" w:hAnsi="Constantia" w:cs="Constantia"/>
          <w:sz w:val="24"/>
          <w:szCs w:val="24"/>
        </w:rPr>
        <w:t xml:space="preserve"> can be found at the bottom of this learning set. </w:t>
      </w:r>
    </w:p>
    <w:p w14:paraId="7CD3E7D5" w14:textId="77777777" w:rsidR="00C5050B" w:rsidRDefault="00C5050B">
      <w:pPr>
        <w:spacing w:line="240" w:lineRule="auto"/>
        <w:rPr>
          <w:rFonts w:ascii="Constantia" w:eastAsia="Constantia" w:hAnsi="Constantia" w:cs="Constantia"/>
          <w:sz w:val="24"/>
          <w:szCs w:val="24"/>
        </w:rPr>
      </w:pPr>
    </w:p>
    <w:p w14:paraId="6871C92B" w14:textId="77777777" w:rsidR="00C5050B" w:rsidRDefault="00EA066C">
      <w:pPr>
        <w:numPr>
          <w:ilvl w:val="0"/>
          <w:numId w:val="45"/>
        </w:numPr>
        <w:spacing w:line="240" w:lineRule="auto"/>
        <w:rPr>
          <w:rFonts w:ascii="Constantia" w:eastAsia="Constantia" w:hAnsi="Constantia" w:cs="Constantia"/>
          <w:sz w:val="24"/>
          <w:szCs w:val="24"/>
        </w:rPr>
      </w:pPr>
      <w:r>
        <w:rPr>
          <w:rFonts w:ascii="Constantia" w:eastAsia="Constantia" w:hAnsi="Constantia" w:cs="Constantia"/>
          <w:b/>
          <w:sz w:val="24"/>
          <w:szCs w:val="24"/>
        </w:rPr>
        <w:t>REVISE in small groups</w:t>
      </w:r>
      <w:r>
        <w:rPr>
          <w:rFonts w:ascii="Constantia" w:eastAsia="Constantia" w:hAnsi="Constantia" w:cs="Constantia"/>
          <w:sz w:val="24"/>
          <w:szCs w:val="24"/>
        </w:rPr>
        <w:t xml:space="preserve"> - Have the students revise their models. Once they finish, they can document (take a picture of) each group’s model and send it to their teacher. These models can be used for formative assessment, and to examine and reflect upon students’ model development process at the end of the unit.</w:t>
      </w:r>
    </w:p>
    <w:p w14:paraId="703F5AF3" w14:textId="77777777" w:rsidR="00C5050B" w:rsidRDefault="00C5050B">
      <w:pPr>
        <w:spacing w:line="240" w:lineRule="auto"/>
        <w:rPr>
          <w:rFonts w:ascii="Constantia" w:eastAsia="Constantia" w:hAnsi="Constantia" w:cs="Constantia"/>
          <w:sz w:val="24"/>
          <w:szCs w:val="24"/>
        </w:rPr>
      </w:pPr>
    </w:p>
    <w:p w14:paraId="4990FE6F" w14:textId="77777777" w:rsidR="00C5050B" w:rsidRDefault="00C5050B">
      <w:pPr>
        <w:spacing w:line="240" w:lineRule="auto"/>
        <w:rPr>
          <w:rFonts w:ascii="Constantia" w:eastAsia="Constantia" w:hAnsi="Constantia" w:cs="Constantia"/>
          <w:sz w:val="24"/>
          <w:szCs w:val="24"/>
        </w:rPr>
      </w:pPr>
    </w:p>
    <w:tbl>
      <w:tblPr>
        <w:tblStyle w:val="afa"/>
        <w:tblW w:w="9360" w:type="dxa"/>
        <w:tblLayout w:type="fixed"/>
        <w:tblLook w:val="0600" w:firstRow="0" w:lastRow="0" w:firstColumn="0" w:lastColumn="0" w:noHBand="1" w:noVBand="1"/>
      </w:tblPr>
      <w:tblGrid>
        <w:gridCol w:w="9360"/>
      </w:tblGrid>
      <w:tr w:rsidR="00C5050B" w14:paraId="25499A09" w14:textId="77777777">
        <w:trPr>
          <w:trHeight w:val="615"/>
        </w:trPr>
        <w:tc>
          <w:tcPr>
            <w:tcW w:w="9360" w:type="dxa"/>
            <w:shd w:val="clear" w:color="auto" w:fill="8BC54C"/>
            <w:tcMar>
              <w:top w:w="100" w:type="dxa"/>
              <w:left w:w="100" w:type="dxa"/>
              <w:bottom w:w="100" w:type="dxa"/>
              <w:right w:w="100" w:type="dxa"/>
            </w:tcMar>
          </w:tcPr>
          <w:p w14:paraId="5A7DC05D" w14:textId="77777777" w:rsidR="00C5050B" w:rsidRDefault="00EA066C">
            <w:pPr>
              <w:spacing w:line="240" w:lineRule="auto"/>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 xml:space="preserve">Lesson 5 - Linking Ideas </w:t>
            </w:r>
          </w:p>
        </w:tc>
      </w:tr>
    </w:tbl>
    <w:p w14:paraId="13A7147A" w14:textId="77777777" w:rsidR="00C5050B" w:rsidRDefault="00C5050B">
      <w:pPr>
        <w:spacing w:line="240" w:lineRule="auto"/>
        <w:rPr>
          <w:rFonts w:ascii="Constantia" w:eastAsia="Constantia" w:hAnsi="Constantia" w:cs="Constantia"/>
          <w:sz w:val="24"/>
          <w:szCs w:val="24"/>
        </w:rPr>
      </w:pPr>
    </w:p>
    <w:tbl>
      <w:tblPr>
        <w:tblStyle w:val="afb"/>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90"/>
        <w:gridCol w:w="7470"/>
      </w:tblGrid>
      <w:tr w:rsidR="00C5050B" w14:paraId="57554822" w14:textId="77777777">
        <w:tc>
          <w:tcPr>
            <w:tcW w:w="1890" w:type="dxa"/>
            <w:shd w:val="clear" w:color="auto" w:fill="auto"/>
            <w:tcMar>
              <w:top w:w="100" w:type="dxa"/>
              <w:left w:w="100" w:type="dxa"/>
              <w:bottom w:w="100" w:type="dxa"/>
              <w:right w:w="100" w:type="dxa"/>
            </w:tcMar>
          </w:tcPr>
          <w:p w14:paraId="0BC9518F" w14:textId="77777777" w:rsidR="00C5050B" w:rsidRDefault="00EA066C">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Learning Goal</w:t>
            </w:r>
          </w:p>
        </w:tc>
        <w:tc>
          <w:tcPr>
            <w:tcW w:w="7470" w:type="dxa"/>
            <w:shd w:val="clear" w:color="auto" w:fill="auto"/>
            <w:tcMar>
              <w:top w:w="100" w:type="dxa"/>
              <w:left w:w="100" w:type="dxa"/>
              <w:bottom w:w="100" w:type="dxa"/>
              <w:right w:w="100" w:type="dxa"/>
            </w:tcMar>
          </w:tcPr>
          <w:p w14:paraId="454A8822"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The students further develop their models to further explain what controls Monique’s diabetes</w:t>
            </w:r>
          </w:p>
        </w:tc>
      </w:tr>
      <w:tr w:rsidR="00C5050B" w14:paraId="40D9C5B1" w14:textId="77777777">
        <w:trPr>
          <w:trHeight w:val="440"/>
        </w:trPr>
        <w:tc>
          <w:tcPr>
            <w:tcW w:w="1890" w:type="dxa"/>
            <w:vMerge w:val="restart"/>
            <w:shd w:val="clear" w:color="auto" w:fill="auto"/>
            <w:tcMar>
              <w:top w:w="100" w:type="dxa"/>
              <w:left w:w="100" w:type="dxa"/>
              <w:bottom w:w="100" w:type="dxa"/>
              <w:right w:w="100" w:type="dxa"/>
            </w:tcMar>
          </w:tcPr>
          <w:p w14:paraId="7DBD1AA3" w14:textId="77777777" w:rsidR="00C5050B" w:rsidRDefault="00EA066C">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Connection to NGSS </w:t>
            </w:r>
          </w:p>
        </w:tc>
        <w:tc>
          <w:tcPr>
            <w:tcW w:w="7470" w:type="dxa"/>
            <w:shd w:val="clear" w:color="auto" w:fill="auto"/>
            <w:tcMar>
              <w:top w:w="100" w:type="dxa"/>
              <w:left w:w="100" w:type="dxa"/>
              <w:bottom w:w="100" w:type="dxa"/>
              <w:right w:w="100" w:type="dxa"/>
            </w:tcMar>
          </w:tcPr>
          <w:p w14:paraId="5AB3DAB2"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DCI: LS1.B: Growth and Development of Organisms</w:t>
            </w:r>
          </w:p>
        </w:tc>
      </w:tr>
      <w:tr w:rsidR="00C5050B" w14:paraId="155CC1E2" w14:textId="77777777">
        <w:trPr>
          <w:trHeight w:val="440"/>
        </w:trPr>
        <w:tc>
          <w:tcPr>
            <w:tcW w:w="1890" w:type="dxa"/>
            <w:vMerge/>
            <w:shd w:val="clear" w:color="auto" w:fill="auto"/>
            <w:tcMar>
              <w:top w:w="100" w:type="dxa"/>
              <w:left w:w="100" w:type="dxa"/>
              <w:bottom w:w="100" w:type="dxa"/>
              <w:right w:w="100" w:type="dxa"/>
            </w:tcMar>
          </w:tcPr>
          <w:p w14:paraId="7D81E7C5" w14:textId="77777777" w:rsidR="00C5050B" w:rsidRDefault="00C5050B">
            <w:pPr>
              <w:widowControl w:val="0"/>
              <w:spacing w:line="240" w:lineRule="auto"/>
              <w:rPr>
                <w:rFonts w:ascii="Constantia" w:eastAsia="Constantia" w:hAnsi="Constantia" w:cs="Constantia"/>
                <w:sz w:val="24"/>
                <w:szCs w:val="24"/>
              </w:rPr>
            </w:pPr>
          </w:p>
        </w:tc>
        <w:tc>
          <w:tcPr>
            <w:tcW w:w="7470" w:type="dxa"/>
            <w:shd w:val="clear" w:color="auto" w:fill="auto"/>
            <w:tcMar>
              <w:top w:w="100" w:type="dxa"/>
              <w:left w:w="100" w:type="dxa"/>
              <w:bottom w:w="100" w:type="dxa"/>
              <w:right w:w="100" w:type="dxa"/>
            </w:tcMar>
          </w:tcPr>
          <w:p w14:paraId="7BA573EA"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Practice: Developing models </w:t>
            </w:r>
          </w:p>
        </w:tc>
      </w:tr>
      <w:tr w:rsidR="00C5050B" w14:paraId="1DDAB220" w14:textId="77777777">
        <w:trPr>
          <w:trHeight w:val="440"/>
        </w:trPr>
        <w:tc>
          <w:tcPr>
            <w:tcW w:w="1890" w:type="dxa"/>
            <w:vMerge/>
            <w:shd w:val="clear" w:color="auto" w:fill="auto"/>
            <w:tcMar>
              <w:top w:w="100" w:type="dxa"/>
              <w:left w:w="100" w:type="dxa"/>
              <w:bottom w:w="100" w:type="dxa"/>
              <w:right w:w="100" w:type="dxa"/>
            </w:tcMar>
          </w:tcPr>
          <w:p w14:paraId="2286C7E8" w14:textId="77777777" w:rsidR="00C5050B" w:rsidRDefault="00C5050B">
            <w:pPr>
              <w:widowControl w:val="0"/>
              <w:spacing w:line="240" w:lineRule="auto"/>
              <w:rPr>
                <w:rFonts w:ascii="Constantia" w:eastAsia="Constantia" w:hAnsi="Constantia" w:cs="Constantia"/>
                <w:sz w:val="24"/>
                <w:szCs w:val="24"/>
              </w:rPr>
            </w:pPr>
          </w:p>
        </w:tc>
        <w:tc>
          <w:tcPr>
            <w:tcW w:w="7470" w:type="dxa"/>
            <w:shd w:val="clear" w:color="auto" w:fill="auto"/>
            <w:tcMar>
              <w:top w:w="100" w:type="dxa"/>
              <w:left w:w="100" w:type="dxa"/>
              <w:bottom w:w="100" w:type="dxa"/>
              <w:right w:w="100" w:type="dxa"/>
            </w:tcMar>
          </w:tcPr>
          <w:p w14:paraId="27AFC9BA"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CCC: Cause and effect</w:t>
            </w:r>
          </w:p>
        </w:tc>
      </w:tr>
    </w:tbl>
    <w:p w14:paraId="69F02906" w14:textId="77777777" w:rsidR="00C5050B" w:rsidRDefault="00C5050B">
      <w:pPr>
        <w:spacing w:line="240" w:lineRule="auto"/>
        <w:rPr>
          <w:rFonts w:ascii="Constantia" w:eastAsia="Constantia" w:hAnsi="Constantia" w:cs="Constantia"/>
          <w:sz w:val="24"/>
          <w:szCs w:val="24"/>
        </w:rPr>
      </w:pPr>
    </w:p>
    <w:p w14:paraId="3D62BC3F" w14:textId="77777777" w:rsidR="00C5050B"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 xml:space="preserve">Through class discussion, the students, guided by the teacher, will develop integrated models which connect the consensus models from learning sets 2 &amp; 5 to continue to explain diabetes and how it affects Monique. </w:t>
      </w:r>
    </w:p>
    <w:p w14:paraId="0FDC9A67" w14:textId="77777777" w:rsidR="00C5050B" w:rsidRDefault="00C5050B">
      <w:pPr>
        <w:spacing w:line="240" w:lineRule="auto"/>
        <w:rPr>
          <w:rFonts w:ascii="Constantia" w:eastAsia="Constantia" w:hAnsi="Constantia" w:cs="Constantia"/>
          <w:sz w:val="24"/>
          <w:szCs w:val="24"/>
        </w:rPr>
      </w:pPr>
    </w:p>
    <w:p w14:paraId="1D1C08E8" w14:textId="77777777" w:rsidR="00C5050B"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Using Learning Set 2 &amp; 5 models, based on Monique, students will construct an integrated model </w:t>
      </w:r>
      <w:r>
        <w:rPr>
          <w:rFonts w:ascii="Constantia" w:eastAsia="Constantia" w:hAnsi="Constantia" w:cs="Constantia"/>
          <w:b/>
          <w:sz w:val="24"/>
          <w:szCs w:val="24"/>
        </w:rPr>
        <w:t>to continue to explain</w:t>
      </w:r>
      <w:r>
        <w:rPr>
          <w:rFonts w:ascii="Constantia" w:eastAsia="Constantia" w:hAnsi="Constantia" w:cs="Constantia"/>
          <w:sz w:val="24"/>
          <w:szCs w:val="24"/>
        </w:rPr>
        <w:t xml:space="preserve"> the phenomenon of diabetes by answering the sub-Driving Question of the Unit: </w:t>
      </w:r>
      <w:r>
        <w:rPr>
          <w:rFonts w:ascii="Constantia" w:eastAsia="Constantia" w:hAnsi="Constantia" w:cs="Constantia"/>
          <w:b/>
          <w:sz w:val="24"/>
          <w:szCs w:val="24"/>
        </w:rPr>
        <w:t xml:space="preserve">What can Monique do to make her environment </w:t>
      </w:r>
      <w:proofErr w:type="gramStart"/>
      <w:r>
        <w:rPr>
          <w:rFonts w:ascii="Constantia" w:eastAsia="Constantia" w:hAnsi="Constantia" w:cs="Constantia"/>
          <w:b/>
          <w:sz w:val="24"/>
          <w:szCs w:val="24"/>
        </w:rPr>
        <w:t>healthier?,</w:t>
      </w:r>
      <w:proofErr w:type="gramEnd"/>
      <w:r>
        <w:rPr>
          <w:rFonts w:ascii="Constantia" w:eastAsia="Constantia" w:hAnsi="Constantia" w:cs="Constantia"/>
          <w:b/>
          <w:sz w:val="24"/>
          <w:szCs w:val="24"/>
        </w:rPr>
        <w:t xml:space="preserve"> </w:t>
      </w:r>
      <w:r>
        <w:rPr>
          <w:rFonts w:ascii="Constantia" w:eastAsia="Constantia" w:hAnsi="Constantia" w:cs="Constantia"/>
          <w:sz w:val="24"/>
          <w:szCs w:val="24"/>
        </w:rPr>
        <w:t xml:space="preserve">through a focus on how/where LS2 and LS5 models converge. </w:t>
      </w:r>
    </w:p>
    <w:p w14:paraId="578E7B8E" w14:textId="77777777" w:rsidR="00C5050B" w:rsidRDefault="00C5050B">
      <w:pPr>
        <w:spacing w:line="240" w:lineRule="auto"/>
        <w:rPr>
          <w:rFonts w:ascii="Constantia" w:eastAsia="Constantia" w:hAnsi="Constantia" w:cs="Constantia"/>
          <w:i/>
          <w:sz w:val="24"/>
          <w:szCs w:val="24"/>
        </w:rPr>
      </w:pPr>
    </w:p>
    <w:p w14:paraId="1026D72C" w14:textId="26DF065A" w:rsidR="00C5050B" w:rsidRDefault="00EA066C">
      <w:pPr>
        <w:numPr>
          <w:ilvl w:val="0"/>
          <w:numId w:val="26"/>
        </w:numPr>
        <w:spacing w:line="240" w:lineRule="auto"/>
        <w:rPr>
          <w:rFonts w:ascii="Constantia" w:eastAsia="Constantia" w:hAnsi="Constantia" w:cs="Constantia"/>
          <w:sz w:val="24"/>
          <w:szCs w:val="24"/>
        </w:rPr>
      </w:pPr>
      <w:r>
        <w:rPr>
          <w:rFonts w:ascii="Constantia" w:eastAsia="Constantia" w:hAnsi="Constantia" w:cs="Constantia"/>
          <w:b/>
          <w:sz w:val="24"/>
          <w:szCs w:val="24"/>
        </w:rPr>
        <w:t>Teachers guide</w:t>
      </w:r>
      <w:r w:rsidR="00252EE6">
        <w:rPr>
          <w:rFonts w:ascii="Constantia" w:eastAsia="Constantia" w:hAnsi="Constantia" w:cs="Constantia"/>
          <w:b/>
          <w:sz w:val="24"/>
          <w:szCs w:val="24"/>
        </w:rPr>
        <w:t xml:space="preserve"> and Student version found in Learning Set 1</w:t>
      </w:r>
      <w:r w:rsidRPr="00571FBF">
        <w:rPr>
          <w:rFonts w:ascii="Constantia" w:eastAsia="Constantia" w:hAnsi="Constantia" w:cs="Constantia"/>
          <w:sz w:val="24"/>
          <w:szCs w:val="24"/>
        </w:rPr>
        <w:t xml:space="preserve"> </w:t>
      </w:r>
      <w:r>
        <w:rPr>
          <w:rFonts w:ascii="Constantia" w:eastAsia="Constantia" w:hAnsi="Constantia" w:cs="Constantia"/>
          <w:sz w:val="24"/>
          <w:szCs w:val="24"/>
        </w:rPr>
        <w:t xml:space="preserve">The following list of questions and </w:t>
      </w:r>
      <w:r w:rsidRPr="00A70A89">
        <w:rPr>
          <w:rFonts w:ascii="Constantia" w:eastAsia="Constantia" w:hAnsi="Constantia" w:cs="Constantia"/>
          <w:sz w:val="24"/>
          <w:szCs w:val="24"/>
        </w:rPr>
        <w:t xml:space="preserve">DQ and modeling chart </w:t>
      </w:r>
      <w:r>
        <w:rPr>
          <w:rFonts w:ascii="Constantia" w:eastAsia="Constantia" w:hAnsi="Constantia" w:cs="Constantia"/>
          <w:sz w:val="24"/>
          <w:szCs w:val="24"/>
        </w:rPr>
        <w:t>(teacher complete version) can guide connecting the two models.</w:t>
      </w:r>
    </w:p>
    <w:p w14:paraId="3D196BA1" w14:textId="77777777" w:rsidR="00C5050B" w:rsidRDefault="00EA066C">
      <w:pPr>
        <w:numPr>
          <w:ilvl w:val="1"/>
          <w:numId w:val="2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To support linking two different models: </w:t>
      </w:r>
    </w:p>
    <w:p w14:paraId="1342E59E" w14:textId="77777777" w:rsidR="00C5050B" w:rsidRDefault="00EA066C">
      <w:pPr>
        <w:numPr>
          <w:ilvl w:val="0"/>
          <w:numId w:val="9"/>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are the common components between the two learning sets? </w:t>
      </w:r>
    </w:p>
    <w:p w14:paraId="086FA7FB" w14:textId="77777777" w:rsidR="00C5050B" w:rsidRDefault="00EA066C">
      <w:pPr>
        <w:numPr>
          <w:ilvl w:val="0"/>
          <w:numId w:val="9"/>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Where do the two models link together? </w:t>
      </w:r>
    </w:p>
    <w:p w14:paraId="3E8C09E5" w14:textId="77777777" w:rsidR="00C5050B" w:rsidRDefault="00EA066C">
      <w:pPr>
        <w:numPr>
          <w:ilvl w:val="0"/>
          <w:numId w:val="9"/>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are the main ideas of each learning set? How can they be linked? </w:t>
      </w:r>
    </w:p>
    <w:p w14:paraId="1D647B7F" w14:textId="77777777" w:rsidR="00C5050B" w:rsidRDefault="00EA066C">
      <w:pPr>
        <w:numPr>
          <w:ilvl w:val="0"/>
          <w:numId w:val="9"/>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does one model help explain / expand / elaborate another? </w:t>
      </w:r>
    </w:p>
    <w:p w14:paraId="32E280CB" w14:textId="77777777" w:rsidR="00C5050B" w:rsidRDefault="00EA066C">
      <w:pPr>
        <w:numPr>
          <w:ilvl w:val="1"/>
          <w:numId w:val="26"/>
        </w:numPr>
        <w:spacing w:line="240" w:lineRule="auto"/>
        <w:rPr>
          <w:rFonts w:ascii="Constantia" w:eastAsia="Constantia" w:hAnsi="Constantia" w:cs="Constantia"/>
          <w:sz w:val="24"/>
          <w:szCs w:val="24"/>
        </w:rPr>
      </w:pPr>
      <w:r>
        <w:rPr>
          <w:rFonts w:ascii="Constantia" w:eastAsia="Constantia" w:hAnsi="Constantia" w:cs="Constantia"/>
          <w:sz w:val="24"/>
          <w:szCs w:val="24"/>
        </w:rPr>
        <w:t>To support the evidence:</w:t>
      </w:r>
    </w:p>
    <w:p w14:paraId="3673B46D" w14:textId="77777777" w:rsidR="00C5050B" w:rsidRDefault="00EA066C">
      <w:pPr>
        <w:numPr>
          <w:ilvl w:val="0"/>
          <w:numId w:val="1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activities did we do in each learning set? </w:t>
      </w:r>
    </w:p>
    <w:p w14:paraId="0FDD9AC8" w14:textId="77777777" w:rsidR="00C5050B" w:rsidRDefault="00EA066C">
      <w:pPr>
        <w:numPr>
          <w:ilvl w:val="0"/>
          <w:numId w:val="1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videos did we watch? </w:t>
      </w:r>
    </w:p>
    <w:p w14:paraId="4387B4AF" w14:textId="77777777" w:rsidR="00C5050B" w:rsidRDefault="00EA066C">
      <w:pPr>
        <w:numPr>
          <w:ilvl w:val="0"/>
          <w:numId w:val="1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experiment(s) did we conduct? </w:t>
      </w:r>
    </w:p>
    <w:p w14:paraId="482B8919" w14:textId="77777777" w:rsidR="00C5050B" w:rsidRDefault="00EA066C">
      <w:pPr>
        <w:numPr>
          <w:ilvl w:val="0"/>
          <w:numId w:val="1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data (i.e. from simulation, chart, experiment) did we collect or use? </w:t>
      </w:r>
    </w:p>
    <w:p w14:paraId="493750A9" w14:textId="77777777" w:rsidR="00C5050B" w:rsidRDefault="00EA066C">
      <w:pPr>
        <w:numPr>
          <w:ilvl w:val="0"/>
          <w:numId w:val="1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are some specific examples, shown in your models, that can be used as evidence to support your claim? </w:t>
      </w:r>
    </w:p>
    <w:p w14:paraId="6A1E2F4B" w14:textId="77777777" w:rsidR="00C5050B" w:rsidRDefault="00EA066C">
      <w:pPr>
        <w:numPr>
          <w:ilvl w:val="1"/>
          <w:numId w:val="26"/>
        </w:numPr>
        <w:spacing w:line="240" w:lineRule="auto"/>
        <w:rPr>
          <w:rFonts w:ascii="Constantia" w:eastAsia="Constantia" w:hAnsi="Constantia" w:cs="Constantia"/>
          <w:sz w:val="24"/>
          <w:szCs w:val="24"/>
        </w:rPr>
      </w:pPr>
      <w:r>
        <w:rPr>
          <w:rFonts w:ascii="Constantia" w:eastAsia="Constantia" w:hAnsi="Constantia" w:cs="Constantia"/>
          <w:sz w:val="24"/>
          <w:szCs w:val="24"/>
        </w:rPr>
        <w:t>To support the reasoning:</w:t>
      </w:r>
    </w:p>
    <w:p w14:paraId="23095087" w14:textId="77777777" w:rsidR="00C5050B" w:rsidRDefault="00EA066C">
      <w:pPr>
        <w:numPr>
          <w:ilvl w:val="0"/>
          <w:numId w:val="15"/>
        </w:numPr>
        <w:spacing w:line="240" w:lineRule="auto"/>
        <w:rPr>
          <w:rFonts w:ascii="Constantia" w:eastAsia="Constantia" w:hAnsi="Constantia" w:cs="Constantia"/>
          <w:sz w:val="24"/>
          <w:szCs w:val="24"/>
        </w:rPr>
      </w:pPr>
      <w:r>
        <w:rPr>
          <w:rFonts w:ascii="Constantia" w:eastAsia="Constantia" w:hAnsi="Constantia" w:cs="Constantia"/>
          <w:sz w:val="24"/>
          <w:szCs w:val="24"/>
        </w:rPr>
        <w:t>What are the underlying scientific ideas shown in your models and in the unit that can explain how your claim and evidence are connected?</w:t>
      </w:r>
    </w:p>
    <w:p w14:paraId="3762FD52" w14:textId="77777777" w:rsidR="00C5050B" w:rsidRDefault="00EA066C">
      <w:pPr>
        <w:spacing w:line="240" w:lineRule="auto"/>
        <w:ind w:left="720" w:hanging="360"/>
        <w:rPr>
          <w:rFonts w:ascii="Constantia" w:eastAsia="Constantia" w:hAnsi="Constantia" w:cs="Constantia"/>
          <w:b/>
          <w:sz w:val="24"/>
          <w:szCs w:val="24"/>
        </w:rPr>
      </w:pPr>
      <w:r>
        <w:rPr>
          <w:rFonts w:ascii="Constantia" w:eastAsia="Constantia" w:hAnsi="Constantia" w:cs="Constantia"/>
          <w:b/>
          <w:sz w:val="24"/>
          <w:szCs w:val="24"/>
        </w:rPr>
        <w:t xml:space="preserve"> 2. Integrating LS2 and LS5 </w:t>
      </w:r>
    </w:p>
    <w:p w14:paraId="6B9D080E" w14:textId="3A394AB3" w:rsidR="00C5050B" w:rsidRDefault="00EA066C">
      <w:pPr>
        <w:numPr>
          <w:ilvl w:val="2"/>
          <w:numId w:val="21"/>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Main ideas to </w:t>
      </w:r>
      <w:r w:rsidR="00252EE6">
        <w:rPr>
          <w:rFonts w:ascii="Constantia" w:eastAsia="Constantia" w:hAnsi="Constantia" w:cs="Constantia"/>
          <w:sz w:val="24"/>
          <w:szCs w:val="24"/>
        </w:rPr>
        <w:t xml:space="preserve">include- </w:t>
      </w:r>
      <w:r>
        <w:rPr>
          <w:rFonts w:ascii="Constantia" w:eastAsia="Constantia" w:hAnsi="Constantia" w:cs="Constantia"/>
          <w:sz w:val="24"/>
          <w:szCs w:val="24"/>
        </w:rPr>
        <w:t>Mechanism of diabetes and sugar intake</w:t>
      </w:r>
    </w:p>
    <w:p w14:paraId="024AF60E" w14:textId="77777777" w:rsidR="00C5050B" w:rsidRDefault="00EA066C">
      <w:pPr>
        <w:numPr>
          <w:ilvl w:val="2"/>
          <w:numId w:val="21"/>
        </w:numPr>
        <w:spacing w:line="240" w:lineRule="auto"/>
        <w:rPr>
          <w:rFonts w:ascii="Constantia" w:eastAsia="Constantia" w:hAnsi="Constantia" w:cs="Constantia"/>
          <w:sz w:val="24"/>
          <w:szCs w:val="24"/>
        </w:rPr>
      </w:pPr>
      <w:r>
        <w:rPr>
          <w:rFonts w:ascii="Constantia" w:eastAsia="Constantia" w:hAnsi="Constantia" w:cs="Constantia"/>
          <w:sz w:val="24"/>
          <w:szCs w:val="24"/>
        </w:rPr>
        <w:t>Models can be linked to “sugar in foods” and “amount of sugar intake”, “blood glucose level” and “glucose in your blood,” and “diabetes.”</w:t>
      </w:r>
    </w:p>
    <w:p w14:paraId="10CE1908" w14:textId="77777777" w:rsidR="00C5050B" w:rsidRDefault="00EA066C">
      <w:pPr>
        <w:spacing w:line="240" w:lineRule="auto"/>
        <w:ind w:left="1440" w:hanging="2070"/>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1111A996" wp14:editId="6DA3A0AD">
            <wp:extent cx="5943600" cy="1676400"/>
            <wp:effectExtent l="0" t="0" r="0" b="0"/>
            <wp:docPr id="2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0"/>
                    <a:srcRect/>
                    <a:stretch>
                      <a:fillRect/>
                    </a:stretch>
                  </pic:blipFill>
                  <pic:spPr>
                    <a:xfrm>
                      <a:off x="0" y="0"/>
                      <a:ext cx="5943600" cy="1676400"/>
                    </a:xfrm>
                    <a:prstGeom prst="rect">
                      <a:avLst/>
                    </a:prstGeom>
                    <a:ln/>
                  </pic:spPr>
                </pic:pic>
              </a:graphicData>
            </a:graphic>
          </wp:inline>
        </w:drawing>
      </w:r>
    </w:p>
    <w:p w14:paraId="4DA30640" w14:textId="77777777" w:rsidR="00C5050B" w:rsidRDefault="00EA066C">
      <w:pPr>
        <w:spacing w:line="240" w:lineRule="auto"/>
        <w:ind w:left="540"/>
        <w:rPr>
          <w:rFonts w:ascii="Constantia" w:eastAsia="Constantia" w:hAnsi="Constantia" w:cs="Constantia"/>
          <w:sz w:val="24"/>
          <w:szCs w:val="24"/>
        </w:rPr>
      </w:pPr>
      <w:r>
        <w:rPr>
          <w:rFonts w:ascii="Constantia" w:eastAsia="Constantia" w:hAnsi="Constantia" w:cs="Constantia"/>
          <w:sz w:val="24"/>
          <w:szCs w:val="24"/>
        </w:rPr>
        <w:t xml:space="preserve"> </w:t>
      </w:r>
    </w:p>
    <w:p w14:paraId="02339487" w14:textId="77777777" w:rsidR="00C5050B" w:rsidRDefault="00EA066C">
      <w:pPr>
        <w:spacing w:line="240" w:lineRule="auto"/>
        <w:ind w:left="540"/>
        <w:rPr>
          <w:rFonts w:ascii="Constantia" w:eastAsia="Constantia" w:hAnsi="Constantia" w:cs="Constantia"/>
          <w:sz w:val="24"/>
          <w:szCs w:val="24"/>
        </w:rPr>
      </w:pPr>
      <w:r>
        <w:rPr>
          <w:rFonts w:ascii="Constantia" w:eastAsia="Constantia" w:hAnsi="Constantia" w:cs="Constantia"/>
          <w:sz w:val="24"/>
          <w:szCs w:val="24"/>
        </w:rPr>
        <w:t xml:space="preserve">3. </w:t>
      </w:r>
      <w:r>
        <w:rPr>
          <w:rFonts w:ascii="Constantia" w:eastAsia="Constantia" w:hAnsi="Constantia" w:cs="Constantia"/>
          <w:b/>
          <w:sz w:val="24"/>
          <w:szCs w:val="24"/>
        </w:rPr>
        <w:t>Discussion:</w:t>
      </w:r>
      <w:r>
        <w:rPr>
          <w:rFonts w:ascii="Constantia" w:eastAsia="Constantia" w:hAnsi="Constantia" w:cs="Constantia"/>
          <w:sz w:val="24"/>
          <w:szCs w:val="24"/>
        </w:rPr>
        <w:t xml:space="preserve"> Help students make the generalization from </w:t>
      </w:r>
      <w:r>
        <w:rPr>
          <w:rFonts w:ascii="Constantia" w:eastAsia="Constantia" w:hAnsi="Constantia" w:cs="Constantia"/>
          <w:b/>
          <w:i/>
          <w:sz w:val="24"/>
          <w:szCs w:val="24"/>
        </w:rPr>
        <w:t>Monique</w:t>
      </w:r>
      <w:r>
        <w:rPr>
          <w:rFonts w:ascii="Constantia" w:eastAsia="Constantia" w:hAnsi="Constantia" w:cs="Constantia"/>
          <w:sz w:val="24"/>
          <w:szCs w:val="24"/>
        </w:rPr>
        <w:t xml:space="preserve"> to </w:t>
      </w:r>
      <w:r>
        <w:rPr>
          <w:rFonts w:ascii="Constantia" w:eastAsia="Constantia" w:hAnsi="Constantia" w:cs="Constantia"/>
          <w:b/>
          <w:i/>
          <w:sz w:val="24"/>
          <w:szCs w:val="24"/>
        </w:rPr>
        <w:t>us/my</w:t>
      </w:r>
      <w:r>
        <w:rPr>
          <w:rFonts w:ascii="Constantia" w:eastAsia="Constantia" w:hAnsi="Constantia" w:cs="Constantia"/>
          <w:sz w:val="24"/>
          <w:szCs w:val="24"/>
        </w:rPr>
        <w:t xml:space="preserve">, and from </w:t>
      </w:r>
      <w:r>
        <w:rPr>
          <w:rFonts w:ascii="Constantia" w:eastAsia="Constantia" w:hAnsi="Constantia" w:cs="Constantia"/>
          <w:b/>
          <w:i/>
          <w:sz w:val="24"/>
          <w:szCs w:val="24"/>
        </w:rPr>
        <w:t>diabetes</w:t>
      </w:r>
      <w:r>
        <w:rPr>
          <w:rFonts w:ascii="Constantia" w:eastAsia="Constantia" w:hAnsi="Constantia" w:cs="Constantia"/>
          <w:sz w:val="24"/>
          <w:szCs w:val="24"/>
        </w:rPr>
        <w:t xml:space="preserve"> to </w:t>
      </w:r>
      <w:r>
        <w:rPr>
          <w:rFonts w:ascii="Constantia" w:eastAsia="Constantia" w:hAnsi="Constantia" w:cs="Constantia"/>
          <w:b/>
          <w:i/>
          <w:sz w:val="24"/>
          <w:szCs w:val="24"/>
        </w:rPr>
        <w:t>health</w:t>
      </w:r>
      <w:r>
        <w:rPr>
          <w:rFonts w:ascii="Constantia" w:eastAsia="Constantia" w:hAnsi="Constantia" w:cs="Constantia"/>
          <w:sz w:val="24"/>
          <w:szCs w:val="24"/>
        </w:rPr>
        <w:t>, for example:</w:t>
      </w:r>
    </w:p>
    <w:p w14:paraId="0FD5B944" w14:textId="77777777" w:rsidR="00C5050B" w:rsidRDefault="00EA066C">
      <w:pPr>
        <w:numPr>
          <w:ilvl w:val="2"/>
          <w:numId w:val="2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Ask students “Do the items on the DQB apply only to </w:t>
      </w:r>
      <w:r>
        <w:rPr>
          <w:rFonts w:ascii="Constantia" w:eastAsia="Constantia" w:hAnsi="Constantia" w:cs="Constantia"/>
          <w:b/>
          <w:i/>
          <w:sz w:val="24"/>
          <w:szCs w:val="24"/>
        </w:rPr>
        <w:t>Monique</w:t>
      </w:r>
      <w:r>
        <w:rPr>
          <w:rFonts w:ascii="Constantia" w:eastAsia="Constantia" w:hAnsi="Constantia" w:cs="Constantia"/>
          <w:sz w:val="24"/>
          <w:szCs w:val="24"/>
        </w:rPr>
        <w:t xml:space="preserve">, or can they be generalized to </w:t>
      </w:r>
      <w:r>
        <w:rPr>
          <w:rFonts w:ascii="Constantia" w:eastAsia="Constantia" w:hAnsi="Constantia" w:cs="Constantia"/>
          <w:b/>
          <w:i/>
          <w:sz w:val="24"/>
          <w:szCs w:val="24"/>
        </w:rPr>
        <w:t>other people</w:t>
      </w:r>
      <w:r>
        <w:rPr>
          <w:rFonts w:ascii="Constantia" w:eastAsia="Constantia" w:hAnsi="Constantia" w:cs="Constantia"/>
          <w:sz w:val="24"/>
          <w:szCs w:val="24"/>
        </w:rPr>
        <w:t xml:space="preserve"> as well?”</w:t>
      </w:r>
    </w:p>
    <w:p w14:paraId="15311E5B" w14:textId="77777777" w:rsidR="00C5050B" w:rsidRDefault="00EA066C">
      <w:pPr>
        <w:numPr>
          <w:ilvl w:val="2"/>
          <w:numId w:val="2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Original: What can </w:t>
      </w:r>
      <w:r>
        <w:rPr>
          <w:rFonts w:ascii="Constantia" w:eastAsia="Constantia" w:hAnsi="Constantia" w:cs="Constantia"/>
          <w:b/>
          <w:sz w:val="24"/>
          <w:szCs w:val="24"/>
        </w:rPr>
        <w:t>Monique</w:t>
      </w:r>
      <w:r>
        <w:rPr>
          <w:rFonts w:ascii="Constantia" w:eastAsia="Constantia" w:hAnsi="Constantia" w:cs="Constantia"/>
          <w:sz w:val="24"/>
          <w:szCs w:val="24"/>
        </w:rPr>
        <w:t xml:space="preserve"> do to make her environment healthier?</w:t>
      </w:r>
    </w:p>
    <w:p w14:paraId="18663977" w14:textId="77777777" w:rsidR="00C5050B" w:rsidRDefault="00EA066C">
      <w:pPr>
        <w:numPr>
          <w:ilvl w:val="3"/>
          <w:numId w:val="2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Change to: What can </w:t>
      </w:r>
      <w:r>
        <w:rPr>
          <w:rFonts w:ascii="Constantia" w:eastAsia="Constantia" w:hAnsi="Constantia" w:cs="Constantia"/>
          <w:b/>
          <w:sz w:val="24"/>
          <w:szCs w:val="24"/>
        </w:rPr>
        <w:t>we</w:t>
      </w:r>
      <w:r>
        <w:rPr>
          <w:rFonts w:ascii="Constantia" w:eastAsia="Constantia" w:hAnsi="Constantia" w:cs="Constantia"/>
          <w:sz w:val="24"/>
          <w:szCs w:val="24"/>
        </w:rPr>
        <w:t xml:space="preserve"> do to make our environment healthier?</w:t>
      </w:r>
    </w:p>
    <w:p w14:paraId="24B74ABF" w14:textId="77777777" w:rsidR="00C5050B" w:rsidRDefault="00EA066C">
      <w:pPr>
        <w:numPr>
          <w:ilvl w:val="2"/>
          <w:numId w:val="28"/>
        </w:numPr>
        <w:spacing w:line="240" w:lineRule="auto"/>
        <w:rPr>
          <w:rFonts w:ascii="Constantia" w:eastAsia="Constantia" w:hAnsi="Constantia" w:cs="Constantia"/>
          <w:sz w:val="24"/>
          <w:szCs w:val="24"/>
        </w:rPr>
      </w:pPr>
      <w:r>
        <w:rPr>
          <w:rFonts w:ascii="Constantia" w:eastAsia="Constantia" w:hAnsi="Constantia" w:cs="Constantia"/>
          <w:b/>
          <w:sz w:val="24"/>
          <w:szCs w:val="24"/>
        </w:rPr>
        <w:t>FINALLY</w:t>
      </w:r>
      <w:r>
        <w:rPr>
          <w:rFonts w:ascii="Constantia" w:eastAsia="Constantia" w:hAnsi="Constantia" w:cs="Constantia"/>
          <w:sz w:val="24"/>
          <w:szCs w:val="24"/>
        </w:rPr>
        <w:t xml:space="preserve">, students should now be able to see and discuss the connections between </w:t>
      </w:r>
      <w:proofErr w:type="gramStart"/>
      <w:r>
        <w:rPr>
          <w:rFonts w:ascii="Constantia" w:eastAsia="Constantia" w:hAnsi="Constantia" w:cs="Constantia"/>
          <w:sz w:val="24"/>
          <w:szCs w:val="24"/>
        </w:rPr>
        <w:t>all of</w:t>
      </w:r>
      <w:proofErr w:type="gramEnd"/>
      <w:r>
        <w:rPr>
          <w:rFonts w:ascii="Constantia" w:eastAsia="Constantia" w:hAnsi="Constantia" w:cs="Constantia"/>
          <w:sz w:val="24"/>
          <w:szCs w:val="24"/>
        </w:rPr>
        <w:t xml:space="preserve"> the integrated models to diabetes/health. </w:t>
      </w:r>
    </w:p>
    <w:p w14:paraId="26BB43ED" w14:textId="77777777" w:rsidR="00C5050B" w:rsidRDefault="00C5050B">
      <w:pPr>
        <w:spacing w:line="240" w:lineRule="auto"/>
        <w:rPr>
          <w:rFonts w:ascii="Constantia" w:eastAsia="Constantia" w:hAnsi="Constantia" w:cs="Constantia"/>
          <w:sz w:val="24"/>
          <w:szCs w:val="24"/>
        </w:rPr>
      </w:pPr>
    </w:p>
    <w:p w14:paraId="792999F6" w14:textId="77777777" w:rsidR="00C5050B" w:rsidRDefault="00C5050B">
      <w:pPr>
        <w:spacing w:line="240" w:lineRule="auto"/>
        <w:ind w:hanging="810"/>
        <w:rPr>
          <w:rFonts w:ascii="Constantia" w:eastAsia="Constantia" w:hAnsi="Constantia" w:cs="Constantia"/>
          <w:sz w:val="24"/>
          <w:szCs w:val="24"/>
        </w:rPr>
      </w:pPr>
    </w:p>
    <w:tbl>
      <w:tblPr>
        <w:tblStyle w:val="afc"/>
        <w:tblW w:w="8850" w:type="dxa"/>
        <w:tblBorders>
          <w:top w:val="nil"/>
          <w:left w:val="nil"/>
          <w:bottom w:val="nil"/>
          <w:right w:val="nil"/>
          <w:insideH w:val="nil"/>
          <w:insideV w:val="nil"/>
        </w:tblBorders>
        <w:tblLayout w:type="fixed"/>
        <w:tblLook w:val="0600" w:firstRow="0" w:lastRow="0" w:firstColumn="0" w:lastColumn="0" w:noHBand="1" w:noVBand="1"/>
      </w:tblPr>
      <w:tblGrid>
        <w:gridCol w:w="1350"/>
        <w:gridCol w:w="7500"/>
      </w:tblGrid>
      <w:tr w:rsidR="00C5050B" w14:paraId="15F1636E" w14:textId="77777777">
        <w:trPr>
          <w:trHeight w:val="4920"/>
        </w:trPr>
        <w:tc>
          <w:tcPr>
            <w:tcW w:w="1350" w:type="dxa"/>
            <w:tcBorders>
              <w:top w:val="single" w:sz="18" w:space="0" w:color="666666"/>
              <w:left w:val="single" w:sz="18" w:space="0" w:color="666666"/>
              <w:bottom w:val="single" w:sz="18" w:space="0" w:color="666666"/>
              <w:right w:val="single" w:sz="18" w:space="0" w:color="666666"/>
            </w:tcBorders>
            <w:tcMar>
              <w:top w:w="100" w:type="dxa"/>
              <w:left w:w="100" w:type="dxa"/>
              <w:bottom w:w="100" w:type="dxa"/>
              <w:right w:w="100" w:type="dxa"/>
            </w:tcMar>
          </w:tcPr>
          <w:p w14:paraId="4C045B6B" w14:textId="77777777" w:rsidR="00C5050B" w:rsidRDefault="00EA066C">
            <w:pPr>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39580E1A" wp14:editId="0221BBAA">
                  <wp:extent cx="723900" cy="723900"/>
                  <wp:effectExtent l="0" t="0" r="0" b="0"/>
                  <wp:docPr id="35" name="image16.jpg" descr="discussion.jpg"/>
                  <wp:cNvGraphicFramePr/>
                  <a:graphic xmlns:a="http://schemas.openxmlformats.org/drawingml/2006/main">
                    <a:graphicData uri="http://schemas.openxmlformats.org/drawingml/2006/picture">
                      <pic:pic xmlns:pic="http://schemas.openxmlformats.org/drawingml/2006/picture">
                        <pic:nvPicPr>
                          <pic:cNvPr id="0" name="image16.jpg" descr="discussion.jpg"/>
                          <pic:cNvPicPr preferRelativeResize="0"/>
                        </pic:nvPicPr>
                        <pic:blipFill>
                          <a:blip r:embed="rId31"/>
                          <a:srcRect/>
                          <a:stretch>
                            <a:fillRect/>
                          </a:stretch>
                        </pic:blipFill>
                        <pic:spPr>
                          <a:xfrm>
                            <a:off x="0" y="0"/>
                            <a:ext cx="723900" cy="723900"/>
                          </a:xfrm>
                          <a:prstGeom prst="rect">
                            <a:avLst/>
                          </a:prstGeom>
                          <a:ln/>
                        </pic:spPr>
                      </pic:pic>
                    </a:graphicData>
                  </a:graphic>
                </wp:inline>
              </w:drawing>
            </w:r>
          </w:p>
        </w:tc>
        <w:tc>
          <w:tcPr>
            <w:tcW w:w="7500" w:type="dxa"/>
            <w:tcBorders>
              <w:top w:val="single" w:sz="18" w:space="0" w:color="666666"/>
              <w:bottom w:val="single" w:sz="18" w:space="0" w:color="666666"/>
              <w:right w:val="single" w:sz="18" w:space="0" w:color="666666"/>
            </w:tcBorders>
            <w:tcMar>
              <w:top w:w="100" w:type="dxa"/>
              <w:left w:w="100" w:type="dxa"/>
              <w:bottom w:w="100" w:type="dxa"/>
              <w:right w:w="100" w:type="dxa"/>
            </w:tcMar>
          </w:tcPr>
          <w:p w14:paraId="5E33E4D2" w14:textId="77777777" w:rsidR="00C5050B" w:rsidRDefault="00EA066C">
            <w:pPr>
              <w:rPr>
                <w:rFonts w:ascii="Constantia" w:eastAsia="Constantia" w:hAnsi="Constantia" w:cs="Constantia"/>
                <w:sz w:val="20"/>
                <w:szCs w:val="20"/>
              </w:rPr>
            </w:pPr>
            <w:r>
              <w:rPr>
                <w:rFonts w:ascii="Constantia" w:eastAsia="Constantia" w:hAnsi="Constantia" w:cs="Constantia"/>
                <w:sz w:val="20"/>
                <w:szCs w:val="20"/>
              </w:rPr>
              <w:t>A discussion which shares insights from the various models and compares among them is extremely important as it will scaffold the students’ second revision of their models in the following step. Use questions to prompt the students to critically examine their peers’ models.</w:t>
            </w:r>
          </w:p>
          <w:p w14:paraId="07DE3B09" w14:textId="77777777" w:rsidR="00C5050B" w:rsidRDefault="00EA066C">
            <w:pPr>
              <w:rPr>
                <w:rFonts w:ascii="Constantia" w:eastAsia="Constantia" w:hAnsi="Constantia" w:cs="Constantia"/>
                <w:b/>
                <w:i/>
                <w:sz w:val="20"/>
                <w:szCs w:val="20"/>
              </w:rPr>
            </w:pPr>
            <w:r>
              <w:rPr>
                <w:rFonts w:ascii="Constantia" w:eastAsia="Constantia" w:hAnsi="Constantia" w:cs="Constantia"/>
                <w:b/>
                <w:sz w:val="20"/>
                <w:szCs w:val="20"/>
              </w:rPr>
              <w:t>Components</w:t>
            </w:r>
            <w:r>
              <w:rPr>
                <w:rFonts w:ascii="Constantia" w:eastAsia="Constantia" w:hAnsi="Constantia" w:cs="Constantia"/>
                <w:b/>
                <w:i/>
                <w:sz w:val="20"/>
                <w:szCs w:val="20"/>
              </w:rPr>
              <w:t>:</w:t>
            </w:r>
          </w:p>
          <w:p w14:paraId="738B8D93" w14:textId="77777777" w:rsidR="00C5050B" w:rsidRDefault="00EA066C">
            <w:pPr>
              <w:numPr>
                <w:ilvl w:val="0"/>
                <w:numId w:val="35"/>
              </w:numPr>
              <w:rPr>
                <w:rFonts w:ascii="Constantia" w:eastAsia="Constantia" w:hAnsi="Constantia" w:cs="Constantia"/>
                <w:sz w:val="20"/>
                <w:szCs w:val="20"/>
              </w:rPr>
            </w:pPr>
            <w:r>
              <w:rPr>
                <w:rFonts w:ascii="Constantia" w:eastAsia="Constantia" w:hAnsi="Constantia" w:cs="Constantia"/>
                <w:b/>
                <w:sz w:val="20"/>
                <w:szCs w:val="20"/>
              </w:rPr>
              <w:t xml:space="preserve">Components identity: </w:t>
            </w:r>
            <w:r>
              <w:rPr>
                <w:rFonts w:ascii="Constantia" w:eastAsia="Constantia" w:hAnsi="Constantia" w:cs="Constantia"/>
                <w:sz w:val="20"/>
                <w:szCs w:val="20"/>
              </w:rPr>
              <w:t>What components are included in each model? Are key components included?</w:t>
            </w:r>
          </w:p>
          <w:p w14:paraId="4BC34147" w14:textId="77777777" w:rsidR="00C5050B" w:rsidRDefault="00EA066C">
            <w:pPr>
              <w:numPr>
                <w:ilvl w:val="0"/>
                <w:numId w:val="35"/>
              </w:numPr>
              <w:rPr>
                <w:rFonts w:ascii="Constantia" w:eastAsia="Constantia" w:hAnsi="Constantia" w:cs="Constantia"/>
                <w:sz w:val="20"/>
                <w:szCs w:val="20"/>
              </w:rPr>
            </w:pPr>
            <w:r>
              <w:rPr>
                <w:rFonts w:ascii="Constantia" w:eastAsia="Constantia" w:hAnsi="Constantia" w:cs="Constantia"/>
                <w:b/>
                <w:sz w:val="20"/>
                <w:szCs w:val="20"/>
              </w:rPr>
              <w:t>Number of components:</w:t>
            </w:r>
            <w:r>
              <w:rPr>
                <w:rFonts w:ascii="Constantia" w:eastAsia="Constantia" w:hAnsi="Constantia" w:cs="Constantia"/>
                <w:sz w:val="20"/>
                <w:szCs w:val="20"/>
              </w:rPr>
              <w:t xml:space="preserve"> How many components are indicated in the model? Are MORE components necessarily better?</w:t>
            </w:r>
          </w:p>
          <w:p w14:paraId="1CAC2AD2" w14:textId="77777777" w:rsidR="00C5050B" w:rsidRDefault="00EA066C">
            <w:pPr>
              <w:numPr>
                <w:ilvl w:val="0"/>
                <w:numId w:val="35"/>
              </w:numPr>
              <w:rPr>
                <w:rFonts w:ascii="Constantia" w:eastAsia="Constantia" w:hAnsi="Constantia" w:cs="Constantia"/>
                <w:sz w:val="20"/>
                <w:szCs w:val="20"/>
              </w:rPr>
            </w:pPr>
            <w:r>
              <w:rPr>
                <w:rFonts w:ascii="Constantia" w:eastAsia="Constantia" w:hAnsi="Constantia" w:cs="Constantia"/>
                <w:b/>
                <w:sz w:val="20"/>
                <w:szCs w:val="20"/>
              </w:rPr>
              <w:t xml:space="preserve">Grouping of components: </w:t>
            </w:r>
            <w:r>
              <w:rPr>
                <w:rFonts w:ascii="Constantia" w:eastAsia="Constantia" w:hAnsi="Constantia" w:cs="Constantia"/>
                <w:sz w:val="20"/>
                <w:szCs w:val="20"/>
              </w:rPr>
              <w:t>How can we group the various components? Why should we group components - does it improve our models? Is the grouping meaningful?</w:t>
            </w:r>
          </w:p>
          <w:p w14:paraId="13F36E98" w14:textId="77777777" w:rsidR="00C5050B" w:rsidRDefault="00EA066C">
            <w:pPr>
              <w:rPr>
                <w:rFonts w:ascii="Constantia" w:eastAsia="Constantia" w:hAnsi="Constantia" w:cs="Constantia"/>
                <w:b/>
                <w:sz w:val="20"/>
                <w:szCs w:val="20"/>
              </w:rPr>
            </w:pPr>
            <w:r>
              <w:rPr>
                <w:rFonts w:ascii="Constantia" w:eastAsia="Constantia" w:hAnsi="Constantia" w:cs="Constantia"/>
                <w:b/>
                <w:sz w:val="20"/>
                <w:szCs w:val="20"/>
              </w:rPr>
              <w:t>Relationships among components:</w:t>
            </w:r>
          </w:p>
          <w:p w14:paraId="7CE66873" w14:textId="77777777" w:rsidR="00C5050B" w:rsidRDefault="00EA066C">
            <w:pPr>
              <w:numPr>
                <w:ilvl w:val="0"/>
                <w:numId w:val="40"/>
              </w:numPr>
              <w:rPr>
                <w:rFonts w:ascii="Constantia" w:eastAsia="Constantia" w:hAnsi="Constantia" w:cs="Constantia"/>
                <w:sz w:val="20"/>
                <w:szCs w:val="20"/>
              </w:rPr>
            </w:pPr>
            <w:r>
              <w:rPr>
                <w:rFonts w:ascii="Constantia" w:eastAsia="Constantia" w:hAnsi="Constantia" w:cs="Constantia"/>
                <w:b/>
                <w:sz w:val="20"/>
                <w:szCs w:val="20"/>
              </w:rPr>
              <w:t>Explicit relationships among the components:</w:t>
            </w:r>
            <w:r>
              <w:rPr>
                <w:rFonts w:ascii="Constantia" w:eastAsia="Constantia" w:hAnsi="Constantia" w:cs="Constantia"/>
                <w:sz w:val="20"/>
                <w:szCs w:val="20"/>
              </w:rPr>
              <w:t xml:space="preserve"> Are the relationships among the components indicated? Do these relationships make sense? Are the indicated relationships important?</w:t>
            </w:r>
          </w:p>
          <w:p w14:paraId="2E41FC90" w14:textId="77777777" w:rsidR="00C5050B" w:rsidRDefault="00EA066C">
            <w:pPr>
              <w:rPr>
                <w:rFonts w:ascii="Constantia" w:eastAsia="Constantia" w:hAnsi="Constantia" w:cs="Constantia"/>
                <w:b/>
                <w:sz w:val="20"/>
                <w:szCs w:val="20"/>
              </w:rPr>
            </w:pPr>
            <w:r>
              <w:rPr>
                <w:rFonts w:ascii="Constantia" w:eastAsia="Constantia" w:hAnsi="Constantia" w:cs="Constantia"/>
                <w:b/>
                <w:sz w:val="20"/>
                <w:szCs w:val="20"/>
              </w:rPr>
              <w:t>General features:</w:t>
            </w:r>
          </w:p>
          <w:p w14:paraId="3482F2A9" w14:textId="77777777" w:rsidR="00C5050B" w:rsidRDefault="00EA066C">
            <w:pPr>
              <w:numPr>
                <w:ilvl w:val="0"/>
                <w:numId w:val="32"/>
              </w:numPr>
              <w:rPr>
                <w:rFonts w:ascii="Constantia" w:eastAsia="Constantia" w:hAnsi="Constantia" w:cs="Constantia"/>
                <w:sz w:val="20"/>
                <w:szCs w:val="20"/>
              </w:rPr>
            </w:pPr>
            <w:r>
              <w:rPr>
                <w:rFonts w:ascii="Constantia" w:eastAsia="Constantia" w:hAnsi="Constantia" w:cs="Constantia"/>
                <w:b/>
                <w:sz w:val="20"/>
                <w:szCs w:val="20"/>
              </w:rPr>
              <w:t>Complexity of the model:</w:t>
            </w:r>
            <w:r>
              <w:rPr>
                <w:rFonts w:ascii="Constantia" w:eastAsia="Constantia" w:hAnsi="Constantia" w:cs="Constantia"/>
                <w:sz w:val="20"/>
                <w:szCs w:val="20"/>
              </w:rPr>
              <w:t xml:space="preserve"> How complex is the model?</w:t>
            </w:r>
          </w:p>
          <w:p w14:paraId="1EA408C6" w14:textId="77777777" w:rsidR="00C5050B" w:rsidRDefault="00EA066C">
            <w:pPr>
              <w:numPr>
                <w:ilvl w:val="0"/>
                <w:numId w:val="32"/>
              </w:numPr>
              <w:rPr>
                <w:rFonts w:ascii="Constantia" w:eastAsia="Constantia" w:hAnsi="Constantia" w:cs="Constantia"/>
                <w:sz w:val="20"/>
                <w:szCs w:val="20"/>
              </w:rPr>
            </w:pPr>
            <w:r>
              <w:rPr>
                <w:rFonts w:ascii="Constantia" w:eastAsia="Constantia" w:hAnsi="Constantia" w:cs="Constantia"/>
                <w:b/>
                <w:sz w:val="20"/>
                <w:szCs w:val="20"/>
              </w:rPr>
              <w:t>Organization:</w:t>
            </w:r>
            <w:r>
              <w:rPr>
                <w:rFonts w:ascii="Constantia" w:eastAsia="Constantia" w:hAnsi="Constantia" w:cs="Constantia"/>
                <w:sz w:val="20"/>
                <w:szCs w:val="20"/>
              </w:rPr>
              <w:t xml:space="preserve"> How well is the model organized? Is the organization meaningful?</w:t>
            </w:r>
          </w:p>
        </w:tc>
      </w:tr>
    </w:tbl>
    <w:p w14:paraId="68804215" w14:textId="77777777" w:rsidR="00C5050B" w:rsidRDefault="00C5050B">
      <w:pPr>
        <w:spacing w:line="240" w:lineRule="auto"/>
        <w:rPr>
          <w:rFonts w:ascii="Constantia" w:eastAsia="Constantia" w:hAnsi="Constantia" w:cs="Constantia"/>
          <w:sz w:val="24"/>
          <w:szCs w:val="24"/>
        </w:rPr>
      </w:pPr>
    </w:p>
    <w:tbl>
      <w:tblPr>
        <w:tblStyle w:val="afd"/>
        <w:tblW w:w="9360" w:type="dxa"/>
        <w:tblLayout w:type="fixed"/>
        <w:tblLook w:val="0600" w:firstRow="0" w:lastRow="0" w:firstColumn="0" w:lastColumn="0" w:noHBand="1" w:noVBand="1"/>
      </w:tblPr>
      <w:tblGrid>
        <w:gridCol w:w="9360"/>
      </w:tblGrid>
      <w:tr w:rsidR="00C5050B" w14:paraId="4FE20C77" w14:textId="77777777">
        <w:trPr>
          <w:trHeight w:val="615"/>
        </w:trPr>
        <w:tc>
          <w:tcPr>
            <w:tcW w:w="9360" w:type="dxa"/>
            <w:shd w:val="clear" w:color="auto" w:fill="8BC54C"/>
            <w:tcMar>
              <w:top w:w="100" w:type="dxa"/>
              <w:left w:w="100" w:type="dxa"/>
              <w:bottom w:w="100" w:type="dxa"/>
              <w:right w:w="100" w:type="dxa"/>
            </w:tcMar>
          </w:tcPr>
          <w:p w14:paraId="1B7418A4" w14:textId="77777777" w:rsidR="00C5050B" w:rsidRDefault="00EA066C">
            <w:pPr>
              <w:spacing w:line="240" w:lineRule="auto"/>
              <w:jc w:val="center"/>
              <w:rPr>
                <w:rFonts w:ascii="Constantia" w:eastAsia="Constantia" w:hAnsi="Constantia" w:cs="Constantia"/>
                <w:b/>
                <w:color w:val="FFFFFF"/>
                <w:sz w:val="60"/>
                <w:szCs w:val="60"/>
              </w:rPr>
            </w:pPr>
            <w:r>
              <w:rPr>
                <w:rFonts w:ascii="Constantia" w:eastAsia="Constantia" w:hAnsi="Constantia" w:cs="Constantia"/>
                <w:b/>
                <w:color w:val="FFFFFF"/>
                <w:sz w:val="60"/>
                <w:szCs w:val="60"/>
              </w:rPr>
              <w:lastRenderedPageBreak/>
              <w:t xml:space="preserve">Learning Set 5 Assessment </w:t>
            </w:r>
          </w:p>
        </w:tc>
      </w:tr>
    </w:tbl>
    <w:p w14:paraId="2E05169C" w14:textId="77777777" w:rsidR="00C5050B" w:rsidRDefault="00C5050B">
      <w:pPr>
        <w:spacing w:line="240" w:lineRule="auto"/>
        <w:rPr>
          <w:rFonts w:ascii="Constantia" w:eastAsia="Constantia" w:hAnsi="Constantia" w:cs="Constantia"/>
          <w:sz w:val="24"/>
          <w:szCs w:val="24"/>
        </w:rPr>
      </w:pPr>
    </w:p>
    <w:p w14:paraId="14412F4C" w14:textId="77777777" w:rsidR="00C5050B"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Students complete the End of Learning Set Assessment in Google Forms</w:t>
      </w:r>
    </w:p>
    <w:p w14:paraId="23C03B2C" w14:textId="77777777" w:rsidR="00C5050B" w:rsidRDefault="00C5050B">
      <w:pPr>
        <w:spacing w:line="240" w:lineRule="auto"/>
        <w:rPr>
          <w:rFonts w:ascii="Constantia" w:eastAsia="Constantia" w:hAnsi="Constantia" w:cs="Constantia"/>
          <w:sz w:val="24"/>
          <w:szCs w:val="24"/>
        </w:rPr>
      </w:pPr>
    </w:p>
    <w:p w14:paraId="20AAC22E" w14:textId="59DB9492" w:rsidR="00C5050B"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Learning Set Level Teacher Rubric</w:t>
      </w:r>
      <w:r w:rsidR="00252EE6">
        <w:rPr>
          <w:rFonts w:ascii="Constantia" w:eastAsia="Constantia" w:hAnsi="Constantia" w:cs="Constantia"/>
          <w:sz w:val="24"/>
          <w:szCs w:val="24"/>
        </w:rPr>
        <w:t>: Found in the Assessment Resource Folder</w:t>
      </w:r>
    </w:p>
    <w:p w14:paraId="51E82538" w14:textId="77777777" w:rsidR="00C5050B" w:rsidRDefault="00C5050B">
      <w:pPr>
        <w:spacing w:line="240" w:lineRule="auto"/>
        <w:rPr>
          <w:rFonts w:ascii="Constantia" w:eastAsia="Constantia" w:hAnsi="Constantia" w:cs="Constantia"/>
          <w:sz w:val="24"/>
          <w:szCs w:val="24"/>
        </w:rPr>
      </w:pPr>
    </w:p>
    <w:tbl>
      <w:tblPr>
        <w:tblStyle w:val="afe"/>
        <w:tblW w:w="9360" w:type="dxa"/>
        <w:tblLayout w:type="fixed"/>
        <w:tblLook w:val="0600" w:firstRow="0" w:lastRow="0" w:firstColumn="0" w:lastColumn="0" w:noHBand="1" w:noVBand="1"/>
      </w:tblPr>
      <w:tblGrid>
        <w:gridCol w:w="9360"/>
      </w:tblGrid>
      <w:tr w:rsidR="00C5050B" w14:paraId="662554CA" w14:textId="77777777">
        <w:tc>
          <w:tcPr>
            <w:tcW w:w="9360" w:type="dxa"/>
            <w:shd w:val="clear" w:color="auto" w:fill="FFD966"/>
            <w:tcMar>
              <w:top w:w="100" w:type="dxa"/>
              <w:left w:w="100" w:type="dxa"/>
              <w:bottom w:w="100" w:type="dxa"/>
              <w:right w:w="100" w:type="dxa"/>
            </w:tcMar>
          </w:tcPr>
          <w:p w14:paraId="51E8AC43" w14:textId="77777777" w:rsidR="00C5050B" w:rsidRDefault="00EA066C">
            <w:pPr>
              <w:spacing w:line="240" w:lineRule="auto"/>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 xml:space="preserve">Wrapping Up a Learning Set </w:t>
            </w:r>
            <w:proofErr w:type="gramStart"/>
            <w:r>
              <w:rPr>
                <w:rFonts w:ascii="Constantia" w:eastAsia="Constantia" w:hAnsi="Constantia" w:cs="Constantia"/>
                <w:b/>
                <w:color w:val="FFFFFF"/>
                <w:sz w:val="28"/>
                <w:szCs w:val="28"/>
              </w:rPr>
              <w:t>5 :</w:t>
            </w:r>
            <w:proofErr w:type="gramEnd"/>
            <w:r>
              <w:rPr>
                <w:rFonts w:ascii="Constantia" w:eastAsia="Constantia" w:hAnsi="Constantia" w:cs="Constantia"/>
                <w:b/>
                <w:color w:val="FFFFFF"/>
                <w:sz w:val="28"/>
                <w:szCs w:val="28"/>
              </w:rPr>
              <w:t xml:space="preserve"> Revisiting the DQB</w:t>
            </w:r>
          </w:p>
        </w:tc>
      </w:tr>
    </w:tbl>
    <w:p w14:paraId="4132AA0A" w14:textId="77777777" w:rsidR="00C5050B" w:rsidRDefault="00C5050B">
      <w:pPr>
        <w:spacing w:after="200" w:line="240" w:lineRule="auto"/>
        <w:rPr>
          <w:rFonts w:ascii="Constantia" w:eastAsia="Constantia" w:hAnsi="Constantia" w:cs="Constantia"/>
          <w:sz w:val="24"/>
          <w:szCs w:val="24"/>
        </w:rPr>
      </w:pPr>
    </w:p>
    <w:p w14:paraId="4FB2279C" w14:textId="77777777" w:rsidR="00C5050B" w:rsidRDefault="00EA066C">
      <w:pPr>
        <w:spacing w:after="200" w:line="240" w:lineRule="auto"/>
        <w:rPr>
          <w:rFonts w:ascii="Constantia" w:eastAsia="Constantia" w:hAnsi="Constantia" w:cs="Constantia"/>
          <w:sz w:val="24"/>
          <w:szCs w:val="24"/>
        </w:rPr>
      </w:pPr>
      <w:r>
        <w:rPr>
          <w:rFonts w:ascii="Constantia" w:eastAsia="Constantia" w:hAnsi="Constantia" w:cs="Constantia"/>
          <w:sz w:val="24"/>
          <w:szCs w:val="24"/>
        </w:rPr>
        <w:t xml:space="preserve">With the class, revisit the </w:t>
      </w:r>
      <w:r>
        <w:rPr>
          <w:rFonts w:ascii="Constantia" w:eastAsia="Constantia" w:hAnsi="Constantia" w:cs="Constantia"/>
          <w:b/>
          <w:sz w:val="24"/>
          <w:szCs w:val="24"/>
        </w:rPr>
        <w:t>Driving Question Board</w:t>
      </w:r>
      <w:r>
        <w:rPr>
          <w:rFonts w:ascii="Constantia" w:eastAsia="Constantia" w:hAnsi="Constantia" w:cs="Constantia"/>
          <w:sz w:val="24"/>
          <w:szCs w:val="24"/>
        </w:rPr>
        <w:t xml:space="preserve"> </w:t>
      </w:r>
      <w:r>
        <w:rPr>
          <w:rFonts w:ascii="Constantia" w:eastAsia="Constantia" w:hAnsi="Constantia" w:cs="Constantia"/>
          <w:b/>
          <w:sz w:val="24"/>
          <w:szCs w:val="24"/>
        </w:rPr>
        <w:t>(DQB)</w:t>
      </w:r>
      <w:r>
        <w:rPr>
          <w:rFonts w:ascii="Constantia" w:eastAsia="Constantia" w:hAnsi="Constantia" w:cs="Constantia"/>
          <w:sz w:val="24"/>
          <w:szCs w:val="24"/>
        </w:rPr>
        <w:t>. Prompt the students to reflect upon their learning using the following prompts:</w:t>
      </w:r>
    </w:p>
    <w:p w14:paraId="00A66DAF" w14:textId="77777777" w:rsidR="00C5050B" w:rsidRDefault="00EA066C">
      <w:pPr>
        <w:numPr>
          <w:ilvl w:val="0"/>
          <w:numId w:val="18"/>
        </w:numPr>
        <w:spacing w:line="240" w:lineRule="auto"/>
        <w:rPr>
          <w:rFonts w:ascii="Constantia" w:eastAsia="Constantia" w:hAnsi="Constantia" w:cs="Constantia"/>
          <w:sz w:val="24"/>
          <w:szCs w:val="24"/>
        </w:rPr>
      </w:pPr>
      <w:r>
        <w:rPr>
          <w:rFonts w:ascii="Constantia" w:eastAsia="Constantia" w:hAnsi="Constantia" w:cs="Constantia"/>
          <w:sz w:val="24"/>
          <w:szCs w:val="24"/>
        </w:rPr>
        <w:t>Which questions on the DQB have been answered by your models, and which remain open?</w:t>
      </w:r>
    </w:p>
    <w:p w14:paraId="0BCA762B" w14:textId="77777777" w:rsidR="00C5050B" w:rsidRDefault="00EA066C">
      <w:pPr>
        <w:numPr>
          <w:ilvl w:val="1"/>
          <w:numId w:val="18"/>
        </w:numPr>
        <w:spacing w:line="240" w:lineRule="auto"/>
        <w:rPr>
          <w:rFonts w:ascii="Constantia" w:eastAsia="Constantia" w:hAnsi="Constantia" w:cs="Constantia"/>
          <w:sz w:val="24"/>
          <w:szCs w:val="24"/>
        </w:rPr>
      </w:pPr>
      <w:r>
        <w:rPr>
          <w:rFonts w:ascii="Constantia" w:eastAsia="Constantia" w:hAnsi="Constantia" w:cs="Constantia"/>
          <w:sz w:val="24"/>
          <w:szCs w:val="24"/>
        </w:rPr>
        <w:t>Students should attach their answers/artifacts/model of investigation onto the DQB next to the questions they relate to.</w:t>
      </w:r>
    </w:p>
    <w:p w14:paraId="71240DCF" w14:textId="77777777" w:rsidR="00C5050B" w:rsidRDefault="00C5050B">
      <w:pPr>
        <w:spacing w:line="240" w:lineRule="auto"/>
        <w:rPr>
          <w:rFonts w:ascii="Constantia" w:eastAsia="Constantia" w:hAnsi="Constantia" w:cs="Constantia"/>
          <w:sz w:val="24"/>
          <w:szCs w:val="24"/>
        </w:rPr>
      </w:pPr>
    </w:p>
    <w:p w14:paraId="0F32C0C4" w14:textId="77777777" w:rsidR="00C5050B" w:rsidRDefault="00EA066C">
      <w:pPr>
        <w:numPr>
          <w:ilvl w:val="0"/>
          <w:numId w:val="1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After completing the activities in the learning set, does your model raise any additional questions? </w:t>
      </w:r>
    </w:p>
    <w:p w14:paraId="2919D321" w14:textId="77777777" w:rsidR="00C5050B" w:rsidRDefault="00EA066C">
      <w:pPr>
        <w:numPr>
          <w:ilvl w:val="1"/>
          <w:numId w:val="18"/>
        </w:numPr>
        <w:spacing w:line="240" w:lineRule="auto"/>
        <w:rPr>
          <w:rFonts w:ascii="Constantia" w:eastAsia="Constantia" w:hAnsi="Constantia" w:cs="Constantia"/>
          <w:sz w:val="24"/>
          <w:szCs w:val="24"/>
        </w:rPr>
      </w:pPr>
      <w:r>
        <w:rPr>
          <w:rFonts w:ascii="Constantia" w:eastAsia="Constantia" w:hAnsi="Constantia" w:cs="Constantia"/>
          <w:sz w:val="24"/>
          <w:szCs w:val="24"/>
        </w:rPr>
        <w:t>Any new questions should be added to the board near the SDQ they relate to.</w:t>
      </w:r>
    </w:p>
    <w:p w14:paraId="5EC56E1B" w14:textId="77777777" w:rsidR="00C5050B" w:rsidRDefault="00EA066C">
      <w:pPr>
        <w:numPr>
          <w:ilvl w:val="0"/>
          <w:numId w:val="1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Use some possible questions below to make a transition to the next sub-driving question, </w:t>
      </w:r>
      <w:proofErr w:type="gramStart"/>
      <w:r>
        <w:rPr>
          <w:rFonts w:ascii="Constantia" w:eastAsia="Constantia" w:hAnsi="Constantia" w:cs="Constantia"/>
          <w:b/>
          <w:sz w:val="24"/>
          <w:szCs w:val="24"/>
        </w:rPr>
        <w:t>How</w:t>
      </w:r>
      <w:proofErr w:type="gramEnd"/>
      <w:r>
        <w:rPr>
          <w:rFonts w:ascii="Constantia" w:eastAsia="Constantia" w:hAnsi="Constantia" w:cs="Constantia"/>
          <w:b/>
          <w:sz w:val="24"/>
          <w:szCs w:val="24"/>
        </w:rPr>
        <w:t xml:space="preserve"> can we work together to make our community healthier?</w:t>
      </w:r>
      <w:r>
        <w:rPr>
          <w:rFonts w:ascii="Constantia" w:eastAsia="Constantia" w:hAnsi="Constantia" w:cs="Constantia"/>
          <w:sz w:val="24"/>
          <w:szCs w:val="24"/>
        </w:rPr>
        <w:t xml:space="preserve"> (Students </w:t>
      </w:r>
      <w:r>
        <w:rPr>
          <w:rFonts w:ascii="Constantia" w:eastAsia="Constantia" w:hAnsi="Constantia" w:cs="Constantia"/>
          <w:b/>
          <w:sz w:val="24"/>
          <w:szCs w:val="24"/>
        </w:rPr>
        <w:t>NOT</w:t>
      </w:r>
      <w:r>
        <w:rPr>
          <w:rFonts w:ascii="Constantia" w:eastAsia="Constantia" w:hAnsi="Constantia" w:cs="Constantia"/>
          <w:sz w:val="24"/>
          <w:szCs w:val="24"/>
        </w:rPr>
        <w:t xml:space="preserve"> expected to come up with the correct answer.)</w:t>
      </w:r>
    </w:p>
    <w:p w14:paraId="571DE8D5" w14:textId="77777777" w:rsidR="00C5050B" w:rsidRDefault="00EA066C">
      <w:pPr>
        <w:numPr>
          <w:ilvl w:val="1"/>
          <w:numId w:val="4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Does your model can help you understand not only diabetes but also other health issues? If so, how? </w:t>
      </w:r>
    </w:p>
    <w:p w14:paraId="317A2A37" w14:textId="77777777" w:rsidR="00C5050B" w:rsidRDefault="00EA066C">
      <w:pPr>
        <w:numPr>
          <w:ilvl w:val="1"/>
          <w:numId w:val="43"/>
        </w:numPr>
        <w:spacing w:line="240" w:lineRule="auto"/>
        <w:rPr>
          <w:rFonts w:ascii="Constantia" w:eastAsia="Constantia" w:hAnsi="Constantia" w:cs="Constantia"/>
          <w:sz w:val="24"/>
          <w:szCs w:val="24"/>
        </w:rPr>
      </w:pPr>
      <w:r>
        <w:rPr>
          <w:rFonts w:ascii="Constantia" w:eastAsia="Constantia" w:hAnsi="Constantia" w:cs="Constantia"/>
          <w:sz w:val="24"/>
          <w:szCs w:val="24"/>
        </w:rPr>
        <w:t>Does your model can help you think about what YOU can do to make YOUR environment healthier? If so, how?</w:t>
      </w:r>
    </w:p>
    <w:p w14:paraId="36B25CF8" w14:textId="77777777" w:rsidR="00C5050B" w:rsidRDefault="00EA066C">
      <w:pPr>
        <w:numPr>
          <w:ilvl w:val="1"/>
          <w:numId w:val="4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are some things that YOU and other people in your community need to do together to make the community </w:t>
      </w:r>
      <w:proofErr w:type="spellStart"/>
      <w:r>
        <w:rPr>
          <w:rFonts w:ascii="Constantia" w:eastAsia="Constantia" w:hAnsi="Constantia" w:cs="Constantia"/>
          <w:sz w:val="24"/>
          <w:szCs w:val="24"/>
        </w:rPr>
        <w:t>healtheir</w:t>
      </w:r>
      <w:proofErr w:type="spellEnd"/>
      <w:r>
        <w:rPr>
          <w:rFonts w:ascii="Constantia" w:eastAsia="Constantia" w:hAnsi="Constantia" w:cs="Constantia"/>
          <w:sz w:val="24"/>
          <w:szCs w:val="24"/>
        </w:rPr>
        <w:t xml:space="preserve">? </w:t>
      </w:r>
    </w:p>
    <w:p w14:paraId="73A55987" w14:textId="77777777" w:rsidR="00C5050B" w:rsidRDefault="00C5050B">
      <w:pPr>
        <w:spacing w:line="240" w:lineRule="auto"/>
        <w:rPr>
          <w:rFonts w:ascii="Constantia" w:eastAsia="Constantia" w:hAnsi="Constantia" w:cs="Constantia"/>
          <w:i/>
          <w:sz w:val="24"/>
          <w:szCs w:val="24"/>
        </w:rPr>
      </w:pPr>
    </w:p>
    <w:tbl>
      <w:tblPr>
        <w:tblStyle w:val="aff"/>
        <w:tblW w:w="9360" w:type="dxa"/>
        <w:tblLayout w:type="fixed"/>
        <w:tblLook w:val="0600" w:firstRow="0" w:lastRow="0" w:firstColumn="0" w:lastColumn="0" w:noHBand="1" w:noVBand="1"/>
      </w:tblPr>
      <w:tblGrid>
        <w:gridCol w:w="9360"/>
      </w:tblGrid>
      <w:tr w:rsidR="00C5050B" w14:paraId="2870354B" w14:textId="77777777">
        <w:tc>
          <w:tcPr>
            <w:tcW w:w="9360" w:type="dxa"/>
            <w:shd w:val="clear" w:color="auto" w:fill="FFD966"/>
            <w:tcMar>
              <w:top w:w="100" w:type="dxa"/>
              <w:left w:w="100" w:type="dxa"/>
              <w:bottom w:w="100" w:type="dxa"/>
              <w:right w:w="100" w:type="dxa"/>
            </w:tcMar>
          </w:tcPr>
          <w:p w14:paraId="29687C2B" w14:textId="77777777" w:rsidR="00C5050B" w:rsidRDefault="00EA066C">
            <w:pPr>
              <w:spacing w:line="240" w:lineRule="auto"/>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Family Engagement</w:t>
            </w:r>
          </w:p>
        </w:tc>
      </w:tr>
    </w:tbl>
    <w:p w14:paraId="73B95682" w14:textId="77777777" w:rsidR="00C5050B" w:rsidRDefault="00C5050B">
      <w:pPr>
        <w:spacing w:line="240" w:lineRule="auto"/>
        <w:rPr>
          <w:rFonts w:ascii="Constantia" w:eastAsia="Constantia" w:hAnsi="Constantia" w:cs="Constantia"/>
          <w:b/>
          <w:color w:val="B7B7B7"/>
          <w:sz w:val="10"/>
          <w:szCs w:val="10"/>
        </w:rPr>
      </w:pPr>
    </w:p>
    <w:p w14:paraId="2838B862" w14:textId="77777777" w:rsidR="00C5050B" w:rsidRDefault="00EA066C">
      <w:pPr>
        <w:spacing w:line="240" w:lineRule="auto"/>
        <w:ind w:left="720"/>
        <w:rPr>
          <w:rFonts w:ascii="Constantia" w:eastAsia="Constantia" w:hAnsi="Constantia" w:cs="Constantia"/>
          <w:b/>
          <w:sz w:val="24"/>
          <w:szCs w:val="24"/>
        </w:rPr>
      </w:pPr>
      <w:r>
        <w:rPr>
          <w:rFonts w:ascii="Constantia" w:eastAsia="Constantia" w:hAnsi="Constantia" w:cs="Constantia"/>
          <w:b/>
          <w:sz w:val="24"/>
          <w:szCs w:val="24"/>
        </w:rPr>
        <w:t xml:space="preserve">This is an Optional Extension Activities that can help student learning. </w:t>
      </w:r>
    </w:p>
    <w:p w14:paraId="23064485" w14:textId="77777777" w:rsidR="00C5050B" w:rsidRDefault="00C5050B">
      <w:pPr>
        <w:spacing w:line="240" w:lineRule="auto"/>
        <w:ind w:left="720"/>
        <w:rPr>
          <w:rFonts w:ascii="Constantia" w:eastAsia="Constantia" w:hAnsi="Constantia" w:cs="Constantia"/>
          <w:b/>
          <w:sz w:val="24"/>
          <w:szCs w:val="24"/>
        </w:rPr>
      </w:pPr>
    </w:p>
    <w:p w14:paraId="427F6FA5" w14:textId="03F5EBE3" w:rsidR="00C5050B" w:rsidRDefault="00EA066C">
      <w:pPr>
        <w:numPr>
          <w:ilvl w:val="0"/>
          <w:numId w:val="2"/>
        </w:numPr>
        <w:spacing w:line="240" w:lineRule="auto"/>
        <w:rPr>
          <w:rFonts w:ascii="Constantia" w:eastAsia="Constantia" w:hAnsi="Constantia" w:cs="Constantia"/>
          <w:b/>
          <w:sz w:val="24"/>
          <w:szCs w:val="24"/>
        </w:rPr>
      </w:pPr>
      <w:bookmarkStart w:id="0" w:name="aelxukc7cbyo" w:colFirst="0" w:colLast="0"/>
      <w:bookmarkEnd w:id="0"/>
      <w:r>
        <w:rPr>
          <w:rFonts w:ascii="Constantia" w:eastAsia="Constantia" w:hAnsi="Constantia" w:cs="Constantia"/>
          <w:b/>
          <w:sz w:val="24"/>
          <w:szCs w:val="24"/>
        </w:rPr>
        <w:t xml:space="preserve">Banana Smoothie Taste Test </w:t>
      </w:r>
      <w:r>
        <w:rPr>
          <w:rFonts w:ascii="Constantia" w:eastAsia="Constantia" w:hAnsi="Constantia" w:cs="Constantia"/>
          <w:sz w:val="24"/>
          <w:szCs w:val="24"/>
        </w:rPr>
        <w:t xml:space="preserve">(from lesson 1) - </w:t>
      </w:r>
      <w:hyperlink w:anchor="BananaSmoothieTasteTest">
        <w:r>
          <w:rPr>
            <w:rFonts w:ascii="Constantia" w:eastAsia="Constantia" w:hAnsi="Constantia" w:cs="Constantia"/>
            <w:color w:val="1155CC"/>
            <w:sz w:val="24"/>
            <w:szCs w:val="24"/>
            <w:u w:val="single"/>
          </w:rPr>
          <w:t>Link to the worksheet</w:t>
        </w:r>
      </w:hyperlink>
      <w:r>
        <w:rPr>
          <w:rFonts w:ascii="Constantia" w:eastAsia="Constantia" w:hAnsi="Constantia" w:cs="Constantia"/>
          <w:sz w:val="24"/>
          <w:szCs w:val="24"/>
        </w:rPr>
        <w:t xml:space="preserve"> </w:t>
      </w:r>
    </w:p>
    <w:p w14:paraId="2DEAD1CD" w14:textId="77777777" w:rsidR="00C5050B" w:rsidRDefault="00EA066C">
      <w:pPr>
        <w:numPr>
          <w:ilvl w:val="1"/>
          <w:numId w:val="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Make 3 different banana smoothies with 3 different amounts of sugar. </w:t>
      </w:r>
    </w:p>
    <w:p w14:paraId="247F7C8B" w14:textId="77777777" w:rsidR="00C5050B" w:rsidRDefault="00EA066C">
      <w:pPr>
        <w:numPr>
          <w:ilvl w:val="2"/>
          <w:numId w:val="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Add </w:t>
      </w:r>
      <w:r>
        <w:rPr>
          <w:rFonts w:ascii="Constantia" w:eastAsia="Constantia" w:hAnsi="Constantia" w:cs="Constantia"/>
          <w:b/>
          <w:sz w:val="24"/>
          <w:szCs w:val="24"/>
        </w:rPr>
        <w:t xml:space="preserve">o Tbsp of sugar </w:t>
      </w:r>
      <w:r>
        <w:rPr>
          <w:rFonts w:ascii="Constantia" w:eastAsia="Constantia" w:hAnsi="Constantia" w:cs="Constantia"/>
          <w:sz w:val="24"/>
          <w:szCs w:val="24"/>
        </w:rPr>
        <w:t>in 1 cup of milk and 1 banana. Label the cup ‘A’.</w:t>
      </w:r>
    </w:p>
    <w:p w14:paraId="49D99685" w14:textId="77777777" w:rsidR="00C5050B" w:rsidRDefault="00EA066C">
      <w:pPr>
        <w:numPr>
          <w:ilvl w:val="2"/>
          <w:numId w:val="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Add </w:t>
      </w:r>
      <w:r>
        <w:rPr>
          <w:rFonts w:ascii="Constantia" w:eastAsia="Constantia" w:hAnsi="Constantia" w:cs="Constantia"/>
          <w:b/>
          <w:sz w:val="24"/>
          <w:szCs w:val="24"/>
        </w:rPr>
        <w:t xml:space="preserve">2 Tbsp of sugar </w:t>
      </w:r>
      <w:r>
        <w:rPr>
          <w:rFonts w:ascii="Constantia" w:eastAsia="Constantia" w:hAnsi="Constantia" w:cs="Constantia"/>
          <w:sz w:val="24"/>
          <w:szCs w:val="24"/>
        </w:rPr>
        <w:t>in 1 cup of milk and 1 banana. Label the cup ‘B’.</w:t>
      </w:r>
    </w:p>
    <w:p w14:paraId="3B7044BB" w14:textId="77777777" w:rsidR="00C5050B" w:rsidRDefault="00EA066C">
      <w:pPr>
        <w:numPr>
          <w:ilvl w:val="2"/>
          <w:numId w:val="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Add </w:t>
      </w:r>
      <w:r>
        <w:rPr>
          <w:rFonts w:ascii="Constantia" w:eastAsia="Constantia" w:hAnsi="Constantia" w:cs="Constantia"/>
          <w:b/>
          <w:sz w:val="24"/>
          <w:szCs w:val="24"/>
        </w:rPr>
        <w:t xml:space="preserve">8 Tbsp of sugar </w:t>
      </w:r>
      <w:r>
        <w:rPr>
          <w:rFonts w:ascii="Constantia" w:eastAsia="Constantia" w:hAnsi="Constantia" w:cs="Constantia"/>
          <w:sz w:val="24"/>
          <w:szCs w:val="24"/>
        </w:rPr>
        <w:t>in 1 cup of milk and 1 banana. Label the cup ‘C’.</w:t>
      </w:r>
    </w:p>
    <w:p w14:paraId="5D09A0A9" w14:textId="3501E4AD" w:rsidR="00C5050B" w:rsidRDefault="00EA066C">
      <w:pPr>
        <w:numPr>
          <w:ilvl w:val="1"/>
          <w:numId w:val="2"/>
        </w:num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 xml:space="preserve">Family taste </w:t>
      </w:r>
      <w:r w:rsidR="00252EE6">
        <w:rPr>
          <w:rFonts w:ascii="Constantia" w:eastAsia="Constantia" w:hAnsi="Constantia" w:cs="Constantia"/>
          <w:sz w:val="24"/>
          <w:szCs w:val="24"/>
        </w:rPr>
        <w:t>testing:</w:t>
      </w:r>
      <w:r>
        <w:rPr>
          <w:rFonts w:ascii="Constantia" w:eastAsia="Constantia" w:hAnsi="Constantia" w:cs="Constantia"/>
          <w:sz w:val="24"/>
          <w:szCs w:val="24"/>
        </w:rPr>
        <w:t xml:space="preserve"> Don’t let them know how much sugar is in each smoothie. This is a blind test! Have family members taste the smoothies and ask them the survey questions. Fill out their answers in the data collection chart. </w:t>
      </w:r>
    </w:p>
    <w:p w14:paraId="55654E5B" w14:textId="77777777" w:rsidR="00C5050B" w:rsidRDefault="00C5050B">
      <w:pPr>
        <w:spacing w:line="240" w:lineRule="auto"/>
        <w:rPr>
          <w:rFonts w:ascii="Constantia" w:eastAsia="Constantia" w:hAnsi="Constantia" w:cs="Constantia"/>
          <w:sz w:val="10"/>
          <w:szCs w:val="10"/>
        </w:rPr>
      </w:pPr>
    </w:p>
    <w:tbl>
      <w:tblPr>
        <w:tblStyle w:val="aff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38"/>
        <w:gridCol w:w="1337"/>
        <w:gridCol w:w="1337"/>
        <w:gridCol w:w="1337"/>
        <w:gridCol w:w="1337"/>
        <w:gridCol w:w="1337"/>
        <w:gridCol w:w="1337"/>
      </w:tblGrid>
      <w:tr w:rsidR="00C5050B" w14:paraId="034BE904" w14:textId="77777777">
        <w:tc>
          <w:tcPr>
            <w:tcW w:w="1337" w:type="dxa"/>
            <w:shd w:val="clear" w:color="auto" w:fill="auto"/>
            <w:tcMar>
              <w:top w:w="100" w:type="dxa"/>
              <w:left w:w="100" w:type="dxa"/>
              <w:bottom w:w="100" w:type="dxa"/>
              <w:right w:w="100" w:type="dxa"/>
            </w:tcMar>
          </w:tcPr>
          <w:p w14:paraId="2A7BE688" w14:textId="77777777" w:rsidR="00C5050B" w:rsidRDefault="00EA066C">
            <w:pPr>
              <w:widowControl w:val="0"/>
              <w:pBdr>
                <w:top w:val="nil"/>
                <w:left w:val="nil"/>
                <w:bottom w:val="nil"/>
                <w:right w:val="nil"/>
                <w:between w:val="nil"/>
              </w:pBdr>
              <w:spacing w:line="240" w:lineRule="auto"/>
              <w:rPr>
                <w:rFonts w:ascii="Constantia" w:eastAsia="Constantia" w:hAnsi="Constantia" w:cs="Constantia"/>
                <w:sz w:val="24"/>
                <w:szCs w:val="24"/>
              </w:rPr>
            </w:pPr>
            <w:r>
              <w:rPr>
                <w:rFonts w:ascii="Constantia" w:eastAsia="Constantia" w:hAnsi="Constantia" w:cs="Constantia"/>
                <w:sz w:val="24"/>
                <w:szCs w:val="24"/>
              </w:rPr>
              <w:t>Family Member</w:t>
            </w:r>
          </w:p>
        </w:tc>
        <w:tc>
          <w:tcPr>
            <w:tcW w:w="1337" w:type="dxa"/>
            <w:shd w:val="clear" w:color="auto" w:fill="auto"/>
            <w:tcMar>
              <w:top w:w="100" w:type="dxa"/>
              <w:left w:w="100" w:type="dxa"/>
              <w:bottom w:w="100" w:type="dxa"/>
              <w:right w:w="100" w:type="dxa"/>
            </w:tcMar>
          </w:tcPr>
          <w:p w14:paraId="6E47B157" w14:textId="77777777" w:rsidR="00C5050B" w:rsidRDefault="00EA066C">
            <w:pPr>
              <w:widowControl w:val="0"/>
              <w:pBdr>
                <w:top w:val="nil"/>
                <w:left w:val="nil"/>
                <w:bottom w:val="nil"/>
                <w:right w:val="nil"/>
                <w:between w:val="nil"/>
              </w:pBdr>
              <w:spacing w:line="240" w:lineRule="auto"/>
              <w:rPr>
                <w:rFonts w:ascii="Constantia" w:eastAsia="Constantia" w:hAnsi="Constantia" w:cs="Constantia"/>
                <w:sz w:val="24"/>
                <w:szCs w:val="24"/>
              </w:rPr>
            </w:pPr>
            <w:r>
              <w:rPr>
                <w:rFonts w:ascii="Constantia" w:eastAsia="Constantia" w:hAnsi="Constantia" w:cs="Constantia"/>
                <w:sz w:val="24"/>
                <w:szCs w:val="24"/>
              </w:rPr>
              <w:t>Name:</w:t>
            </w:r>
          </w:p>
          <w:p w14:paraId="4F6B50D0"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63081F4A" w14:textId="77777777" w:rsidR="00C5050B" w:rsidRDefault="00EA066C">
            <w:pPr>
              <w:widowControl w:val="0"/>
              <w:pBdr>
                <w:top w:val="nil"/>
                <w:left w:val="nil"/>
                <w:bottom w:val="nil"/>
                <w:right w:val="nil"/>
                <w:between w:val="nil"/>
              </w:pBdr>
              <w:spacing w:line="240" w:lineRule="auto"/>
              <w:rPr>
                <w:rFonts w:ascii="Constantia" w:eastAsia="Constantia" w:hAnsi="Constantia" w:cs="Constantia"/>
                <w:sz w:val="24"/>
                <w:szCs w:val="24"/>
              </w:rPr>
            </w:pPr>
            <w:r>
              <w:rPr>
                <w:rFonts w:ascii="Constantia" w:eastAsia="Constantia" w:hAnsi="Constantia" w:cs="Constantia"/>
                <w:sz w:val="24"/>
                <w:szCs w:val="24"/>
              </w:rPr>
              <w:t>Name:</w:t>
            </w:r>
          </w:p>
        </w:tc>
        <w:tc>
          <w:tcPr>
            <w:tcW w:w="1337" w:type="dxa"/>
            <w:shd w:val="clear" w:color="auto" w:fill="auto"/>
            <w:tcMar>
              <w:top w:w="100" w:type="dxa"/>
              <w:left w:w="100" w:type="dxa"/>
              <w:bottom w:w="100" w:type="dxa"/>
              <w:right w:w="100" w:type="dxa"/>
            </w:tcMar>
          </w:tcPr>
          <w:p w14:paraId="49A55105" w14:textId="77777777" w:rsidR="00C5050B" w:rsidRDefault="00EA066C">
            <w:pPr>
              <w:widowControl w:val="0"/>
              <w:pBdr>
                <w:top w:val="nil"/>
                <w:left w:val="nil"/>
                <w:bottom w:val="nil"/>
                <w:right w:val="nil"/>
                <w:between w:val="nil"/>
              </w:pBdr>
              <w:spacing w:line="240" w:lineRule="auto"/>
              <w:rPr>
                <w:rFonts w:ascii="Constantia" w:eastAsia="Constantia" w:hAnsi="Constantia" w:cs="Constantia"/>
                <w:sz w:val="24"/>
                <w:szCs w:val="24"/>
              </w:rPr>
            </w:pPr>
            <w:r>
              <w:rPr>
                <w:rFonts w:ascii="Constantia" w:eastAsia="Constantia" w:hAnsi="Constantia" w:cs="Constantia"/>
                <w:sz w:val="24"/>
                <w:szCs w:val="24"/>
              </w:rPr>
              <w:t>Name:</w:t>
            </w:r>
          </w:p>
        </w:tc>
        <w:tc>
          <w:tcPr>
            <w:tcW w:w="1337" w:type="dxa"/>
            <w:shd w:val="clear" w:color="auto" w:fill="auto"/>
            <w:tcMar>
              <w:top w:w="100" w:type="dxa"/>
              <w:left w:w="100" w:type="dxa"/>
              <w:bottom w:w="100" w:type="dxa"/>
              <w:right w:w="100" w:type="dxa"/>
            </w:tcMar>
          </w:tcPr>
          <w:p w14:paraId="6621FF4F" w14:textId="77777777" w:rsidR="00C5050B" w:rsidRDefault="00EA066C">
            <w:pPr>
              <w:widowControl w:val="0"/>
              <w:pBdr>
                <w:top w:val="nil"/>
                <w:left w:val="nil"/>
                <w:bottom w:val="nil"/>
                <w:right w:val="nil"/>
                <w:between w:val="nil"/>
              </w:pBdr>
              <w:spacing w:line="240" w:lineRule="auto"/>
              <w:rPr>
                <w:rFonts w:ascii="Constantia" w:eastAsia="Constantia" w:hAnsi="Constantia" w:cs="Constantia"/>
                <w:sz w:val="24"/>
                <w:szCs w:val="24"/>
              </w:rPr>
            </w:pPr>
            <w:r>
              <w:rPr>
                <w:rFonts w:ascii="Constantia" w:eastAsia="Constantia" w:hAnsi="Constantia" w:cs="Constantia"/>
                <w:sz w:val="24"/>
                <w:szCs w:val="24"/>
              </w:rPr>
              <w:t>Name:</w:t>
            </w:r>
          </w:p>
        </w:tc>
        <w:tc>
          <w:tcPr>
            <w:tcW w:w="1337" w:type="dxa"/>
            <w:shd w:val="clear" w:color="auto" w:fill="auto"/>
            <w:tcMar>
              <w:top w:w="100" w:type="dxa"/>
              <w:left w:w="100" w:type="dxa"/>
              <w:bottom w:w="100" w:type="dxa"/>
              <w:right w:w="100" w:type="dxa"/>
            </w:tcMar>
          </w:tcPr>
          <w:p w14:paraId="414C7961" w14:textId="77777777" w:rsidR="00C5050B" w:rsidRDefault="00EA066C">
            <w:pPr>
              <w:widowControl w:val="0"/>
              <w:pBdr>
                <w:top w:val="nil"/>
                <w:left w:val="nil"/>
                <w:bottom w:val="nil"/>
                <w:right w:val="nil"/>
                <w:between w:val="nil"/>
              </w:pBdr>
              <w:spacing w:line="240" w:lineRule="auto"/>
              <w:rPr>
                <w:rFonts w:ascii="Constantia" w:eastAsia="Constantia" w:hAnsi="Constantia" w:cs="Constantia"/>
                <w:sz w:val="24"/>
                <w:szCs w:val="24"/>
              </w:rPr>
            </w:pPr>
            <w:r>
              <w:rPr>
                <w:rFonts w:ascii="Constantia" w:eastAsia="Constantia" w:hAnsi="Constantia" w:cs="Constantia"/>
                <w:sz w:val="24"/>
                <w:szCs w:val="24"/>
              </w:rPr>
              <w:t>Name:</w:t>
            </w:r>
          </w:p>
        </w:tc>
        <w:tc>
          <w:tcPr>
            <w:tcW w:w="1337" w:type="dxa"/>
            <w:shd w:val="clear" w:color="auto" w:fill="auto"/>
            <w:tcMar>
              <w:top w:w="100" w:type="dxa"/>
              <w:left w:w="100" w:type="dxa"/>
              <w:bottom w:w="100" w:type="dxa"/>
              <w:right w:w="100" w:type="dxa"/>
            </w:tcMar>
          </w:tcPr>
          <w:p w14:paraId="2DD9457F" w14:textId="77777777" w:rsidR="00C5050B" w:rsidRDefault="00EA066C">
            <w:pPr>
              <w:widowControl w:val="0"/>
              <w:pBdr>
                <w:top w:val="nil"/>
                <w:left w:val="nil"/>
                <w:bottom w:val="nil"/>
                <w:right w:val="nil"/>
                <w:between w:val="nil"/>
              </w:pBdr>
              <w:spacing w:line="240" w:lineRule="auto"/>
              <w:rPr>
                <w:rFonts w:ascii="Constantia" w:eastAsia="Constantia" w:hAnsi="Constantia" w:cs="Constantia"/>
                <w:sz w:val="24"/>
                <w:szCs w:val="24"/>
              </w:rPr>
            </w:pPr>
            <w:r>
              <w:rPr>
                <w:rFonts w:ascii="Constantia" w:eastAsia="Constantia" w:hAnsi="Constantia" w:cs="Constantia"/>
                <w:sz w:val="24"/>
                <w:szCs w:val="24"/>
              </w:rPr>
              <w:t>Name:</w:t>
            </w:r>
          </w:p>
        </w:tc>
      </w:tr>
      <w:tr w:rsidR="00C5050B" w14:paraId="5EC9E1B5" w14:textId="77777777">
        <w:trPr>
          <w:trHeight w:val="440"/>
        </w:trPr>
        <w:tc>
          <w:tcPr>
            <w:tcW w:w="9359" w:type="dxa"/>
            <w:gridSpan w:val="7"/>
            <w:shd w:val="clear" w:color="auto" w:fill="auto"/>
            <w:tcMar>
              <w:top w:w="100" w:type="dxa"/>
              <w:left w:w="100" w:type="dxa"/>
              <w:bottom w:w="100" w:type="dxa"/>
              <w:right w:w="100" w:type="dxa"/>
            </w:tcMar>
          </w:tcPr>
          <w:p w14:paraId="1236E3B2" w14:textId="77777777" w:rsidR="00C5050B" w:rsidRDefault="00EA066C">
            <w:pPr>
              <w:widowControl w:val="0"/>
              <w:pBdr>
                <w:top w:val="nil"/>
                <w:left w:val="nil"/>
                <w:bottom w:val="nil"/>
                <w:right w:val="nil"/>
                <w:between w:val="nil"/>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Identify which smoothie has the most sugar and which had the least amount of sugar. </w:t>
            </w:r>
          </w:p>
        </w:tc>
      </w:tr>
      <w:tr w:rsidR="00C5050B" w14:paraId="687749A3" w14:textId="77777777">
        <w:tc>
          <w:tcPr>
            <w:tcW w:w="1337" w:type="dxa"/>
            <w:shd w:val="clear" w:color="auto" w:fill="auto"/>
            <w:tcMar>
              <w:top w:w="100" w:type="dxa"/>
              <w:left w:w="100" w:type="dxa"/>
              <w:bottom w:w="100" w:type="dxa"/>
              <w:right w:w="100" w:type="dxa"/>
            </w:tcMar>
          </w:tcPr>
          <w:p w14:paraId="01E4B686" w14:textId="77777777" w:rsidR="00C5050B" w:rsidRDefault="00EA066C">
            <w:pPr>
              <w:widowControl w:val="0"/>
              <w:pBdr>
                <w:top w:val="nil"/>
                <w:left w:val="nil"/>
                <w:bottom w:val="nil"/>
                <w:right w:val="nil"/>
                <w:between w:val="nil"/>
              </w:pBdr>
              <w:spacing w:line="240" w:lineRule="auto"/>
              <w:jc w:val="center"/>
              <w:rPr>
                <w:rFonts w:ascii="Constantia" w:eastAsia="Constantia" w:hAnsi="Constantia" w:cs="Constantia"/>
                <w:sz w:val="24"/>
                <w:szCs w:val="24"/>
              </w:rPr>
            </w:pPr>
            <w:r>
              <w:rPr>
                <w:rFonts w:ascii="Constantia" w:eastAsia="Constantia" w:hAnsi="Constantia" w:cs="Constantia"/>
                <w:sz w:val="24"/>
                <w:szCs w:val="24"/>
              </w:rPr>
              <w:t>A</w:t>
            </w:r>
          </w:p>
        </w:tc>
        <w:tc>
          <w:tcPr>
            <w:tcW w:w="1337" w:type="dxa"/>
            <w:shd w:val="clear" w:color="auto" w:fill="auto"/>
            <w:tcMar>
              <w:top w:w="100" w:type="dxa"/>
              <w:left w:w="100" w:type="dxa"/>
              <w:bottom w:w="100" w:type="dxa"/>
              <w:right w:w="100" w:type="dxa"/>
            </w:tcMar>
          </w:tcPr>
          <w:p w14:paraId="3E3AD705"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7257B854"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2A47535F"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0D5629DF"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3D9118FE"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02789EF8"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r>
      <w:tr w:rsidR="00C5050B" w14:paraId="3D18984A" w14:textId="77777777">
        <w:tc>
          <w:tcPr>
            <w:tcW w:w="1337" w:type="dxa"/>
            <w:shd w:val="clear" w:color="auto" w:fill="auto"/>
            <w:tcMar>
              <w:top w:w="100" w:type="dxa"/>
              <w:left w:w="100" w:type="dxa"/>
              <w:bottom w:w="100" w:type="dxa"/>
              <w:right w:w="100" w:type="dxa"/>
            </w:tcMar>
          </w:tcPr>
          <w:p w14:paraId="4350DF3D" w14:textId="77777777" w:rsidR="00C5050B" w:rsidRDefault="00EA066C">
            <w:pPr>
              <w:widowControl w:val="0"/>
              <w:pBdr>
                <w:top w:val="nil"/>
                <w:left w:val="nil"/>
                <w:bottom w:val="nil"/>
                <w:right w:val="nil"/>
                <w:between w:val="nil"/>
              </w:pBdr>
              <w:spacing w:line="240" w:lineRule="auto"/>
              <w:jc w:val="center"/>
              <w:rPr>
                <w:rFonts w:ascii="Constantia" w:eastAsia="Constantia" w:hAnsi="Constantia" w:cs="Constantia"/>
                <w:sz w:val="24"/>
                <w:szCs w:val="24"/>
              </w:rPr>
            </w:pPr>
            <w:r>
              <w:rPr>
                <w:rFonts w:ascii="Constantia" w:eastAsia="Constantia" w:hAnsi="Constantia" w:cs="Constantia"/>
                <w:sz w:val="24"/>
                <w:szCs w:val="24"/>
              </w:rPr>
              <w:t>B</w:t>
            </w:r>
          </w:p>
        </w:tc>
        <w:tc>
          <w:tcPr>
            <w:tcW w:w="1337" w:type="dxa"/>
            <w:shd w:val="clear" w:color="auto" w:fill="auto"/>
            <w:tcMar>
              <w:top w:w="100" w:type="dxa"/>
              <w:left w:w="100" w:type="dxa"/>
              <w:bottom w:w="100" w:type="dxa"/>
              <w:right w:w="100" w:type="dxa"/>
            </w:tcMar>
          </w:tcPr>
          <w:p w14:paraId="1090FCA8"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2539762D"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28775838"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058014D8"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1DAC544C"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772AB96E"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r>
      <w:tr w:rsidR="00C5050B" w14:paraId="27A26E1A" w14:textId="77777777">
        <w:tc>
          <w:tcPr>
            <w:tcW w:w="1337" w:type="dxa"/>
            <w:shd w:val="clear" w:color="auto" w:fill="auto"/>
            <w:tcMar>
              <w:top w:w="100" w:type="dxa"/>
              <w:left w:w="100" w:type="dxa"/>
              <w:bottom w:w="100" w:type="dxa"/>
              <w:right w:w="100" w:type="dxa"/>
            </w:tcMar>
          </w:tcPr>
          <w:p w14:paraId="739714F0" w14:textId="77777777" w:rsidR="00C5050B" w:rsidRDefault="00EA066C">
            <w:pPr>
              <w:widowControl w:val="0"/>
              <w:pBdr>
                <w:top w:val="nil"/>
                <w:left w:val="nil"/>
                <w:bottom w:val="nil"/>
                <w:right w:val="nil"/>
                <w:between w:val="nil"/>
              </w:pBdr>
              <w:spacing w:line="240" w:lineRule="auto"/>
              <w:jc w:val="center"/>
              <w:rPr>
                <w:rFonts w:ascii="Constantia" w:eastAsia="Constantia" w:hAnsi="Constantia" w:cs="Constantia"/>
                <w:sz w:val="24"/>
                <w:szCs w:val="24"/>
              </w:rPr>
            </w:pPr>
            <w:r>
              <w:rPr>
                <w:rFonts w:ascii="Constantia" w:eastAsia="Constantia" w:hAnsi="Constantia" w:cs="Constantia"/>
                <w:sz w:val="24"/>
                <w:szCs w:val="24"/>
              </w:rPr>
              <w:t>C</w:t>
            </w:r>
          </w:p>
        </w:tc>
        <w:tc>
          <w:tcPr>
            <w:tcW w:w="1337" w:type="dxa"/>
            <w:shd w:val="clear" w:color="auto" w:fill="auto"/>
            <w:tcMar>
              <w:top w:w="100" w:type="dxa"/>
              <w:left w:w="100" w:type="dxa"/>
              <w:bottom w:w="100" w:type="dxa"/>
              <w:right w:w="100" w:type="dxa"/>
            </w:tcMar>
          </w:tcPr>
          <w:p w14:paraId="060B3506"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76FDE824"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05BF996E"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226DB740"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661BE51E"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5731AC0E"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r>
      <w:tr w:rsidR="00C5050B" w14:paraId="070F112A" w14:textId="77777777">
        <w:trPr>
          <w:trHeight w:val="440"/>
        </w:trPr>
        <w:tc>
          <w:tcPr>
            <w:tcW w:w="9359" w:type="dxa"/>
            <w:gridSpan w:val="7"/>
            <w:shd w:val="clear" w:color="auto" w:fill="auto"/>
            <w:tcMar>
              <w:top w:w="100" w:type="dxa"/>
              <w:left w:w="100" w:type="dxa"/>
              <w:bottom w:w="100" w:type="dxa"/>
              <w:right w:w="100" w:type="dxa"/>
            </w:tcMar>
          </w:tcPr>
          <w:p w14:paraId="1D66AD32" w14:textId="77777777" w:rsidR="00C5050B" w:rsidRDefault="00EA066C">
            <w:pPr>
              <w:widowControl w:val="0"/>
              <w:pBdr>
                <w:top w:val="nil"/>
                <w:left w:val="nil"/>
                <w:bottom w:val="nil"/>
                <w:right w:val="nil"/>
                <w:between w:val="nil"/>
              </w:pBdr>
              <w:spacing w:line="240" w:lineRule="auto"/>
              <w:rPr>
                <w:rFonts w:ascii="Constantia" w:eastAsia="Constantia" w:hAnsi="Constantia" w:cs="Constantia"/>
                <w:sz w:val="24"/>
                <w:szCs w:val="24"/>
              </w:rPr>
            </w:pPr>
            <w:r>
              <w:rPr>
                <w:rFonts w:ascii="Constantia" w:eastAsia="Constantia" w:hAnsi="Constantia" w:cs="Constantia"/>
                <w:sz w:val="24"/>
                <w:szCs w:val="24"/>
              </w:rPr>
              <w:t>Which smoothie did you like best? (Rank it 1, 2, 3)</w:t>
            </w:r>
          </w:p>
        </w:tc>
      </w:tr>
      <w:tr w:rsidR="00C5050B" w14:paraId="6610EDF9" w14:textId="77777777">
        <w:tc>
          <w:tcPr>
            <w:tcW w:w="1337" w:type="dxa"/>
            <w:shd w:val="clear" w:color="auto" w:fill="auto"/>
            <w:tcMar>
              <w:top w:w="100" w:type="dxa"/>
              <w:left w:w="100" w:type="dxa"/>
              <w:bottom w:w="100" w:type="dxa"/>
              <w:right w:w="100" w:type="dxa"/>
            </w:tcMar>
          </w:tcPr>
          <w:p w14:paraId="68121BFF"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A</w:t>
            </w:r>
          </w:p>
        </w:tc>
        <w:tc>
          <w:tcPr>
            <w:tcW w:w="1337" w:type="dxa"/>
            <w:shd w:val="clear" w:color="auto" w:fill="auto"/>
            <w:tcMar>
              <w:top w:w="100" w:type="dxa"/>
              <w:left w:w="100" w:type="dxa"/>
              <w:bottom w:w="100" w:type="dxa"/>
              <w:right w:w="100" w:type="dxa"/>
            </w:tcMar>
          </w:tcPr>
          <w:p w14:paraId="19C8F821"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4DE3D272"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380D2BB1"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6C51FBB1"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20319FB4"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2AC86D2C"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r>
      <w:tr w:rsidR="00C5050B" w14:paraId="3328631C" w14:textId="77777777">
        <w:tc>
          <w:tcPr>
            <w:tcW w:w="1337" w:type="dxa"/>
            <w:shd w:val="clear" w:color="auto" w:fill="auto"/>
            <w:tcMar>
              <w:top w:w="100" w:type="dxa"/>
              <w:left w:w="100" w:type="dxa"/>
              <w:bottom w:w="100" w:type="dxa"/>
              <w:right w:w="100" w:type="dxa"/>
            </w:tcMar>
          </w:tcPr>
          <w:p w14:paraId="3286641E"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B</w:t>
            </w:r>
          </w:p>
        </w:tc>
        <w:tc>
          <w:tcPr>
            <w:tcW w:w="1337" w:type="dxa"/>
            <w:shd w:val="clear" w:color="auto" w:fill="auto"/>
            <w:tcMar>
              <w:top w:w="100" w:type="dxa"/>
              <w:left w:w="100" w:type="dxa"/>
              <w:bottom w:w="100" w:type="dxa"/>
              <w:right w:w="100" w:type="dxa"/>
            </w:tcMar>
          </w:tcPr>
          <w:p w14:paraId="68BB93A2"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7F1BABA7"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639524E5"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6BB54F83"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25B84B21"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2A26F241"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r>
      <w:tr w:rsidR="00C5050B" w14:paraId="3860EC26" w14:textId="77777777">
        <w:tc>
          <w:tcPr>
            <w:tcW w:w="1337" w:type="dxa"/>
            <w:shd w:val="clear" w:color="auto" w:fill="auto"/>
            <w:tcMar>
              <w:top w:w="100" w:type="dxa"/>
              <w:left w:w="100" w:type="dxa"/>
              <w:bottom w:w="100" w:type="dxa"/>
              <w:right w:w="100" w:type="dxa"/>
            </w:tcMar>
          </w:tcPr>
          <w:p w14:paraId="2F6EE531"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C</w:t>
            </w:r>
          </w:p>
        </w:tc>
        <w:tc>
          <w:tcPr>
            <w:tcW w:w="1337" w:type="dxa"/>
            <w:shd w:val="clear" w:color="auto" w:fill="auto"/>
            <w:tcMar>
              <w:top w:w="100" w:type="dxa"/>
              <w:left w:w="100" w:type="dxa"/>
              <w:bottom w:w="100" w:type="dxa"/>
              <w:right w:w="100" w:type="dxa"/>
            </w:tcMar>
          </w:tcPr>
          <w:p w14:paraId="4C5B4F3C"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65FB80BE"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7C86F1F4"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5FFD2449"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0D65EE19"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1A6BE5F0"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r>
      <w:tr w:rsidR="00C5050B" w14:paraId="1666874D" w14:textId="77777777">
        <w:trPr>
          <w:trHeight w:val="440"/>
        </w:trPr>
        <w:tc>
          <w:tcPr>
            <w:tcW w:w="9359" w:type="dxa"/>
            <w:gridSpan w:val="7"/>
            <w:shd w:val="clear" w:color="auto" w:fill="auto"/>
            <w:tcMar>
              <w:top w:w="100" w:type="dxa"/>
              <w:left w:w="100" w:type="dxa"/>
              <w:bottom w:w="100" w:type="dxa"/>
              <w:right w:w="100" w:type="dxa"/>
            </w:tcMar>
          </w:tcPr>
          <w:p w14:paraId="79503DFA" w14:textId="77777777" w:rsidR="00C5050B" w:rsidRDefault="00EA066C">
            <w:pPr>
              <w:widowControl w:val="0"/>
              <w:pBdr>
                <w:top w:val="nil"/>
                <w:left w:val="nil"/>
                <w:bottom w:val="nil"/>
                <w:right w:val="nil"/>
                <w:between w:val="nil"/>
              </w:pBdr>
              <w:spacing w:line="240" w:lineRule="auto"/>
              <w:rPr>
                <w:rFonts w:ascii="Constantia" w:eastAsia="Constantia" w:hAnsi="Constantia" w:cs="Constantia"/>
                <w:sz w:val="24"/>
                <w:szCs w:val="24"/>
              </w:rPr>
            </w:pPr>
            <w:r>
              <w:rPr>
                <w:rFonts w:ascii="Constantia" w:eastAsia="Constantia" w:hAnsi="Constantia" w:cs="Constantia"/>
                <w:sz w:val="24"/>
                <w:szCs w:val="24"/>
              </w:rPr>
              <w:t>Which smoothies would you drink again (if given the opportunity) Answer Yes or No</w:t>
            </w:r>
          </w:p>
        </w:tc>
      </w:tr>
      <w:tr w:rsidR="00C5050B" w14:paraId="5AFFEBD6" w14:textId="77777777">
        <w:tc>
          <w:tcPr>
            <w:tcW w:w="1337" w:type="dxa"/>
            <w:shd w:val="clear" w:color="auto" w:fill="auto"/>
            <w:tcMar>
              <w:top w:w="100" w:type="dxa"/>
              <w:left w:w="100" w:type="dxa"/>
              <w:bottom w:w="100" w:type="dxa"/>
              <w:right w:w="100" w:type="dxa"/>
            </w:tcMar>
          </w:tcPr>
          <w:p w14:paraId="7661429A"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A</w:t>
            </w:r>
          </w:p>
        </w:tc>
        <w:tc>
          <w:tcPr>
            <w:tcW w:w="1337" w:type="dxa"/>
            <w:shd w:val="clear" w:color="auto" w:fill="auto"/>
            <w:tcMar>
              <w:top w:w="100" w:type="dxa"/>
              <w:left w:w="100" w:type="dxa"/>
              <w:bottom w:w="100" w:type="dxa"/>
              <w:right w:w="100" w:type="dxa"/>
            </w:tcMar>
          </w:tcPr>
          <w:p w14:paraId="0C44FF8A"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4E0C12B2"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40360E08"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74C51ACD"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48A218C4"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0D9CFF6F"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r>
      <w:tr w:rsidR="00C5050B" w14:paraId="7E70EA66" w14:textId="77777777">
        <w:tc>
          <w:tcPr>
            <w:tcW w:w="1337" w:type="dxa"/>
            <w:shd w:val="clear" w:color="auto" w:fill="auto"/>
            <w:tcMar>
              <w:top w:w="100" w:type="dxa"/>
              <w:left w:w="100" w:type="dxa"/>
              <w:bottom w:w="100" w:type="dxa"/>
              <w:right w:w="100" w:type="dxa"/>
            </w:tcMar>
          </w:tcPr>
          <w:p w14:paraId="27075885"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B</w:t>
            </w:r>
          </w:p>
        </w:tc>
        <w:tc>
          <w:tcPr>
            <w:tcW w:w="1337" w:type="dxa"/>
            <w:shd w:val="clear" w:color="auto" w:fill="auto"/>
            <w:tcMar>
              <w:top w:w="100" w:type="dxa"/>
              <w:left w:w="100" w:type="dxa"/>
              <w:bottom w:w="100" w:type="dxa"/>
              <w:right w:w="100" w:type="dxa"/>
            </w:tcMar>
          </w:tcPr>
          <w:p w14:paraId="5FDBAFBF"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09F20C87"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25D75E3A"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52469FFA"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7A74098A"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509EFD86"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r>
      <w:tr w:rsidR="00C5050B" w14:paraId="22B33C6F" w14:textId="77777777">
        <w:tc>
          <w:tcPr>
            <w:tcW w:w="1337" w:type="dxa"/>
            <w:shd w:val="clear" w:color="auto" w:fill="auto"/>
            <w:tcMar>
              <w:top w:w="100" w:type="dxa"/>
              <w:left w:w="100" w:type="dxa"/>
              <w:bottom w:w="100" w:type="dxa"/>
              <w:right w:w="100" w:type="dxa"/>
            </w:tcMar>
          </w:tcPr>
          <w:p w14:paraId="4CDD3A66"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C</w:t>
            </w:r>
          </w:p>
        </w:tc>
        <w:tc>
          <w:tcPr>
            <w:tcW w:w="1337" w:type="dxa"/>
            <w:shd w:val="clear" w:color="auto" w:fill="auto"/>
            <w:tcMar>
              <w:top w:w="100" w:type="dxa"/>
              <w:left w:w="100" w:type="dxa"/>
              <w:bottom w:w="100" w:type="dxa"/>
              <w:right w:w="100" w:type="dxa"/>
            </w:tcMar>
          </w:tcPr>
          <w:p w14:paraId="5E1631E5"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14850C0A"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4F2B9A0C"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56C1A3F6"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5DBBF9E5"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1337" w:type="dxa"/>
            <w:shd w:val="clear" w:color="auto" w:fill="auto"/>
            <w:tcMar>
              <w:top w:w="100" w:type="dxa"/>
              <w:left w:w="100" w:type="dxa"/>
              <w:bottom w:w="100" w:type="dxa"/>
              <w:right w:w="100" w:type="dxa"/>
            </w:tcMar>
          </w:tcPr>
          <w:p w14:paraId="0F6EA4C1"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r>
    </w:tbl>
    <w:p w14:paraId="51222A44" w14:textId="77777777" w:rsidR="00C5050B" w:rsidRDefault="00C5050B">
      <w:pPr>
        <w:spacing w:line="240" w:lineRule="auto"/>
        <w:rPr>
          <w:rFonts w:ascii="Constantia" w:eastAsia="Constantia" w:hAnsi="Constantia" w:cs="Constantia"/>
          <w:sz w:val="10"/>
          <w:szCs w:val="10"/>
        </w:rPr>
      </w:pPr>
    </w:p>
    <w:p w14:paraId="26BC5888" w14:textId="77777777" w:rsidR="00C5050B" w:rsidRDefault="00EA066C">
      <w:pPr>
        <w:numPr>
          <w:ilvl w:val="1"/>
          <w:numId w:val="2"/>
        </w:numPr>
        <w:spacing w:line="240" w:lineRule="auto"/>
        <w:rPr>
          <w:rFonts w:ascii="Constantia" w:eastAsia="Constantia" w:hAnsi="Constantia" w:cs="Constantia"/>
          <w:sz w:val="24"/>
          <w:szCs w:val="24"/>
        </w:rPr>
      </w:pPr>
      <w:r>
        <w:rPr>
          <w:rFonts w:ascii="Constantia" w:eastAsia="Constantia" w:hAnsi="Constantia" w:cs="Constantia"/>
          <w:sz w:val="24"/>
          <w:szCs w:val="24"/>
        </w:rPr>
        <w:t>Share and discuss: Talk about what they think of the different smoothies.</w:t>
      </w:r>
      <w:r>
        <w:rPr>
          <w:rFonts w:ascii="Constantia" w:eastAsia="Constantia" w:hAnsi="Constantia" w:cs="Constantia"/>
        </w:rPr>
        <w:t xml:space="preserve"> </w:t>
      </w:r>
      <w:r>
        <w:rPr>
          <w:rFonts w:ascii="Constantia" w:eastAsia="Constantia" w:hAnsi="Constantia" w:cs="Constantia"/>
          <w:sz w:val="24"/>
          <w:szCs w:val="24"/>
        </w:rPr>
        <w:t xml:space="preserve">How much sugar do you need? Do you think you could get used to less? </w:t>
      </w:r>
    </w:p>
    <w:p w14:paraId="229D2D7A" w14:textId="77777777" w:rsidR="00C5050B" w:rsidRDefault="00C5050B">
      <w:pPr>
        <w:spacing w:line="240" w:lineRule="auto"/>
        <w:rPr>
          <w:rFonts w:ascii="Constantia" w:eastAsia="Constantia" w:hAnsi="Constantia" w:cs="Constantia"/>
          <w:sz w:val="18"/>
          <w:szCs w:val="18"/>
        </w:rPr>
      </w:pPr>
    </w:p>
    <w:p w14:paraId="02E67385" w14:textId="77777777" w:rsidR="00C5050B" w:rsidRDefault="00EA066C">
      <w:pPr>
        <w:numPr>
          <w:ilvl w:val="0"/>
          <w:numId w:val="2"/>
        </w:numPr>
        <w:spacing w:line="240" w:lineRule="auto"/>
        <w:rPr>
          <w:rFonts w:ascii="Constantia" w:eastAsia="Constantia" w:hAnsi="Constantia" w:cs="Constantia"/>
          <w:sz w:val="24"/>
          <w:szCs w:val="24"/>
        </w:rPr>
      </w:pPr>
      <w:bookmarkStart w:id="1" w:name="vkpna3pxcco6" w:colFirst="0" w:colLast="0"/>
      <w:bookmarkEnd w:id="1"/>
      <w:r>
        <w:rPr>
          <w:rFonts w:ascii="Constantia" w:eastAsia="Constantia" w:hAnsi="Constantia" w:cs="Constantia"/>
          <w:b/>
          <w:color w:val="292934"/>
          <w:sz w:val="24"/>
          <w:szCs w:val="24"/>
        </w:rPr>
        <w:t>How will you reduce your sugar intake next week?</w:t>
      </w:r>
      <w:r>
        <w:rPr>
          <w:rFonts w:ascii="Constantia" w:eastAsia="Constantia" w:hAnsi="Constantia" w:cs="Constantia"/>
          <w:b/>
          <w:i/>
          <w:sz w:val="24"/>
          <w:szCs w:val="24"/>
        </w:rPr>
        <w:t xml:space="preserve"> (from lesson 2) </w:t>
      </w:r>
      <w:r>
        <w:rPr>
          <w:rFonts w:ascii="Constantia" w:eastAsia="Constantia" w:hAnsi="Constantia" w:cs="Constantia"/>
          <w:i/>
          <w:sz w:val="24"/>
          <w:szCs w:val="24"/>
        </w:rPr>
        <w:t xml:space="preserve">- </w:t>
      </w:r>
      <w:r>
        <w:rPr>
          <w:rFonts w:ascii="Constantia" w:eastAsia="Constantia" w:hAnsi="Constantia" w:cs="Constantia"/>
          <w:sz w:val="24"/>
          <w:szCs w:val="24"/>
        </w:rPr>
        <w:t xml:space="preserve">Students will bring the message that they learned from lesson 1-3 and share it with their family members. All family members participate to plan how to reduce their sugar by completing </w:t>
      </w:r>
      <w:hyperlink w:anchor="lod4zvmb4ylj">
        <w:r>
          <w:rPr>
            <w:rFonts w:ascii="Constantia" w:eastAsia="Constantia" w:hAnsi="Constantia" w:cs="Constantia"/>
            <w:color w:val="1155CC"/>
            <w:sz w:val="24"/>
            <w:szCs w:val="24"/>
            <w:u w:val="single"/>
          </w:rPr>
          <w:t>the worksheet</w:t>
        </w:r>
      </w:hyperlink>
      <w:r>
        <w:rPr>
          <w:rFonts w:ascii="Constantia" w:eastAsia="Constantia" w:hAnsi="Constantia" w:cs="Constantia"/>
          <w:sz w:val="24"/>
          <w:szCs w:val="24"/>
        </w:rPr>
        <w:t xml:space="preserve"> together. </w:t>
      </w:r>
    </w:p>
    <w:p w14:paraId="5DEA72C2" w14:textId="77777777" w:rsidR="00C5050B" w:rsidRDefault="00C5050B">
      <w:pPr>
        <w:spacing w:line="240" w:lineRule="auto"/>
        <w:rPr>
          <w:rFonts w:ascii="Constantia" w:eastAsia="Constantia" w:hAnsi="Constantia" w:cs="Constantia"/>
          <w:b/>
          <w:i/>
          <w:sz w:val="28"/>
          <w:szCs w:val="28"/>
        </w:rPr>
      </w:pPr>
    </w:p>
    <w:p w14:paraId="06415439" w14:textId="77777777" w:rsidR="00C5050B" w:rsidRDefault="00EA066C">
      <w:pPr>
        <w:spacing w:line="240" w:lineRule="auto"/>
        <w:jc w:val="center"/>
        <w:rPr>
          <w:rFonts w:ascii="Constantia" w:eastAsia="Constantia" w:hAnsi="Constantia" w:cs="Constantia"/>
          <w:b/>
          <w:i/>
          <w:sz w:val="28"/>
          <w:szCs w:val="28"/>
        </w:rPr>
      </w:pPr>
      <w:r>
        <w:br w:type="page"/>
      </w:r>
    </w:p>
    <w:p w14:paraId="5DC3BD77" w14:textId="2B66CE2C" w:rsidR="002B54AC" w:rsidRDefault="002B54AC">
      <w:pPr>
        <w:rPr>
          <w:rFonts w:ascii="Constantia" w:eastAsia="Constantia" w:hAnsi="Constantia" w:cs="Constantia"/>
          <w:b/>
          <w:sz w:val="28"/>
          <w:szCs w:val="28"/>
        </w:rPr>
      </w:pPr>
      <w:bookmarkStart w:id="2" w:name="Lesson1NutritionLabels"/>
      <w:r>
        <w:rPr>
          <w:rFonts w:ascii="Constantia" w:eastAsia="Constantia" w:hAnsi="Constantia" w:cs="Constantia"/>
          <w:b/>
          <w:noProof/>
          <w:sz w:val="28"/>
          <w:szCs w:val="28"/>
        </w:rPr>
        <w:lastRenderedPageBreak/>
        <w:drawing>
          <wp:inline distT="0" distB="0" distL="0" distR="0" wp14:anchorId="22003E16" wp14:editId="2273C070">
            <wp:extent cx="5943600" cy="3343275"/>
            <wp:effectExtent l="0" t="0" r="0" b="0"/>
            <wp:docPr id="682286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286186" name="Picture 682286186"/>
                    <pic:cNvPicPr/>
                  </pic:nvPicPr>
                  <pic:blipFill>
                    <a:blip r:embed="rId32"/>
                    <a:stretch>
                      <a:fillRect/>
                    </a:stretch>
                  </pic:blipFill>
                  <pic:spPr>
                    <a:xfrm>
                      <a:off x="0" y="0"/>
                      <a:ext cx="5943600" cy="3343275"/>
                    </a:xfrm>
                    <a:prstGeom prst="rect">
                      <a:avLst/>
                    </a:prstGeom>
                  </pic:spPr>
                </pic:pic>
              </a:graphicData>
            </a:graphic>
          </wp:inline>
        </w:drawing>
      </w:r>
      <w:bookmarkEnd w:id="2"/>
      <w:r>
        <w:rPr>
          <w:rFonts w:ascii="Constantia" w:eastAsia="Constantia" w:hAnsi="Constantia" w:cs="Constantia"/>
          <w:b/>
          <w:sz w:val="28"/>
          <w:szCs w:val="28"/>
        </w:rPr>
        <w:br w:type="page"/>
      </w:r>
    </w:p>
    <w:p w14:paraId="5A992397" w14:textId="0C7905F7" w:rsidR="00C051C7" w:rsidRDefault="00C051C7">
      <w:pPr>
        <w:rPr>
          <w:rFonts w:ascii="Constantia" w:eastAsia="Constantia" w:hAnsi="Constantia" w:cs="Constantia"/>
          <w:b/>
          <w:sz w:val="28"/>
          <w:szCs w:val="28"/>
        </w:rPr>
      </w:pPr>
      <w:bookmarkStart w:id="3" w:name="thesugarysix"/>
      <w:r>
        <w:rPr>
          <w:rFonts w:ascii="Constantia" w:eastAsia="Constantia" w:hAnsi="Constantia" w:cs="Constantia"/>
          <w:b/>
          <w:noProof/>
          <w:sz w:val="28"/>
          <w:szCs w:val="28"/>
        </w:rPr>
        <w:lastRenderedPageBreak/>
        <w:drawing>
          <wp:inline distT="0" distB="0" distL="0" distR="0" wp14:anchorId="19E68609" wp14:editId="522136C1">
            <wp:extent cx="5943600" cy="7691755"/>
            <wp:effectExtent l="0" t="0" r="0" b="0"/>
            <wp:docPr id="8112812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281277" name="Picture 811281277"/>
                    <pic:cNvPicPr/>
                  </pic:nvPicPr>
                  <pic:blipFill>
                    <a:blip r:embed="rId33"/>
                    <a:stretch>
                      <a:fillRect/>
                    </a:stretch>
                  </pic:blipFill>
                  <pic:spPr>
                    <a:xfrm>
                      <a:off x="0" y="0"/>
                      <a:ext cx="5943600" cy="7691755"/>
                    </a:xfrm>
                    <a:prstGeom prst="rect">
                      <a:avLst/>
                    </a:prstGeom>
                  </pic:spPr>
                </pic:pic>
              </a:graphicData>
            </a:graphic>
          </wp:inline>
        </w:drawing>
      </w:r>
      <w:bookmarkEnd w:id="3"/>
      <w:r>
        <w:rPr>
          <w:rFonts w:ascii="Constantia" w:eastAsia="Constantia" w:hAnsi="Constantia" w:cs="Constantia"/>
          <w:b/>
          <w:sz w:val="28"/>
          <w:szCs w:val="28"/>
        </w:rPr>
        <w:br w:type="page"/>
      </w:r>
    </w:p>
    <w:p w14:paraId="1348CDBA" w14:textId="29E1E84A" w:rsidR="00C5050B" w:rsidRDefault="00EA066C">
      <w:pPr>
        <w:spacing w:line="240" w:lineRule="auto"/>
        <w:jc w:val="center"/>
        <w:rPr>
          <w:rFonts w:ascii="Constantia" w:eastAsia="Constantia" w:hAnsi="Constantia" w:cs="Constantia"/>
          <w:b/>
          <w:sz w:val="28"/>
          <w:szCs w:val="28"/>
        </w:rPr>
      </w:pPr>
      <w:bookmarkStart w:id="4" w:name="Lesson1Investigatingsugars"/>
      <w:bookmarkEnd w:id="4"/>
      <w:r>
        <w:rPr>
          <w:rFonts w:ascii="Constantia" w:eastAsia="Constantia" w:hAnsi="Constantia" w:cs="Constantia"/>
          <w:b/>
          <w:sz w:val="28"/>
          <w:szCs w:val="28"/>
        </w:rPr>
        <w:lastRenderedPageBreak/>
        <w:t>Lesson</w:t>
      </w:r>
      <w:bookmarkStart w:id="5" w:name="kix.rxb7lnsq8ozi" w:colFirst="0" w:colLast="0"/>
      <w:bookmarkEnd w:id="5"/>
      <w:r>
        <w:rPr>
          <w:rFonts w:ascii="Constantia" w:eastAsia="Constantia" w:hAnsi="Constantia" w:cs="Constantia"/>
          <w:b/>
          <w:sz w:val="28"/>
          <w:szCs w:val="28"/>
        </w:rPr>
        <w:t xml:space="preserve"> 1: Investigating Sugar in Food - Apple Expert Group</w:t>
      </w:r>
    </w:p>
    <w:p w14:paraId="6B0902D4" w14:textId="77777777" w:rsidR="00C5050B" w:rsidRDefault="00C5050B">
      <w:pPr>
        <w:spacing w:line="240" w:lineRule="auto"/>
        <w:rPr>
          <w:rFonts w:ascii="Constantia" w:eastAsia="Constantia" w:hAnsi="Constantia" w:cs="Constantia"/>
          <w:b/>
          <w:i/>
          <w:sz w:val="28"/>
          <w:szCs w:val="28"/>
        </w:rPr>
      </w:pPr>
    </w:p>
    <w:p w14:paraId="53BE69F0" w14:textId="4CF2FCA8" w:rsidR="00C5050B"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A nutritionist is an expert in food and the effects of dietary choices on health. Now, you will act like a nutritionist to provide advice about how to develop goals for a healthy lifestyle and recommend foods to eat and avoid</w:t>
      </w:r>
      <w:r w:rsidR="00C051C7">
        <w:rPr>
          <w:rFonts w:ascii="Constantia" w:eastAsia="Constantia" w:hAnsi="Constantia" w:cs="Constantia"/>
          <w:sz w:val="24"/>
          <w:szCs w:val="24"/>
        </w:rPr>
        <w:t>,</w:t>
      </w:r>
      <w:r>
        <w:rPr>
          <w:rFonts w:ascii="Constantia" w:eastAsia="Constantia" w:hAnsi="Constantia" w:cs="Constantia"/>
          <w:sz w:val="24"/>
          <w:szCs w:val="24"/>
        </w:rPr>
        <w:t xml:space="preserve"> to accomplish their goals.</w:t>
      </w:r>
    </w:p>
    <w:p w14:paraId="4AF2FDD2" w14:textId="77777777" w:rsidR="00C5050B" w:rsidRDefault="00C5050B">
      <w:pPr>
        <w:widowControl w:val="0"/>
        <w:spacing w:line="240" w:lineRule="auto"/>
        <w:rPr>
          <w:rFonts w:ascii="Constantia" w:eastAsia="Constantia" w:hAnsi="Constantia" w:cs="Constantia"/>
          <w:sz w:val="24"/>
          <w:szCs w:val="24"/>
        </w:rPr>
      </w:pPr>
    </w:p>
    <w:p w14:paraId="67002EC3" w14:textId="70CFFA02"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You and your team </w:t>
      </w:r>
      <w:r w:rsidR="00C051C7">
        <w:rPr>
          <w:rFonts w:ascii="Constantia" w:eastAsia="Constantia" w:hAnsi="Constantia" w:cs="Constantia"/>
          <w:sz w:val="24"/>
          <w:szCs w:val="24"/>
        </w:rPr>
        <w:t>will investigate</w:t>
      </w:r>
      <w:r>
        <w:rPr>
          <w:rFonts w:ascii="Constantia" w:eastAsia="Constantia" w:hAnsi="Constantia" w:cs="Constantia"/>
          <w:sz w:val="24"/>
          <w:szCs w:val="24"/>
        </w:rPr>
        <w:t xml:space="preserve"> the amount of sugar in foods made of apples. The following table shows the foods that you will be investigating and the amount of sugar in each food.</w:t>
      </w:r>
    </w:p>
    <w:p w14:paraId="0D0EE801" w14:textId="77777777" w:rsidR="00C5050B" w:rsidRDefault="00C5050B">
      <w:pPr>
        <w:widowControl w:val="0"/>
        <w:spacing w:line="240" w:lineRule="auto"/>
        <w:rPr>
          <w:rFonts w:ascii="Constantia" w:eastAsia="Constantia" w:hAnsi="Constantia" w:cs="Constantia"/>
          <w:sz w:val="24"/>
          <w:szCs w:val="24"/>
        </w:rPr>
      </w:pPr>
    </w:p>
    <w:p w14:paraId="0FE716D4" w14:textId="77777777" w:rsidR="00C5050B" w:rsidRDefault="00EA066C">
      <w:pPr>
        <w:widowControl w:val="0"/>
        <w:numPr>
          <w:ilvl w:val="0"/>
          <w:numId w:val="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Fill out the table below.  Calculate the number of teaspoons of sugar in each food.  </w:t>
      </w:r>
    </w:p>
    <w:p w14:paraId="2F6379CA" w14:textId="77777777" w:rsidR="00C5050B" w:rsidRDefault="00EA066C">
      <w:pPr>
        <w:widowControl w:val="0"/>
        <w:spacing w:line="240" w:lineRule="auto"/>
        <w:ind w:firstLine="720"/>
        <w:rPr>
          <w:rFonts w:ascii="Constantia" w:eastAsia="Constantia" w:hAnsi="Constantia" w:cs="Constantia"/>
          <w:sz w:val="24"/>
          <w:szCs w:val="24"/>
        </w:rPr>
      </w:pPr>
      <w:r>
        <w:rPr>
          <w:rFonts w:ascii="Constantia" w:eastAsia="Constantia" w:hAnsi="Constantia" w:cs="Constantia"/>
          <w:i/>
          <w:sz w:val="24"/>
          <w:szCs w:val="24"/>
        </w:rPr>
        <w:t>Note: There are 4 grams (g) of sugar per teaspoon</w:t>
      </w:r>
      <w:r>
        <w:rPr>
          <w:rFonts w:ascii="Constantia" w:eastAsia="Constantia" w:hAnsi="Constantia" w:cs="Constantia"/>
          <w:sz w:val="24"/>
          <w:szCs w:val="24"/>
        </w:rPr>
        <w:t>.</w:t>
      </w:r>
    </w:p>
    <w:p w14:paraId="16440BC2" w14:textId="77777777" w:rsidR="00C5050B" w:rsidRDefault="00C5050B">
      <w:pPr>
        <w:widowControl w:val="0"/>
        <w:spacing w:line="240" w:lineRule="auto"/>
        <w:rPr>
          <w:rFonts w:ascii="Constantia" w:eastAsia="Constantia" w:hAnsi="Constantia" w:cs="Constantia"/>
          <w:sz w:val="24"/>
          <w:szCs w:val="24"/>
        </w:rPr>
      </w:pPr>
    </w:p>
    <w:tbl>
      <w:tblPr>
        <w:tblStyle w:val="aff1"/>
        <w:tblW w:w="9405" w:type="dxa"/>
        <w:tblInd w:w="-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75"/>
        <w:gridCol w:w="2490"/>
        <w:gridCol w:w="2940"/>
      </w:tblGrid>
      <w:tr w:rsidR="00C5050B" w14:paraId="40ACAF89" w14:textId="77777777">
        <w:tc>
          <w:tcPr>
            <w:tcW w:w="3975" w:type="dxa"/>
            <w:shd w:val="clear" w:color="auto" w:fill="auto"/>
            <w:tcMar>
              <w:top w:w="100" w:type="dxa"/>
              <w:left w:w="100" w:type="dxa"/>
              <w:bottom w:w="100" w:type="dxa"/>
              <w:right w:w="100" w:type="dxa"/>
            </w:tcMar>
          </w:tcPr>
          <w:p w14:paraId="4B83CEFE"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Type of food</w:t>
            </w:r>
          </w:p>
        </w:tc>
        <w:tc>
          <w:tcPr>
            <w:tcW w:w="2490" w:type="dxa"/>
            <w:shd w:val="clear" w:color="auto" w:fill="auto"/>
            <w:tcMar>
              <w:top w:w="100" w:type="dxa"/>
              <w:left w:w="100" w:type="dxa"/>
              <w:bottom w:w="100" w:type="dxa"/>
              <w:right w:w="100" w:type="dxa"/>
            </w:tcMar>
          </w:tcPr>
          <w:p w14:paraId="1AA8C4FC"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Amount of sugar(g)</w:t>
            </w:r>
          </w:p>
        </w:tc>
        <w:tc>
          <w:tcPr>
            <w:tcW w:w="2940" w:type="dxa"/>
            <w:shd w:val="clear" w:color="auto" w:fill="auto"/>
            <w:tcMar>
              <w:top w:w="100" w:type="dxa"/>
              <w:left w:w="100" w:type="dxa"/>
              <w:bottom w:w="100" w:type="dxa"/>
              <w:right w:w="100" w:type="dxa"/>
            </w:tcMar>
          </w:tcPr>
          <w:p w14:paraId="5799C1CD"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 xml:space="preserve">Number of teaspoons </w:t>
            </w:r>
          </w:p>
        </w:tc>
      </w:tr>
      <w:tr w:rsidR="00C5050B" w14:paraId="0DBB251F" w14:textId="77777777">
        <w:tc>
          <w:tcPr>
            <w:tcW w:w="3975" w:type="dxa"/>
            <w:shd w:val="clear" w:color="auto" w:fill="auto"/>
            <w:tcMar>
              <w:top w:w="100" w:type="dxa"/>
              <w:left w:w="100" w:type="dxa"/>
              <w:bottom w:w="100" w:type="dxa"/>
              <w:right w:w="100" w:type="dxa"/>
            </w:tcMar>
          </w:tcPr>
          <w:p w14:paraId="3BD70159"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A small apple</w:t>
            </w:r>
          </w:p>
        </w:tc>
        <w:tc>
          <w:tcPr>
            <w:tcW w:w="2490" w:type="dxa"/>
            <w:shd w:val="clear" w:color="auto" w:fill="auto"/>
            <w:tcMar>
              <w:top w:w="100" w:type="dxa"/>
              <w:left w:w="100" w:type="dxa"/>
              <w:bottom w:w="100" w:type="dxa"/>
              <w:right w:w="100" w:type="dxa"/>
            </w:tcMar>
          </w:tcPr>
          <w:p w14:paraId="425B805C"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 xml:space="preserve">11g </w:t>
            </w:r>
          </w:p>
        </w:tc>
        <w:tc>
          <w:tcPr>
            <w:tcW w:w="2940" w:type="dxa"/>
            <w:shd w:val="clear" w:color="auto" w:fill="auto"/>
            <w:tcMar>
              <w:top w:w="100" w:type="dxa"/>
              <w:left w:w="100" w:type="dxa"/>
              <w:bottom w:w="100" w:type="dxa"/>
              <w:right w:w="100" w:type="dxa"/>
            </w:tcMar>
          </w:tcPr>
          <w:p w14:paraId="4B5818C5" w14:textId="77777777" w:rsidR="00C5050B" w:rsidRDefault="00C5050B">
            <w:pPr>
              <w:widowControl w:val="0"/>
              <w:spacing w:line="240" w:lineRule="auto"/>
              <w:rPr>
                <w:rFonts w:ascii="Constantia" w:eastAsia="Constantia" w:hAnsi="Constantia" w:cs="Constantia"/>
                <w:sz w:val="24"/>
                <w:szCs w:val="24"/>
              </w:rPr>
            </w:pPr>
          </w:p>
        </w:tc>
      </w:tr>
      <w:tr w:rsidR="00C5050B" w14:paraId="3A773722" w14:textId="77777777">
        <w:tc>
          <w:tcPr>
            <w:tcW w:w="3975" w:type="dxa"/>
            <w:shd w:val="clear" w:color="auto" w:fill="auto"/>
            <w:tcMar>
              <w:top w:w="100" w:type="dxa"/>
              <w:left w:w="100" w:type="dxa"/>
              <w:bottom w:w="100" w:type="dxa"/>
              <w:right w:w="100" w:type="dxa"/>
            </w:tcMar>
          </w:tcPr>
          <w:p w14:paraId="5F8BCAC9"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½ cup of unsweetened applesauce</w:t>
            </w:r>
          </w:p>
        </w:tc>
        <w:tc>
          <w:tcPr>
            <w:tcW w:w="2490" w:type="dxa"/>
            <w:shd w:val="clear" w:color="auto" w:fill="auto"/>
            <w:tcMar>
              <w:top w:w="100" w:type="dxa"/>
              <w:left w:w="100" w:type="dxa"/>
              <w:bottom w:w="100" w:type="dxa"/>
              <w:right w:w="100" w:type="dxa"/>
            </w:tcMar>
          </w:tcPr>
          <w:p w14:paraId="10EF6786"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 xml:space="preserve">12g </w:t>
            </w:r>
          </w:p>
        </w:tc>
        <w:tc>
          <w:tcPr>
            <w:tcW w:w="2940" w:type="dxa"/>
            <w:shd w:val="clear" w:color="auto" w:fill="auto"/>
            <w:tcMar>
              <w:top w:w="100" w:type="dxa"/>
              <w:left w:w="100" w:type="dxa"/>
              <w:bottom w:w="100" w:type="dxa"/>
              <w:right w:w="100" w:type="dxa"/>
            </w:tcMar>
          </w:tcPr>
          <w:p w14:paraId="4B6345BD" w14:textId="77777777" w:rsidR="00C5050B" w:rsidRDefault="00C5050B">
            <w:pPr>
              <w:widowControl w:val="0"/>
              <w:spacing w:line="240" w:lineRule="auto"/>
              <w:rPr>
                <w:rFonts w:ascii="Constantia" w:eastAsia="Constantia" w:hAnsi="Constantia" w:cs="Constantia"/>
                <w:sz w:val="24"/>
                <w:szCs w:val="24"/>
              </w:rPr>
            </w:pPr>
          </w:p>
        </w:tc>
      </w:tr>
      <w:tr w:rsidR="00C5050B" w14:paraId="120481D6" w14:textId="77777777">
        <w:tc>
          <w:tcPr>
            <w:tcW w:w="3975" w:type="dxa"/>
            <w:shd w:val="clear" w:color="auto" w:fill="auto"/>
            <w:tcMar>
              <w:top w:w="100" w:type="dxa"/>
              <w:left w:w="100" w:type="dxa"/>
              <w:bottom w:w="100" w:type="dxa"/>
              <w:right w:w="100" w:type="dxa"/>
            </w:tcMar>
          </w:tcPr>
          <w:p w14:paraId="0A8AD42B"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½ cup of sweetened applesauce </w:t>
            </w:r>
          </w:p>
        </w:tc>
        <w:tc>
          <w:tcPr>
            <w:tcW w:w="2490" w:type="dxa"/>
            <w:shd w:val="clear" w:color="auto" w:fill="auto"/>
            <w:tcMar>
              <w:top w:w="100" w:type="dxa"/>
              <w:left w:w="100" w:type="dxa"/>
              <w:bottom w:w="100" w:type="dxa"/>
              <w:right w:w="100" w:type="dxa"/>
            </w:tcMar>
          </w:tcPr>
          <w:p w14:paraId="0AFA2DAC"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 xml:space="preserve">21g </w:t>
            </w:r>
          </w:p>
        </w:tc>
        <w:tc>
          <w:tcPr>
            <w:tcW w:w="2940" w:type="dxa"/>
            <w:shd w:val="clear" w:color="auto" w:fill="auto"/>
            <w:tcMar>
              <w:top w:w="100" w:type="dxa"/>
              <w:left w:w="100" w:type="dxa"/>
              <w:bottom w:w="100" w:type="dxa"/>
              <w:right w:w="100" w:type="dxa"/>
            </w:tcMar>
          </w:tcPr>
          <w:p w14:paraId="3AB6CDDE" w14:textId="77777777" w:rsidR="00C5050B" w:rsidRDefault="00C5050B">
            <w:pPr>
              <w:widowControl w:val="0"/>
              <w:spacing w:line="240" w:lineRule="auto"/>
              <w:rPr>
                <w:rFonts w:ascii="Constantia" w:eastAsia="Constantia" w:hAnsi="Constantia" w:cs="Constantia"/>
                <w:sz w:val="24"/>
                <w:szCs w:val="24"/>
              </w:rPr>
            </w:pPr>
          </w:p>
        </w:tc>
      </w:tr>
      <w:tr w:rsidR="00C5050B" w14:paraId="1994251D" w14:textId="77777777">
        <w:tc>
          <w:tcPr>
            <w:tcW w:w="3975" w:type="dxa"/>
            <w:shd w:val="clear" w:color="auto" w:fill="auto"/>
            <w:tcMar>
              <w:top w:w="100" w:type="dxa"/>
              <w:left w:w="100" w:type="dxa"/>
              <w:bottom w:w="100" w:type="dxa"/>
              <w:right w:w="100" w:type="dxa"/>
            </w:tcMar>
          </w:tcPr>
          <w:p w14:paraId="51F5AD75"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½ cup of apple juice</w:t>
            </w:r>
          </w:p>
        </w:tc>
        <w:tc>
          <w:tcPr>
            <w:tcW w:w="2490" w:type="dxa"/>
            <w:shd w:val="clear" w:color="auto" w:fill="auto"/>
            <w:tcMar>
              <w:top w:w="100" w:type="dxa"/>
              <w:left w:w="100" w:type="dxa"/>
              <w:bottom w:w="100" w:type="dxa"/>
              <w:right w:w="100" w:type="dxa"/>
            </w:tcMar>
          </w:tcPr>
          <w:p w14:paraId="590C3C9E"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 xml:space="preserve">12g </w:t>
            </w:r>
          </w:p>
        </w:tc>
        <w:tc>
          <w:tcPr>
            <w:tcW w:w="2940" w:type="dxa"/>
            <w:shd w:val="clear" w:color="auto" w:fill="auto"/>
            <w:tcMar>
              <w:top w:w="100" w:type="dxa"/>
              <w:left w:w="100" w:type="dxa"/>
              <w:bottom w:w="100" w:type="dxa"/>
              <w:right w:w="100" w:type="dxa"/>
            </w:tcMar>
          </w:tcPr>
          <w:p w14:paraId="457E4E71" w14:textId="77777777" w:rsidR="00C5050B" w:rsidRDefault="00C5050B">
            <w:pPr>
              <w:widowControl w:val="0"/>
              <w:spacing w:line="240" w:lineRule="auto"/>
              <w:rPr>
                <w:rFonts w:ascii="Constantia" w:eastAsia="Constantia" w:hAnsi="Constantia" w:cs="Constantia"/>
                <w:sz w:val="24"/>
                <w:szCs w:val="24"/>
              </w:rPr>
            </w:pPr>
          </w:p>
        </w:tc>
      </w:tr>
    </w:tbl>
    <w:p w14:paraId="636077C4" w14:textId="77777777" w:rsidR="00C5050B" w:rsidRDefault="00C5050B">
      <w:pPr>
        <w:widowControl w:val="0"/>
        <w:spacing w:line="240" w:lineRule="auto"/>
        <w:rPr>
          <w:rFonts w:ascii="Constantia" w:eastAsia="Constantia" w:hAnsi="Constantia" w:cs="Constantia"/>
          <w:sz w:val="24"/>
          <w:szCs w:val="24"/>
        </w:rPr>
      </w:pPr>
    </w:p>
    <w:p w14:paraId="06DF76D1" w14:textId="77777777" w:rsidR="00C5050B" w:rsidRDefault="00EA066C">
      <w:pPr>
        <w:widowControl w:val="0"/>
        <w:numPr>
          <w:ilvl w:val="0"/>
          <w:numId w:val="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 a clear plastic cup, use a teaspoon to measure out the number of teaspoons of sugar in two of the foods on your list. Compare your results with other groups’. </w:t>
      </w:r>
    </w:p>
    <w:p w14:paraId="45DDF6E2" w14:textId="77777777" w:rsidR="00C5050B" w:rsidRDefault="00C5050B">
      <w:pPr>
        <w:widowControl w:val="0"/>
        <w:spacing w:line="240" w:lineRule="auto"/>
        <w:rPr>
          <w:rFonts w:ascii="Constantia" w:eastAsia="Constantia" w:hAnsi="Constantia" w:cs="Constantia"/>
          <w:sz w:val="24"/>
          <w:szCs w:val="24"/>
        </w:rPr>
      </w:pPr>
    </w:p>
    <w:p w14:paraId="6F551676"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Based on the amount of sugar in each food, which of the foods in the table above is the healthiest food and which is the least healthy? Why? </w:t>
      </w:r>
    </w:p>
    <w:tbl>
      <w:tblPr>
        <w:tblStyle w:val="aff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5050B" w14:paraId="035FF51B" w14:textId="77777777">
        <w:tc>
          <w:tcPr>
            <w:tcW w:w="9360" w:type="dxa"/>
            <w:shd w:val="clear" w:color="auto" w:fill="auto"/>
            <w:tcMar>
              <w:top w:w="100" w:type="dxa"/>
              <w:left w:w="100" w:type="dxa"/>
              <w:bottom w:w="100" w:type="dxa"/>
              <w:right w:w="100" w:type="dxa"/>
            </w:tcMar>
          </w:tcPr>
          <w:p w14:paraId="2E4BAF52"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p w14:paraId="28919968"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p w14:paraId="74B70298"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p w14:paraId="2BEB7CED"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p w14:paraId="042465BF"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r>
    </w:tbl>
    <w:p w14:paraId="134AC070" w14:textId="77777777" w:rsidR="00C5050B" w:rsidRDefault="00C5050B">
      <w:pPr>
        <w:widowControl w:val="0"/>
        <w:spacing w:line="240" w:lineRule="auto"/>
        <w:rPr>
          <w:rFonts w:ascii="Constantia" w:eastAsia="Constantia" w:hAnsi="Constantia" w:cs="Constantia"/>
          <w:sz w:val="24"/>
          <w:szCs w:val="24"/>
        </w:rPr>
      </w:pPr>
    </w:p>
    <w:p w14:paraId="35C541EF" w14:textId="77777777" w:rsidR="00C5050B"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information did you discover from this activity that is different from what </w:t>
      </w:r>
      <w:proofErr w:type="gramStart"/>
      <w:r>
        <w:rPr>
          <w:rFonts w:ascii="Constantia" w:eastAsia="Constantia" w:hAnsi="Constantia" w:cs="Constantia"/>
          <w:sz w:val="24"/>
          <w:szCs w:val="24"/>
        </w:rPr>
        <w:t>you  expected</w:t>
      </w:r>
      <w:proofErr w:type="gramEnd"/>
      <w:r>
        <w:rPr>
          <w:rFonts w:ascii="Constantia" w:eastAsia="Constantia" w:hAnsi="Constantia" w:cs="Constantia"/>
          <w:sz w:val="24"/>
          <w:szCs w:val="24"/>
        </w:rPr>
        <w:t xml:space="preserve"> ? </w:t>
      </w:r>
    </w:p>
    <w:tbl>
      <w:tblPr>
        <w:tblStyle w:val="aff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5050B" w14:paraId="72A074A5" w14:textId="77777777">
        <w:tc>
          <w:tcPr>
            <w:tcW w:w="9360" w:type="dxa"/>
            <w:shd w:val="clear" w:color="auto" w:fill="auto"/>
            <w:tcMar>
              <w:top w:w="100" w:type="dxa"/>
              <w:left w:w="100" w:type="dxa"/>
              <w:bottom w:w="100" w:type="dxa"/>
              <w:right w:w="100" w:type="dxa"/>
            </w:tcMar>
          </w:tcPr>
          <w:p w14:paraId="6B7F3EF8" w14:textId="77777777" w:rsidR="00C5050B" w:rsidRDefault="00C5050B">
            <w:pPr>
              <w:widowControl w:val="0"/>
              <w:spacing w:line="240" w:lineRule="auto"/>
              <w:rPr>
                <w:rFonts w:ascii="Constantia" w:eastAsia="Constantia" w:hAnsi="Constantia" w:cs="Constantia"/>
                <w:sz w:val="24"/>
                <w:szCs w:val="24"/>
              </w:rPr>
            </w:pPr>
          </w:p>
          <w:p w14:paraId="0B9FA56F" w14:textId="77777777" w:rsidR="00C5050B" w:rsidRDefault="00C5050B">
            <w:pPr>
              <w:widowControl w:val="0"/>
              <w:spacing w:line="240" w:lineRule="auto"/>
              <w:rPr>
                <w:rFonts w:ascii="Constantia" w:eastAsia="Constantia" w:hAnsi="Constantia" w:cs="Constantia"/>
                <w:sz w:val="24"/>
                <w:szCs w:val="24"/>
              </w:rPr>
            </w:pPr>
          </w:p>
          <w:p w14:paraId="069A5830" w14:textId="77777777" w:rsidR="00C5050B" w:rsidRDefault="00C5050B">
            <w:pPr>
              <w:widowControl w:val="0"/>
              <w:spacing w:line="240" w:lineRule="auto"/>
              <w:rPr>
                <w:rFonts w:ascii="Constantia" w:eastAsia="Constantia" w:hAnsi="Constantia" w:cs="Constantia"/>
                <w:sz w:val="24"/>
                <w:szCs w:val="24"/>
              </w:rPr>
            </w:pPr>
          </w:p>
          <w:p w14:paraId="6A35DA23" w14:textId="77777777" w:rsidR="00C5050B" w:rsidRDefault="00C5050B">
            <w:pPr>
              <w:widowControl w:val="0"/>
              <w:spacing w:line="240" w:lineRule="auto"/>
              <w:rPr>
                <w:rFonts w:ascii="Constantia" w:eastAsia="Constantia" w:hAnsi="Constantia" w:cs="Constantia"/>
                <w:sz w:val="24"/>
                <w:szCs w:val="24"/>
              </w:rPr>
            </w:pPr>
          </w:p>
          <w:p w14:paraId="2EFE7377" w14:textId="77777777" w:rsidR="00C5050B" w:rsidRDefault="00C5050B">
            <w:pPr>
              <w:widowControl w:val="0"/>
              <w:spacing w:line="240" w:lineRule="auto"/>
              <w:rPr>
                <w:rFonts w:ascii="Constantia" w:eastAsia="Constantia" w:hAnsi="Constantia" w:cs="Constantia"/>
                <w:sz w:val="24"/>
                <w:szCs w:val="24"/>
              </w:rPr>
            </w:pPr>
          </w:p>
        </w:tc>
      </w:tr>
    </w:tbl>
    <w:p w14:paraId="7DA0D053" w14:textId="77777777" w:rsidR="007F468E" w:rsidRDefault="007F468E" w:rsidP="007F468E"/>
    <w:p w14:paraId="74212E0B" w14:textId="77777777" w:rsidR="007F468E" w:rsidRDefault="007F468E" w:rsidP="007F468E">
      <w:pPr>
        <w:jc w:val="center"/>
        <w:rPr>
          <w:b/>
          <w:bCs/>
        </w:rPr>
        <w:sectPr w:rsidR="007F468E">
          <w:headerReference w:type="default" r:id="rId34"/>
          <w:footerReference w:type="default" r:id="rId35"/>
          <w:headerReference w:type="first" r:id="rId36"/>
          <w:footerReference w:type="first" r:id="rId37"/>
          <w:pgSz w:w="12240" w:h="15840"/>
          <w:pgMar w:top="1440" w:right="1440" w:bottom="1440" w:left="1440" w:header="0" w:footer="720" w:gutter="0"/>
          <w:pgNumType w:start="1"/>
          <w:cols w:space="720"/>
          <w:titlePg/>
        </w:sectPr>
      </w:pPr>
    </w:p>
    <w:p w14:paraId="1D64FEC9" w14:textId="77777777" w:rsidR="007F468E" w:rsidRDefault="007F468E" w:rsidP="007F468E">
      <w:pPr>
        <w:jc w:val="center"/>
        <w:rPr>
          <w:rFonts w:eastAsia="Times New Roman" w:cs="Times New Roman"/>
          <w:b/>
          <w:bCs/>
          <w:color w:val="000000"/>
        </w:rPr>
      </w:pPr>
      <w:bookmarkStart w:id="6" w:name="Lesson1DrawingaGraph"/>
      <w:bookmarkEnd w:id="6"/>
      <w:r w:rsidRPr="000B13D6">
        <w:rPr>
          <w:b/>
          <w:bCs/>
        </w:rPr>
        <w:lastRenderedPageBreak/>
        <w:t xml:space="preserve">Lesson 1: </w:t>
      </w:r>
      <w:r w:rsidRPr="000B13D6">
        <w:rPr>
          <w:rFonts w:eastAsia="Times New Roman" w:cs="Times New Roman"/>
          <w:b/>
          <w:bCs/>
          <w:color w:val="000000"/>
        </w:rPr>
        <w:t xml:space="preserve">Investigating sugar in Food </w:t>
      </w:r>
      <w:r>
        <w:rPr>
          <w:rFonts w:eastAsia="Times New Roman" w:cs="Times New Roman"/>
          <w:b/>
          <w:bCs/>
          <w:color w:val="000000"/>
        </w:rPr>
        <w:t>– Drawing a graph</w:t>
      </w:r>
    </w:p>
    <w:p w14:paraId="468F1799" w14:textId="77777777" w:rsidR="007F468E" w:rsidRDefault="007F468E" w:rsidP="007F468E">
      <w:pPr>
        <w:rPr>
          <w:rFonts w:eastAsia="Times New Roman" w:cs="Times New Roman"/>
          <w:b/>
          <w:bCs/>
          <w:color w:val="000000"/>
        </w:rPr>
      </w:pPr>
    </w:p>
    <w:p w14:paraId="7A89135B" w14:textId="77777777" w:rsidR="007F468E" w:rsidRPr="00200D70" w:rsidRDefault="007F468E" w:rsidP="007F468E">
      <w:pPr>
        <w:rPr>
          <w:rFonts w:eastAsia="Times New Roman" w:cs="Times New Roman"/>
          <w:color w:val="000000"/>
          <w:sz w:val="21"/>
          <w:szCs w:val="21"/>
        </w:rPr>
      </w:pPr>
      <w:r w:rsidRPr="00200D70">
        <w:rPr>
          <w:rFonts w:eastAsia="Times New Roman" w:cs="Times New Roman"/>
          <w:color w:val="000000"/>
          <w:sz w:val="21"/>
          <w:szCs w:val="21"/>
        </w:rPr>
        <w:t>C</w:t>
      </w:r>
      <w:r w:rsidRPr="000B13D6">
        <w:rPr>
          <w:rFonts w:eastAsia="Times New Roman" w:cs="Times New Roman"/>
          <w:color w:val="000000"/>
          <w:sz w:val="21"/>
          <w:szCs w:val="21"/>
        </w:rPr>
        <w:t>reate a bar graph</w:t>
      </w:r>
      <w:r w:rsidRPr="00200D70">
        <w:rPr>
          <w:rFonts w:eastAsia="Times New Roman" w:cs="Times New Roman"/>
          <w:color w:val="000000"/>
          <w:sz w:val="21"/>
          <w:szCs w:val="21"/>
        </w:rPr>
        <w:t xml:space="preserve"> as the following instruction</w:t>
      </w:r>
      <w:r>
        <w:rPr>
          <w:rFonts w:eastAsia="Times New Roman" w:cs="Times New Roman"/>
          <w:color w:val="000000"/>
          <w:sz w:val="21"/>
          <w:szCs w:val="21"/>
        </w:rPr>
        <w:t xml:space="preserve"> by</w:t>
      </w:r>
    </w:p>
    <w:p w14:paraId="77B894E6" w14:textId="77777777" w:rsidR="007F468E" w:rsidRPr="00200D70" w:rsidRDefault="007F468E" w:rsidP="007F468E">
      <w:pPr>
        <w:pStyle w:val="ListParagraph"/>
        <w:numPr>
          <w:ilvl w:val="0"/>
          <w:numId w:val="48"/>
        </w:numPr>
        <w:rPr>
          <w:rFonts w:eastAsia="Times New Roman" w:cs="Times New Roman"/>
          <w:sz w:val="21"/>
          <w:szCs w:val="21"/>
        </w:rPr>
      </w:pPr>
      <w:r>
        <w:rPr>
          <w:rFonts w:eastAsia="Times New Roman" w:cs="Times New Roman"/>
          <w:sz w:val="21"/>
          <w:szCs w:val="21"/>
        </w:rPr>
        <w:t>f</w:t>
      </w:r>
      <w:r w:rsidRPr="00200D70">
        <w:rPr>
          <w:rFonts w:eastAsia="Times New Roman" w:cs="Times New Roman"/>
          <w:sz w:val="21"/>
          <w:szCs w:val="21"/>
        </w:rPr>
        <w:t>ill</w:t>
      </w:r>
      <w:r>
        <w:rPr>
          <w:rFonts w:eastAsia="Times New Roman" w:cs="Times New Roman"/>
          <w:sz w:val="21"/>
          <w:szCs w:val="21"/>
        </w:rPr>
        <w:t>ing</w:t>
      </w:r>
      <w:r w:rsidRPr="00200D70">
        <w:rPr>
          <w:rFonts w:eastAsia="Times New Roman" w:cs="Times New Roman"/>
          <w:sz w:val="21"/>
          <w:szCs w:val="21"/>
        </w:rPr>
        <w:t xml:space="preserve"> out the chart title and axis titles</w:t>
      </w:r>
    </w:p>
    <w:p w14:paraId="7F352BB8" w14:textId="77777777" w:rsidR="007F468E" w:rsidRPr="00200D70" w:rsidRDefault="007F468E" w:rsidP="007F468E">
      <w:pPr>
        <w:pStyle w:val="ListParagraph"/>
        <w:numPr>
          <w:ilvl w:val="0"/>
          <w:numId w:val="48"/>
        </w:numPr>
        <w:rPr>
          <w:rFonts w:eastAsia="Times New Roman" w:cs="Times New Roman"/>
          <w:sz w:val="21"/>
          <w:szCs w:val="21"/>
        </w:rPr>
      </w:pPr>
      <w:r>
        <w:rPr>
          <w:rFonts w:eastAsia="Times New Roman" w:cs="Times New Roman"/>
          <w:sz w:val="21"/>
          <w:szCs w:val="21"/>
        </w:rPr>
        <w:t>i</w:t>
      </w:r>
      <w:r w:rsidRPr="00200D70">
        <w:rPr>
          <w:rFonts w:eastAsia="Times New Roman" w:cs="Times New Roman"/>
          <w:sz w:val="21"/>
          <w:szCs w:val="21"/>
        </w:rPr>
        <w:t>nclud</w:t>
      </w:r>
      <w:r>
        <w:rPr>
          <w:rFonts w:eastAsia="Times New Roman" w:cs="Times New Roman"/>
          <w:sz w:val="21"/>
          <w:szCs w:val="21"/>
        </w:rPr>
        <w:t>ing</w:t>
      </w:r>
      <w:r w:rsidRPr="00200D70">
        <w:rPr>
          <w:rFonts w:eastAsia="Times New Roman" w:cs="Times New Roman"/>
          <w:sz w:val="21"/>
          <w:szCs w:val="21"/>
        </w:rPr>
        <w:t xml:space="preserve"> </w:t>
      </w:r>
      <w:r w:rsidRPr="00200D70">
        <w:rPr>
          <w:rFonts w:eastAsia="Times New Roman" w:cs="Times New Roman"/>
          <w:color w:val="000000"/>
          <w:sz w:val="21"/>
          <w:szCs w:val="21"/>
        </w:rPr>
        <w:t>the daily recommended amount of sugar for kids (24g)</w:t>
      </w:r>
      <w:r>
        <w:rPr>
          <w:rFonts w:eastAsia="Times New Roman" w:cs="Times New Roman"/>
          <w:color w:val="000000"/>
          <w:sz w:val="21"/>
          <w:szCs w:val="21"/>
        </w:rPr>
        <w:t xml:space="preserve"> and </w:t>
      </w:r>
      <w:r w:rsidRPr="00200D70">
        <w:rPr>
          <w:rFonts w:eastAsia="Times New Roman" w:cs="Times New Roman"/>
          <w:color w:val="000000"/>
          <w:sz w:val="21"/>
          <w:szCs w:val="21"/>
        </w:rPr>
        <w:t>item in your food group that is selected</w:t>
      </w:r>
    </w:p>
    <w:p w14:paraId="35DB2EE6" w14:textId="77777777" w:rsidR="007F468E" w:rsidRPr="00200D70" w:rsidRDefault="007F468E" w:rsidP="007F468E">
      <w:pPr>
        <w:pStyle w:val="ListParagraph"/>
        <w:numPr>
          <w:ilvl w:val="0"/>
          <w:numId w:val="47"/>
        </w:numPr>
        <w:rPr>
          <w:rFonts w:eastAsia="Times New Roman" w:cs="Times New Roman"/>
          <w:sz w:val="21"/>
          <w:szCs w:val="21"/>
        </w:rPr>
      </w:pPr>
      <w:r w:rsidRPr="00200D70">
        <w:rPr>
          <w:rFonts w:eastAsia="Times New Roman" w:cs="Times New Roman"/>
          <w:color w:val="000000"/>
          <w:sz w:val="21"/>
          <w:szCs w:val="21"/>
        </w:rPr>
        <w:t xml:space="preserve">Apple group: ½ cup of sweetened applesauce - 21g of sugar (approximate added sugar 10g) </w:t>
      </w:r>
    </w:p>
    <w:p w14:paraId="34A30D8A" w14:textId="77777777" w:rsidR="007F468E" w:rsidRPr="00200D70" w:rsidRDefault="007F468E" w:rsidP="007F468E">
      <w:pPr>
        <w:pStyle w:val="ListParagraph"/>
        <w:numPr>
          <w:ilvl w:val="0"/>
          <w:numId w:val="47"/>
        </w:numPr>
        <w:rPr>
          <w:rFonts w:eastAsia="Times New Roman" w:cs="Times New Roman"/>
          <w:sz w:val="21"/>
          <w:szCs w:val="21"/>
        </w:rPr>
      </w:pPr>
      <w:r w:rsidRPr="00200D70">
        <w:rPr>
          <w:rFonts w:eastAsia="Times New Roman" w:cs="Times New Roman"/>
          <w:color w:val="000000"/>
          <w:sz w:val="21"/>
          <w:szCs w:val="21"/>
        </w:rPr>
        <w:t xml:space="preserve">Tomato group: ½ cup of Ketchup - 26g of sugar (approximate added sugar 12g) </w:t>
      </w:r>
    </w:p>
    <w:p w14:paraId="6E4B34C2" w14:textId="77777777" w:rsidR="007F468E" w:rsidRPr="00200D70" w:rsidRDefault="007F468E" w:rsidP="007F468E">
      <w:pPr>
        <w:pStyle w:val="NormalWeb"/>
        <w:numPr>
          <w:ilvl w:val="0"/>
          <w:numId w:val="47"/>
        </w:numPr>
        <w:spacing w:before="0" w:beforeAutospacing="0" w:after="0" w:afterAutospacing="0"/>
        <w:textAlignment w:val="baseline"/>
        <w:rPr>
          <w:rFonts w:asciiTheme="minorHAnsi" w:hAnsiTheme="minorHAnsi"/>
          <w:color w:val="000000"/>
          <w:sz w:val="21"/>
          <w:szCs w:val="21"/>
        </w:rPr>
      </w:pPr>
      <w:r w:rsidRPr="00200D70">
        <w:rPr>
          <w:rFonts w:asciiTheme="minorHAnsi" w:hAnsiTheme="minorHAnsi"/>
          <w:color w:val="000000"/>
          <w:sz w:val="21"/>
          <w:szCs w:val="21"/>
        </w:rPr>
        <w:t>Peanut group: ½ cup of processed peanut butter like Jif - 13g of sugar (approximate added sugar 8g) </w:t>
      </w:r>
    </w:p>
    <w:p w14:paraId="5633D735" w14:textId="77777777" w:rsidR="007F468E" w:rsidRPr="00200D70" w:rsidRDefault="007F468E" w:rsidP="007F468E">
      <w:pPr>
        <w:pStyle w:val="ListParagraph"/>
        <w:numPr>
          <w:ilvl w:val="0"/>
          <w:numId w:val="47"/>
        </w:numPr>
        <w:rPr>
          <w:rFonts w:eastAsia="Times New Roman" w:cs="Times New Roman"/>
          <w:sz w:val="21"/>
          <w:szCs w:val="21"/>
        </w:rPr>
      </w:pPr>
      <w:r w:rsidRPr="00200D70">
        <w:rPr>
          <w:rFonts w:eastAsia="Times New Roman" w:cs="Times New Roman"/>
          <w:color w:val="000000"/>
          <w:sz w:val="21"/>
          <w:szCs w:val="21"/>
        </w:rPr>
        <w:t>Milk group: 1 container cup of vanilla yogurt - 16g of sugar (approximate added sugar: 8g)</w:t>
      </w:r>
    </w:p>
    <w:p w14:paraId="1DD3F947" w14:textId="77777777" w:rsidR="007F468E" w:rsidRPr="00200D70" w:rsidRDefault="007F468E" w:rsidP="007F468E">
      <w:pPr>
        <w:pStyle w:val="ListParagraph"/>
        <w:numPr>
          <w:ilvl w:val="0"/>
          <w:numId w:val="47"/>
        </w:numPr>
        <w:rPr>
          <w:rFonts w:eastAsia="Times New Roman" w:cs="Times New Roman"/>
          <w:sz w:val="21"/>
          <w:szCs w:val="21"/>
        </w:rPr>
      </w:pPr>
      <w:r w:rsidRPr="00200D70">
        <w:rPr>
          <w:rFonts w:eastAsia="Times New Roman" w:cs="Times New Roman"/>
          <w:color w:val="000000" w:themeColor="text1"/>
          <w:sz w:val="21"/>
          <w:szCs w:val="21"/>
        </w:rPr>
        <w:t>Tangerine group: Mandarin Fruit cup</w:t>
      </w:r>
      <w:r w:rsidRPr="00200D70">
        <w:rPr>
          <w:rFonts w:eastAsia="Times New Roman" w:cs="Times New Roman"/>
          <w:color w:val="000000"/>
          <w:sz w:val="21"/>
          <w:szCs w:val="21"/>
        </w:rPr>
        <w:t xml:space="preserve">, 1 cup - 15g of sugar (approximate added sugar: 9g) </w:t>
      </w:r>
    </w:p>
    <w:p w14:paraId="680ED748" w14:textId="77777777" w:rsidR="007F468E" w:rsidRPr="00200D70" w:rsidRDefault="007F468E" w:rsidP="007F468E">
      <w:pPr>
        <w:pStyle w:val="ListParagraph"/>
        <w:numPr>
          <w:ilvl w:val="0"/>
          <w:numId w:val="48"/>
        </w:numPr>
        <w:rPr>
          <w:rFonts w:eastAsia="Times New Roman" w:cs="Times New Roman"/>
          <w:sz w:val="21"/>
          <w:szCs w:val="21"/>
        </w:rPr>
      </w:pPr>
      <w:r w:rsidRPr="00200D70">
        <w:rPr>
          <w:rFonts w:eastAsia="Times New Roman" w:cs="Times New Roman"/>
          <w:color w:val="000000"/>
          <w:sz w:val="21"/>
          <w:szCs w:val="21"/>
        </w:rPr>
        <w:t>calculating the proportion of sugar that food item has compared to the daily amount of sugar recommended</w:t>
      </w:r>
    </w:p>
    <w:p w14:paraId="1C65D1BB" w14:textId="77777777" w:rsidR="007F468E" w:rsidRPr="00200D70" w:rsidRDefault="007F468E" w:rsidP="007F468E">
      <w:pPr>
        <w:pStyle w:val="ListParagraph"/>
        <w:numPr>
          <w:ilvl w:val="0"/>
          <w:numId w:val="48"/>
        </w:numPr>
        <w:rPr>
          <w:rFonts w:eastAsia="Times New Roman" w:cs="Times New Roman"/>
          <w:sz w:val="21"/>
          <w:szCs w:val="21"/>
        </w:rPr>
      </w:pPr>
      <w:r w:rsidRPr="00200D70">
        <w:rPr>
          <w:rFonts w:eastAsia="Times New Roman" w:cs="Times New Roman"/>
          <w:color w:val="000000"/>
          <w:sz w:val="21"/>
          <w:szCs w:val="21"/>
        </w:rPr>
        <w:t>sharing the graph with other groups and adding the new shared items to your bar graphs</w:t>
      </w:r>
      <w:r>
        <w:rPr>
          <w:rFonts w:eastAsia="Times New Roman" w:cs="Times New Roman"/>
          <w:color w:val="000000"/>
          <w:sz w:val="21"/>
          <w:szCs w:val="21"/>
        </w:rPr>
        <w:t>.</w:t>
      </w:r>
      <w:r w:rsidRPr="00200D70">
        <w:rPr>
          <w:rFonts w:eastAsia="Times New Roman" w:cs="Times New Roman"/>
          <w:color w:val="000000"/>
          <w:sz w:val="21"/>
          <w:szCs w:val="21"/>
        </w:rPr>
        <w:t xml:space="preserve"> </w:t>
      </w:r>
    </w:p>
    <w:p w14:paraId="092BADFB" w14:textId="77777777" w:rsidR="007F468E" w:rsidRDefault="007F468E" w:rsidP="007F468E">
      <w:pPr>
        <w:ind w:left="360"/>
      </w:pPr>
    </w:p>
    <w:p w14:paraId="6BBE2EC1" w14:textId="77777777" w:rsidR="007F468E" w:rsidRDefault="007F468E" w:rsidP="007F468E">
      <w:r>
        <w:rPr>
          <w:noProof/>
        </w:rPr>
        <w:drawing>
          <wp:inline distT="0" distB="0" distL="0" distR="0" wp14:anchorId="7A148145" wp14:editId="7FB02847">
            <wp:extent cx="8173720" cy="3474720"/>
            <wp:effectExtent l="0" t="0" r="17780" b="17780"/>
            <wp:docPr id="925878127" name="Chart 925878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0A7C4AC" w14:textId="77777777" w:rsidR="00C5050B" w:rsidRDefault="00EA066C">
      <w:pPr>
        <w:spacing w:line="240" w:lineRule="auto"/>
        <w:rPr>
          <w:rFonts w:ascii="Constantia" w:eastAsia="Constantia" w:hAnsi="Constantia" w:cs="Constantia"/>
          <w:sz w:val="24"/>
          <w:szCs w:val="24"/>
        </w:rPr>
      </w:pPr>
      <w:r>
        <w:br w:type="page"/>
      </w:r>
    </w:p>
    <w:p w14:paraId="37F04FD6" w14:textId="77777777" w:rsidR="007F468E" w:rsidRDefault="007F468E">
      <w:pPr>
        <w:spacing w:line="240" w:lineRule="auto"/>
        <w:jc w:val="center"/>
        <w:rPr>
          <w:rFonts w:ascii="Constantia" w:eastAsia="Constantia" w:hAnsi="Constantia" w:cs="Constantia"/>
          <w:b/>
          <w:sz w:val="28"/>
          <w:szCs w:val="28"/>
        </w:rPr>
        <w:sectPr w:rsidR="007F468E" w:rsidSect="007F468E">
          <w:pgSz w:w="15840" w:h="12226" w:orient="landscape"/>
          <w:pgMar w:top="1440" w:right="1440" w:bottom="1440" w:left="1440" w:header="0" w:footer="720" w:gutter="0"/>
          <w:pgNumType w:start="1"/>
          <w:cols w:space="720"/>
          <w:titlePg/>
        </w:sectPr>
      </w:pPr>
    </w:p>
    <w:p w14:paraId="0F30AF2A" w14:textId="77777777" w:rsidR="00C5050B" w:rsidRDefault="00EA066C">
      <w:pPr>
        <w:spacing w:line="240" w:lineRule="auto"/>
        <w:jc w:val="center"/>
        <w:rPr>
          <w:rFonts w:ascii="Constantia" w:eastAsia="Constantia" w:hAnsi="Constantia" w:cs="Constantia"/>
          <w:b/>
          <w:sz w:val="28"/>
          <w:szCs w:val="28"/>
        </w:rPr>
      </w:pPr>
      <w:r>
        <w:rPr>
          <w:rFonts w:ascii="Constantia" w:eastAsia="Constantia" w:hAnsi="Constantia" w:cs="Constantia"/>
          <w:b/>
          <w:sz w:val="28"/>
          <w:szCs w:val="28"/>
        </w:rPr>
        <w:lastRenderedPageBreak/>
        <w:t>Lesson 1: Investigating Sugar in Food - Tomato Expert Group</w:t>
      </w:r>
    </w:p>
    <w:p w14:paraId="59BC85F8" w14:textId="77777777" w:rsidR="00C5050B" w:rsidRDefault="00C5050B">
      <w:pPr>
        <w:spacing w:line="240" w:lineRule="auto"/>
        <w:rPr>
          <w:rFonts w:ascii="Constantia" w:eastAsia="Constantia" w:hAnsi="Constantia" w:cs="Constantia"/>
          <w:b/>
          <w:i/>
          <w:sz w:val="28"/>
          <w:szCs w:val="28"/>
        </w:rPr>
      </w:pPr>
    </w:p>
    <w:p w14:paraId="306C5F46" w14:textId="265B09E4" w:rsidR="00C5050B"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A nutritionist is an expert in food and the effects of dietary choices on health. Now, you will act like a nutritionist to provide advice about how to develop goals for a healthy lifestyle and recommend foods to eat and avoid</w:t>
      </w:r>
      <w:r w:rsidR="002A5A6C">
        <w:rPr>
          <w:rFonts w:ascii="Constantia" w:eastAsia="Constantia" w:hAnsi="Constantia" w:cs="Constantia"/>
          <w:sz w:val="24"/>
          <w:szCs w:val="24"/>
        </w:rPr>
        <w:t>,</w:t>
      </w:r>
      <w:r>
        <w:rPr>
          <w:rFonts w:ascii="Constantia" w:eastAsia="Constantia" w:hAnsi="Constantia" w:cs="Constantia"/>
          <w:sz w:val="24"/>
          <w:szCs w:val="24"/>
        </w:rPr>
        <w:t xml:space="preserve"> to accomplish their goals.</w:t>
      </w:r>
    </w:p>
    <w:p w14:paraId="488FD4A6" w14:textId="77777777" w:rsidR="00C5050B" w:rsidRDefault="00C5050B">
      <w:pPr>
        <w:widowControl w:val="0"/>
        <w:spacing w:line="240" w:lineRule="auto"/>
        <w:rPr>
          <w:rFonts w:ascii="Constantia" w:eastAsia="Constantia" w:hAnsi="Constantia" w:cs="Constantia"/>
          <w:sz w:val="24"/>
          <w:szCs w:val="24"/>
        </w:rPr>
      </w:pPr>
    </w:p>
    <w:p w14:paraId="50DDC470" w14:textId="59DB7ED3"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You and your team </w:t>
      </w:r>
      <w:r w:rsidR="00252EE6">
        <w:rPr>
          <w:rFonts w:ascii="Constantia" w:eastAsia="Constantia" w:hAnsi="Constantia" w:cs="Constantia"/>
          <w:sz w:val="24"/>
          <w:szCs w:val="24"/>
        </w:rPr>
        <w:t>will investigate</w:t>
      </w:r>
      <w:r>
        <w:rPr>
          <w:rFonts w:ascii="Constantia" w:eastAsia="Constantia" w:hAnsi="Constantia" w:cs="Constantia"/>
          <w:sz w:val="24"/>
          <w:szCs w:val="24"/>
        </w:rPr>
        <w:t xml:space="preserve"> the amount of sugar in foods made of apples. The following table shows the foods that you will be investigating and the amount of sugar in each food.</w:t>
      </w:r>
    </w:p>
    <w:p w14:paraId="66C5D83F" w14:textId="77777777" w:rsidR="00C5050B" w:rsidRDefault="00C5050B">
      <w:pPr>
        <w:widowControl w:val="0"/>
        <w:spacing w:line="240" w:lineRule="auto"/>
        <w:rPr>
          <w:rFonts w:ascii="Constantia" w:eastAsia="Constantia" w:hAnsi="Constantia" w:cs="Constantia"/>
          <w:sz w:val="24"/>
          <w:szCs w:val="24"/>
        </w:rPr>
      </w:pPr>
    </w:p>
    <w:p w14:paraId="4F05E7BD" w14:textId="77777777" w:rsidR="00C5050B" w:rsidRDefault="00EA066C">
      <w:pPr>
        <w:widowControl w:val="0"/>
        <w:numPr>
          <w:ilvl w:val="0"/>
          <w:numId w:val="2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Fill out the table below.  Calculate the number of teaspoons of sugar in each food.  </w:t>
      </w:r>
    </w:p>
    <w:p w14:paraId="30982B5B" w14:textId="77777777" w:rsidR="00C5050B" w:rsidRDefault="00EA066C">
      <w:pPr>
        <w:widowControl w:val="0"/>
        <w:spacing w:line="240" w:lineRule="auto"/>
        <w:ind w:firstLine="720"/>
        <w:rPr>
          <w:rFonts w:ascii="Constantia" w:eastAsia="Constantia" w:hAnsi="Constantia" w:cs="Constantia"/>
          <w:sz w:val="24"/>
          <w:szCs w:val="24"/>
        </w:rPr>
      </w:pPr>
      <w:r>
        <w:rPr>
          <w:rFonts w:ascii="Constantia" w:eastAsia="Constantia" w:hAnsi="Constantia" w:cs="Constantia"/>
          <w:i/>
          <w:sz w:val="24"/>
          <w:szCs w:val="24"/>
        </w:rPr>
        <w:t>Note: There are 4 grams (g) of sugar per teaspoon</w:t>
      </w:r>
      <w:r>
        <w:rPr>
          <w:rFonts w:ascii="Constantia" w:eastAsia="Constantia" w:hAnsi="Constantia" w:cs="Constantia"/>
          <w:sz w:val="24"/>
          <w:szCs w:val="24"/>
        </w:rPr>
        <w:t>.</w:t>
      </w:r>
    </w:p>
    <w:p w14:paraId="58C418E6" w14:textId="77777777" w:rsidR="00C5050B" w:rsidRDefault="00C5050B">
      <w:pPr>
        <w:widowControl w:val="0"/>
        <w:spacing w:line="240" w:lineRule="auto"/>
        <w:rPr>
          <w:rFonts w:ascii="Constantia" w:eastAsia="Constantia" w:hAnsi="Constantia" w:cs="Constantia"/>
          <w:sz w:val="24"/>
          <w:szCs w:val="24"/>
        </w:rPr>
      </w:pPr>
    </w:p>
    <w:tbl>
      <w:tblPr>
        <w:tblStyle w:val="aff4"/>
        <w:tblW w:w="933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125"/>
        <w:gridCol w:w="2685"/>
        <w:gridCol w:w="2520"/>
      </w:tblGrid>
      <w:tr w:rsidR="00C5050B" w14:paraId="7649D894" w14:textId="77777777">
        <w:tc>
          <w:tcPr>
            <w:tcW w:w="4125" w:type="dxa"/>
            <w:shd w:val="clear" w:color="auto" w:fill="auto"/>
            <w:tcMar>
              <w:top w:w="100" w:type="dxa"/>
              <w:left w:w="100" w:type="dxa"/>
              <w:bottom w:w="100" w:type="dxa"/>
              <w:right w:w="100" w:type="dxa"/>
            </w:tcMar>
          </w:tcPr>
          <w:p w14:paraId="75FC1D66"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Food</w:t>
            </w:r>
          </w:p>
        </w:tc>
        <w:tc>
          <w:tcPr>
            <w:tcW w:w="2685" w:type="dxa"/>
            <w:shd w:val="clear" w:color="auto" w:fill="auto"/>
            <w:tcMar>
              <w:top w:w="100" w:type="dxa"/>
              <w:left w:w="100" w:type="dxa"/>
              <w:bottom w:w="100" w:type="dxa"/>
              <w:right w:w="100" w:type="dxa"/>
            </w:tcMar>
          </w:tcPr>
          <w:p w14:paraId="6400B6D5"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Amount of sugar(g)</w:t>
            </w:r>
          </w:p>
        </w:tc>
        <w:tc>
          <w:tcPr>
            <w:tcW w:w="2520" w:type="dxa"/>
            <w:shd w:val="clear" w:color="auto" w:fill="auto"/>
            <w:tcMar>
              <w:top w:w="100" w:type="dxa"/>
              <w:left w:w="100" w:type="dxa"/>
              <w:bottom w:w="100" w:type="dxa"/>
              <w:right w:w="100" w:type="dxa"/>
            </w:tcMar>
          </w:tcPr>
          <w:p w14:paraId="0A72EF0F"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 xml:space="preserve">Number of teaspoons </w:t>
            </w:r>
          </w:p>
        </w:tc>
      </w:tr>
      <w:tr w:rsidR="00C5050B" w14:paraId="2E0924F5" w14:textId="77777777">
        <w:tc>
          <w:tcPr>
            <w:tcW w:w="4125" w:type="dxa"/>
            <w:shd w:val="clear" w:color="auto" w:fill="auto"/>
            <w:tcMar>
              <w:top w:w="100" w:type="dxa"/>
              <w:left w:w="100" w:type="dxa"/>
              <w:bottom w:w="100" w:type="dxa"/>
              <w:right w:w="100" w:type="dxa"/>
            </w:tcMar>
          </w:tcPr>
          <w:p w14:paraId="0A06A692"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1 cup of cherry tomato</w:t>
            </w:r>
          </w:p>
        </w:tc>
        <w:tc>
          <w:tcPr>
            <w:tcW w:w="2685" w:type="dxa"/>
            <w:shd w:val="clear" w:color="auto" w:fill="auto"/>
            <w:tcMar>
              <w:top w:w="100" w:type="dxa"/>
              <w:left w:w="100" w:type="dxa"/>
              <w:bottom w:w="100" w:type="dxa"/>
              <w:right w:w="100" w:type="dxa"/>
            </w:tcMar>
          </w:tcPr>
          <w:p w14:paraId="3C30EBCE"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 xml:space="preserve">2g </w:t>
            </w:r>
          </w:p>
        </w:tc>
        <w:tc>
          <w:tcPr>
            <w:tcW w:w="2520" w:type="dxa"/>
            <w:shd w:val="clear" w:color="auto" w:fill="auto"/>
            <w:tcMar>
              <w:top w:w="100" w:type="dxa"/>
              <w:left w:w="100" w:type="dxa"/>
              <w:bottom w:w="100" w:type="dxa"/>
              <w:right w:w="100" w:type="dxa"/>
            </w:tcMar>
          </w:tcPr>
          <w:p w14:paraId="3BD32397" w14:textId="77777777" w:rsidR="00C5050B" w:rsidRDefault="00C5050B">
            <w:pPr>
              <w:widowControl w:val="0"/>
              <w:spacing w:line="240" w:lineRule="auto"/>
              <w:rPr>
                <w:rFonts w:ascii="Constantia" w:eastAsia="Constantia" w:hAnsi="Constantia" w:cs="Constantia"/>
                <w:sz w:val="24"/>
                <w:szCs w:val="24"/>
              </w:rPr>
            </w:pPr>
          </w:p>
        </w:tc>
      </w:tr>
      <w:tr w:rsidR="00C5050B" w14:paraId="41457A4A" w14:textId="77777777">
        <w:tc>
          <w:tcPr>
            <w:tcW w:w="4125" w:type="dxa"/>
            <w:shd w:val="clear" w:color="auto" w:fill="auto"/>
            <w:tcMar>
              <w:top w:w="100" w:type="dxa"/>
              <w:left w:w="100" w:type="dxa"/>
              <w:bottom w:w="100" w:type="dxa"/>
              <w:right w:w="100" w:type="dxa"/>
            </w:tcMar>
          </w:tcPr>
          <w:p w14:paraId="2FDBA153"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½ cup of tomato juice</w:t>
            </w:r>
          </w:p>
        </w:tc>
        <w:tc>
          <w:tcPr>
            <w:tcW w:w="2685" w:type="dxa"/>
            <w:shd w:val="clear" w:color="auto" w:fill="auto"/>
            <w:tcMar>
              <w:top w:w="100" w:type="dxa"/>
              <w:left w:w="100" w:type="dxa"/>
              <w:bottom w:w="100" w:type="dxa"/>
              <w:right w:w="100" w:type="dxa"/>
            </w:tcMar>
          </w:tcPr>
          <w:p w14:paraId="17C8AA39"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 xml:space="preserve">4g </w:t>
            </w:r>
          </w:p>
        </w:tc>
        <w:tc>
          <w:tcPr>
            <w:tcW w:w="2520" w:type="dxa"/>
            <w:shd w:val="clear" w:color="auto" w:fill="auto"/>
            <w:tcMar>
              <w:top w:w="100" w:type="dxa"/>
              <w:left w:w="100" w:type="dxa"/>
              <w:bottom w:w="100" w:type="dxa"/>
              <w:right w:w="100" w:type="dxa"/>
            </w:tcMar>
          </w:tcPr>
          <w:p w14:paraId="0837019C" w14:textId="77777777" w:rsidR="00C5050B" w:rsidRDefault="00C5050B">
            <w:pPr>
              <w:widowControl w:val="0"/>
              <w:spacing w:line="240" w:lineRule="auto"/>
              <w:rPr>
                <w:rFonts w:ascii="Constantia" w:eastAsia="Constantia" w:hAnsi="Constantia" w:cs="Constantia"/>
                <w:sz w:val="24"/>
                <w:szCs w:val="24"/>
              </w:rPr>
            </w:pPr>
          </w:p>
        </w:tc>
      </w:tr>
      <w:tr w:rsidR="00C5050B" w14:paraId="4AF29BBD" w14:textId="77777777">
        <w:tc>
          <w:tcPr>
            <w:tcW w:w="4125" w:type="dxa"/>
            <w:shd w:val="clear" w:color="auto" w:fill="auto"/>
            <w:tcMar>
              <w:top w:w="100" w:type="dxa"/>
              <w:left w:w="100" w:type="dxa"/>
              <w:bottom w:w="100" w:type="dxa"/>
              <w:right w:w="100" w:type="dxa"/>
            </w:tcMar>
          </w:tcPr>
          <w:p w14:paraId="217140B3"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½ cup of tomato sauce pizza sauce</w:t>
            </w:r>
          </w:p>
        </w:tc>
        <w:tc>
          <w:tcPr>
            <w:tcW w:w="2685" w:type="dxa"/>
            <w:shd w:val="clear" w:color="auto" w:fill="auto"/>
            <w:tcMar>
              <w:top w:w="100" w:type="dxa"/>
              <w:left w:w="100" w:type="dxa"/>
              <w:bottom w:w="100" w:type="dxa"/>
              <w:right w:w="100" w:type="dxa"/>
            </w:tcMar>
          </w:tcPr>
          <w:p w14:paraId="10CBE860"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 xml:space="preserve">6g </w:t>
            </w:r>
          </w:p>
        </w:tc>
        <w:tc>
          <w:tcPr>
            <w:tcW w:w="2520" w:type="dxa"/>
            <w:shd w:val="clear" w:color="auto" w:fill="auto"/>
            <w:tcMar>
              <w:top w:w="100" w:type="dxa"/>
              <w:left w:w="100" w:type="dxa"/>
              <w:bottom w:w="100" w:type="dxa"/>
              <w:right w:w="100" w:type="dxa"/>
            </w:tcMar>
          </w:tcPr>
          <w:p w14:paraId="799E5A14" w14:textId="77777777" w:rsidR="00C5050B" w:rsidRDefault="00C5050B">
            <w:pPr>
              <w:widowControl w:val="0"/>
              <w:spacing w:line="240" w:lineRule="auto"/>
              <w:rPr>
                <w:rFonts w:ascii="Constantia" w:eastAsia="Constantia" w:hAnsi="Constantia" w:cs="Constantia"/>
                <w:sz w:val="24"/>
                <w:szCs w:val="24"/>
              </w:rPr>
            </w:pPr>
          </w:p>
        </w:tc>
      </w:tr>
      <w:tr w:rsidR="00C5050B" w14:paraId="21F6D0DD" w14:textId="77777777">
        <w:tc>
          <w:tcPr>
            <w:tcW w:w="4125" w:type="dxa"/>
            <w:shd w:val="clear" w:color="auto" w:fill="auto"/>
            <w:tcMar>
              <w:top w:w="100" w:type="dxa"/>
              <w:left w:w="100" w:type="dxa"/>
              <w:bottom w:w="100" w:type="dxa"/>
              <w:right w:w="100" w:type="dxa"/>
            </w:tcMar>
          </w:tcPr>
          <w:p w14:paraId="584D7FD8"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½ cup of Ketchup</w:t>
            </w:r>
          </w:p>
        </w:tc>
        <w:tc>
          <w:tcPr>
            <w:tcW w:w="2685" w:type="dxa"/>
            <w:shd w:val="clear" w:color="auto" w:fill="auto"/>
            <w:tcMar>
              <w:top w:w="100" w:type="dxa"/>
              <w:left w:w="100" w:type="dxa"/>
              <w:bottom w:w="100" w:type="dxa"/>
              <w:right w:w="100" w:type="dxa"/>
            </w:tcMar>
          </w:tcPr>
          <w:p w14:paraId="302E67AC"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 xml:space="preserve">24g </w:t>
            </w:r>
          </w:p>
        </w:tc>
        <w:tc>
          <w:tcPr>
            <w:tcW w:w="2520" w:type="dxa"/>
            <w:shd w:val="clear" w:color="auto" w:fill="auto"/>
            <w:tcMar>
              <w:top w:w="100" w:type="dxa"/>
              <w:left w:w="100" w:type="dxa"/>
              <w:bottom w:w="100" w:type="dxa"/>
              <w:right w:w="100" w:type="dxa"/>
            </w:tcMar>
          </w:tcPr>
          <w:p w14:paraId="7F4C0207" w14:textId="77777777" w:rsidR="00C5050B" w:rsidRDefault="00C5050B">
            <w:pPr>
              <w:widowControl w:val="0"/>
              <w:spacing w:line="240" w:lineRule="auto"/>
              <w:rPr>
                <w:rFonts w:ascii="Constantia" w:eastAsia="Constantia" w:hAnsi="Constantia" w:cs="Constantia"/>
                <w:sz w:val="24"/>
                <w:szCs w:val="24"/>
              </w:rPr>
            </w:pPr>
          </w:p>
        </w:tc>
      </w:tr>
    </w:tbl>
    <w:p w14:paraId="14B76DC1" w14:textId="77777777" w:rsidR="00C5050B" w:rsidRDefault="00C5050B">
      <w:pPr>
        <w:widowControl w:val="0"/>
        <w:spacing w:line="240" w:lineRule="auto"/>
        <w:rPr>
          <w:rFonts w:ascii="Constantia" w:eastAsia="Constantia" w:hAnsi="Constantia" w:cs="Constantia"/>
          <w:sz w:val="24"/>
          <w:szCs w:val="24"/>
        </w:rPr>
      </w:pPr>
    </w:p>
    <w:p w14:paraId="5BFA32D1" w14:textId="77777777" w:rsidR="00C5050B" w:rsidRDefault="00EA066C">
      <w:pPr>
        <w:widowControl w:val="0"/>
        <w:numPr>
          <w:ilvl w:val="0"/>
          <w:numId w:val="2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 a clear plastic cup, use a teaspoon to measure out the number of teaspoons of sugar in two of the foods on your list. Compare your results with other groups. </w:t>
      </w:r>
    </w:p>
    <w:p w14:paraId="287C747D" w14:textId="77777777" w:rsidR="00C5050B" w:rsidRDefault="00C5050B">
      <w:pPr>
        <w:widowControl w:val="0"/>
        <w:spacing w:line="240" w:lineRule="auto"/>
        <w:rPr>
          <w:rFonts w:ascii="Constantia" w:eastAsia="Constantia" w:hAnsi="Constantia" w:cs="Constantia"/>
          <w:sz w:val="24"/>
          <w:szCs w:val="24"/>
        </w:rPr>
      </w:pPr>
    </w:p>
    <w:p w14:paraId="498D9CDA"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Based on the amount of sugar in each food, which of the foods in the table above is the healthiest food and which is the least healthy? Why? </w:t>
      </w:r>
    </w:p>
    <w:tbl>
      <w:tblPr>
        <w:tblStyle w:val="aff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5050B" w14:paraId="75FC0ED8" w14:textId="77777777">
        <w:tc>
          <w:tcPr>
            <w:tcW w:w="9360" w:type="dxa"/>
            <w:shd w:val="clear" w:color="auto" w:fill="auto"/>
            <w:tcMar>
              <w:top w:w="100" w:type="dxa"/>
              <w:left w:w="100" w:type="dxa"/>
              <w:bottom w:w="100" w:type="dxa"/>
              <w:right w:w="100" w:type="dxa"/>
            </w:tcMar>
          </w:tcPr>
          <w:p w14:paraId="58C72EEF" w14:textId="77777777" w:rsidR="00C5050B" w:rsidRDefault="00C5050B">
            <w:pPr>
              <w:widowControl w:val="0"/>
              <w:spacing w:line="240" w:lineRule="auto"/>
              <w:rPr>
                <w:rFonts w:ascii="Constantia" w:eastAsia="Constantia" w:hAnsi="Constantia" w:cs="Constantia"/>
                <w:sz w:val="24"/>
                <w:szCs w:val="24"/>
              </w:rPr>
            </w:pPr>
          </w:p>
          <w:p w14:paraId="6C607B8F" w14:textId="77777777" w:rsidR="00C5050B" w:rsidRDefault="00C5050B">
            <w:pPr>
              <w:widowControl w:val="0"/>
              <w:spacing w:line="240" w:lineRule="auto"/>
              <w:rPr>
                <w:rFonts w:ascii="Constantia" w:eastAsia="Constantia" w:hAnsi="Constantia" w:cs="Constantia"/>
                <w:sz w:val="24"/>
                <w:szCs w:val="24"/>
              </w:rPr>
            </w:pPr>
          </w:p>
          <w:p w14:paraId="4C711D00" w14:textId="77777777" w:rsidR="00C5050B" w:rsidRDefault="00C5050B">
            <w:pPr>
              <w:widowControl w:val="0"/>
              <w:spacing w:line="240" w:lineRule="auto"/>
              <w:rPr>
                <w:rFonts w:ascii="Constantia" w:eastAsia="Constantia" w:hAnsi="Constantia" w:cs="Constantia"/>
                <w:sz w:val="24"/>
                <w:szCs w:val="24"/>
              </w:rPr>
            </w:pPr>
          </w:p>
          <w:p w14:paraId="2A72732D" w14:textId="77777777" w:rsidR="00C5050B" w:rsidRDefault="00C5050B">
            <w:pPr>
              <w:widowControl w:val="0"/>
              <w:spacing w:line="240" w:lineRule="auto"/>
              <w:rPr>
                <w:rFonts w:ascii="Constantia" w:eastAsia="Constantia" w:hAnsi="Constantia" w:cs="Constantia"/>
                <w:sz w:val="24"/>
                <w:szCs w:val="24"/>
              </w:rPr>
            </w:pPr>
          </w:p>
          <w:p w14:paraId="03B94797" w14:textId="77777777" w:rsidR="00C5050B" w:rsidRDefault="00C5050B">
            <w:pPr>
              <w:widowControl w:val="0"/>
              <w:spacing w:line="240" w:lineRule="auto"/>
              <w:rPr>
                <w:rFonts w:ascii="Constantia" w:eastAsia="Constantia" w:hAnsi="Constantia" w:cs="Constantia"/>
                <w:sz w:val="24"/>
                <w:szCs w:val="24"/>
              </w:rPr>
            </w:pPr>
          </w:p>
        </w:tc>
      </w:tr>
    </w:tbl>
    <w:p w14:paraId="61D26E00" w14:textId="77777777" w:rsidR="00C5050B" w:rsidRDefault="00C5050B">
      <w:pPr>
        <w:widowControl w:val="0"/>
        <w:spacing w:line="240" w:lineRule="auto"/>
        <w:rPr>
          <w:rFonts w:ascii="Constantia" w:eastAsia="Constantia" w:hAnsi="Constantia" w:cs="Constantia"/>
          <w:sz w:val="24"/>
          <w:szCs w:val="24"/>
        </w:rPr>
      </w:pPr>
    </w:p>
    <w:p w14:paraId="60D2E7D0" w14:textId="38805A08" w:rsidR="00C5050B"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information did you discover from this activity that is different from what </w:t>
      </w:r>
      <w:r w:rsidR="00252EE6">
        <w:rPr>
          <w:rFonts w:ascii="Constantia" w:eastAsia="Constantia" w:hAnsi="Constantia" w:cs="Constantia"/>
          <w:sz w:val="24"/>
          <w:szCs w:val="24"/>
        </w:rPr>
        <w:t xml:space="preserve">you </w:t>
      </w:r>
      <w:r w:rsidR="002A5A6C">
        <w:rPr>
          <w:rFonts w:ascii="Constantia" w:eastAsia="Constantia" w:hAnsi="Constantia" w:cs="Constantia"/>
          <w:sz w:val="24"/>
          <w:szCs w:val="24"/>
        </w:rPr>
        <w:t>expected?</w:t>
      </w:r>
      <w:r>
        <w:rPr>
          <w:rFonts w:ascii="Constantia" w:eastAsia="Constantia" w:hAnsi="Constantia" w:cs="Constantia"/>
          <w:sz w:val="24"/>
          <w:szCs w:val="24"/>
        </w:rPr>
        <w:t xml:space="preserve"> </w:t>
      </w:r>
    </w:p>
    <w:tbl>
      <w:tblPr>
        <w:tblStyle w:val="aff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5050B" w14:paraId="11EE158B" w14:textId="77777777">
        <w:tc>
          <w:tcPr>
            <w:tcW w:w="9360" w:type="dxa"/>
            <w:shd w:val="clear" w:color="auto" w:fill="auto"/>
            <w:tcMar>
              <w:top w:w="100" w:type="dxa"/>
              <w:left w:w="100" w:type="dxa"/>
              <w:bottom w:w="100" w:type="dxa"/>
              <w:right w:w="100" w:type="dxa"/>
            </w:tcMar>
          </w:tcPr>
          <w:p w14:paraId="16141365" w14:textId="77777777" w:rsidR="00C5050B" w:rsidRDefault="00C5050B">
            <w:pPr>
              <w:widowControl w:val="0"/>
              <w:spacing w:line="240" w:lineRule="auto"/>
              <w:rPr>
                <w:rFonts w:ascii="Constantia" w:eastAsia="Constantia" w:hAnsi="Constantia" w:cs="Constantia"/>
                <w:sz w:val="24"/>
                <w:szCs w:val="24"/>
              </w:rPr>
            </w:pPr>
          </w:p>
          <w:p w14:paraId="1B38D4B2" w14:textId="77777777" w:rsidR="00C5050B" w:rsidRDefault="00C5050B">
            <w:pPr>
              <w:widowControl w:val="0"/>
              <w:spacing w:line="240" w:lineRule="auto"/>
              <w:rPr>
                <w:rFonts w:ascii="Constantia" w:eastAsia="Constantia" w:hAnsi="Constantia" w:cs="Constantia"/>
                <w:sz w:val="24"/>
                <w:szCs w:val="24"/>
              </w:rPr>
            </w:pPr>
          </w:p>
          <w:p w14:paraId="6E4483AF" w14:textId="77777777" w:rsidR="00C5050B" w:rsidRDefault="00C5050B">
            <w:pPr>
              <w:widowControl w:val="0"/>
              <w:spacing w:line="240" w:lineRule="auto"/>
              <w:rPr>
                <w:rFonts w:ascii="Constantia" w:eastAsia="Constantia" w:hAnsi="Constantia" w:cs="Constantia"/>
                <w:sz w:val="24"/>
                <w:szCs w:val="24"/>
              </w:rPr>
            </w:pPr>
          </w:p>
          <w:p w14:paraId="557CB44E" w14:textId="77777777" w:rsidR="00C5050B" w:rsidRDefault="00C5050B">
            <w:pPr>
              <w:widowControl w:val="0"/>
              <w:spacing w:line="240" w:lineRule="auto"/>
              <w:rPr>
                <w:rFonts w:ascii="Constantia" w:eastAsia="Constantia" w:hAnsi="Constantia" w:cs="Constantia"/>
                <w:sz w:val="24"/>
                <w:szCs w:val="24"/>
              </w:rPr>
            </w:pPr>
          </w:p>
          <w:p w14:paraId="2C1DE52F" w14:textId="77777777" w:rsidR="00C5050B" w:rsidRDefault="00C5050B">
            <w:pPr>
              <w:widowControl w:val="0"/>
              <w:spacing w:line="240" w:lineRule="auto"/>
              <w:rPr>
                <w:rFonts w:ascii="Constantia" w:eastAsia="Constantia" w:hAnsi="Constantia" w:cs="Constantia"/>
                <w:sz w:val="24"/>
                <w:szCs w:val="24"/>
              </w:rPr>
            </w:pPr>
          </w:p>
        </w:tc>
      </w:tr>
    </w:tbl>
    <w:p w14:paraId="75BD2453" w14:textId="77777777" w:rsidR="00C5050B" w:rsidRDefault="00C5050B">
      <w:pPr>
        <w:spacing w:line="240" w:lineRule="auto"/>
        <w:rPr>
          <w:rFonts w:ascii="Constantia" w:eastAsia="Constantia" w:hAnsi="Constantia" w:cs="Constantia"/>
          <w:sz w:val="24"/>
          <w:szCs w:val="24"/>
        </w:rPr>
      </w:pPr>
    </w:p>
    <w:p w14:paraId="74277225" w14:textId="77777777" w:rsidR="00C5050B" w:rsidRDefault="00EA066C">
      <w:pPr>
        <w:spacing w:line="240" w:lineRule="auto"/>
        <w:jc w:val="center"/>
        <w:rPr>
          <w:rFonts w:ascii="Constantia" w:eastAsia="Constantia" w:hAnsi="Constantia" w:cs="Constantia"/>
          <w:b/>
          <w:sz w:val="28"/>
          <w:szCs w:val="28"/>
        </w:rPr>
      </w:pPr>
      <w:r>
        <w:rPr>
          <w:rFonts w:ascii="Constantia" w:eastAsia="Constantia" w:hAnsi="Constantia" w:cs="Constantia"/>
          <w:b/>
          <w:sz w:val="28"/>
          <w:szCs w:val="28"/>
        </w:rPr>
        <w:lastRenderedPageBreak/>
        <w:t xml:space="preserve">Lesson 1: Investigating Sugar in Food - Peanut Expert Group </w:t>
      </w:r>
    </w:p>
    <w:p w14:paraId="2852E829" w14:textId="77777777" w:rsidR="00C5050B" w:rsidRDefault="00C5050B">
      <w:pPr>
        <w:spacing w:line="240" w:lineRule="auto"/>
        <w:rPr>
          <w:rFonts w:ascii="Constantia" w:eastAsia="Constantia" w:hAnsi="Constantia" w:cs="Constantia"/>
          <w:b/>
          <w:i/>
          <w:sz w:val="28"/>
          <w:szCs w:val="28"/>
        </w:rPr>
      </w:pPr>
    </w:p>
    <w:p w14:paraId="0FA123F8" w14:textId="0D9733A4" w:rsidR="00C5050B"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A nutritionist is an expert in food and the effects of dietary choices on health. Now, you will act like a nutritionist to provide advice about how to develop goals for a healthy lifestyle and recommend foods to eat and avoid</w:t>
      </w:r>
      <w:r w:rsidR="002A5A6C">
        <w:rPr>
          <w:rFonts w:ascii="Constantia" w:eastAsia="Constantia" w:hAnsi="Constantia" w:cs="Constantia"/>
          <w:sz w:val="24"/>
          <w:szCs w:val="24"/>
        </w:rPr>
        <w:t>,</w:t>
      </w:r>
      <w:r>
        <w:rPr>
          <w:rFonts w:ascii="Constantia" w:eastAsia="Constantia" w:hAnsi="Constantia" w:cs="Constantia"/>
          <w:sz w:val="24"/>
          <w:szCs w:val="24"/>
        </w:rPr>
        <w:t xml:space="preserve"> to accomplish their goals.</w:t>
      </w:r>
    </w:p>
    <w:p w14:paraId="33EDA7FA" w14:textId="77777777" w:rsidR="00C5050B" w:rsidRDefault="00C5050B">
      <w:pPr>
        <w:widowControl w:val="0"/>
        <w:spacing w:line="240" w:lineRule="auto"/>
        <w:rPr>
          <w:rFonts w:ascii="Constantia" w:eastAsia="Constantia" w:hAnsi="Constantia" w:cs="Constantia"/>
          <w:sz w:val="24"/>
          <w:szCs w:val="24"/>
        </w:rPr>
      </w:pPr>
    </w:p>
    <w:p w14:paraId="3F51F537" w14:textId="5702157B"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You and your team </w:t>
      </w:r>
      <w:r w:rsidR="00252EE6">
        <w:rPr>
          <w:rFonts w:ascii="Constantia" w:eastAsia="Constantia" w:hAnsi="Constantia" w:cs="Constantia"/>
          <w:sz w:val="24"/>
          <w:szCs w:val="24"/>
        </w:rPr>
        <w:t>will investigate</w:t>
      </w:r>
      <w:r>
        <w:rPr>
          <w:rFonts w:ascii="Constantia" w:eastAsia="Constantia" w:hAnsi="Constantia" w:cs="Constantia"/>
          <w:sz w:val="24"/>
          <w:szCs w:val="24"/>
        </w:rPr>
        <w:t xml:space="preserve"> the amount of sugar in foods made of apples. The following table shows the foods that you will be investigating and the amount of sugar in each food.</w:t>
      </w:r>
    </w:p>
    <w:p w14:paraId="46391F30" w14:textId="77777777" w:rsidR="00C5050B" w:rsidRDefault="00C5050B">
      <w:pPr>
        <w:widowControl w:val="0"/>
        <w:spacing w:line="240" w:lineRule="auto"/>
        <w:rPr>
          <w:rFonts w:ascii="Constantia" w:eastAsia="Constantia" w:hAnsi="Constantia" w:cs="Constantia"/>
          <w:sz w:val="24"/>
          <w:szCs w:val="24"/>
        </w:rPr>
      </w:pPr>
    </w:p>
    <w:p w14:paraId="186E56F9" w14:textId="77777777" w:rsidR="00C5050B" w:rsidRDefault="00EA066C">
      <w:pPr>
        <w:widowControl w:val="0"/>
        <w:numPr>
          <w:ilvl w:val="0"/>
          <w:numId w:val="3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Fill out the table below. Calculate the number of teaspoons of sugar in each food.  </w:t>
      </w:r>
    </w:p>
    <w:p w14:paraId="5C0B3C76" w14:textId="77777777" w:rsidR="00C5050B" w:rsidRDefault="00EA066C">
      <w:pPr>
        <w:widowControl w:val="0"/>
        <w:spacing w:line="240" w:lineRule="auto"/>
        <w:ind w:firstLine="720"/>
        <w:rPr>
          <w:rFonts w:ascii="Constantia" w:eastAsia="Constantia" w:hAnsi="Constantia" w:cs="Constantia"/>
          <w:sz w:val="24"/>
          <w:szCs w:val="24"/>
        </w:rPr>
      </w:pPr>
      <w:r>
        <w:rPr>
          <w:rFonts w:ascii="Constantia" w:eastAsia="Constantia" w:hAnsi="Constantia" w:cs="Constantia"/>
          <w:i/>
          <w:sz w:val="24"/>
          <w:szCs w:val="24"/>
        </w:rPr>
        <w:t>Note: There are 4 grams (g) of sugar per teaspoon</w:t>
      </w:r>
      <w:r>
        <w:rPr>
          <w:rFonts w:ascii="Constantia" w:eastAsia="Constantia" w:hAnsi="Constantia" w:cs="Constantia"/>
          <w:sz w:val="24"/>
          <w:szCs w:val="24"/>
        </w:rPr>
        <w:t>.</w:t>
      </w:r>
    </w:p>
    <w:p w14:paraId="361B68F0" w14:textId="77777777" w:rsidR="00C5050B" w:rsidRDefault="00C5050B">
      <w:pPr>
        <w:widowControl w:val="0"/>
        <w:spacing w:line="240" w:lineRule="auto"/>
        <w:rPr>
          <w:rFonts w:ascii="Constantia" w:eastAsia="Constantia" w:hAnsi="Constantia" w:cs="Constantia"/>
          <w:sz w:val="24"/>
          <w:szCs w:val="24"/>
        </w:rPr>
      </w:pPr>
    </w:p>
    <w:tbl>
      <w:tblPr>
        <w:tblStyle w:val="aff7"/>
        <w:tblW w:w="9345"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75"/>
        <w:gridCol w:w="2445"/>
        <w:gridCol w:w="2925"/>
      </w:tblGrid>
      <w:tr w:rsidR="00C5050B" w14:paraId="327C6F19" w14:textId="77777777">
        <w:tc>
          <w:tcPr>
            <w:tcW w:w="3975" w:type="dxa"/>
            <w:shd w:val="clear" w:color="auto" w:fill="auto"/>
            <w:tcMar>
              <w:top w:w="100" w:type="dxa"/>
              <w:left w:w="100" w:type="dxa"/>
              <w:bottom w:w="100" w:type="dxa"/>
              <w:right w:w="100" w:type="dxa"/>
            </w:tcMar>
          </w:tcPr>
          <w:p w14:paraId="54959282"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Food</w:t>
            </w:r>
          </w:p>
        </w:tc>
        <w:tc>
          <w:tcPr>
            <w:tcW w:w="2445" w:type="dxa"/>
            <w:shd w:val="clear" w:color="auto" w:fill="auto"/>
            <w:tcMar>
              <w:top w:w="100" w:type="dxa"/>
              <w:left w:w="100" w:type="dxa"/>
              <w:bottom w:w="100" w:type="dxa"/>
              <w:right w:w="100" w:type="dxa"/>
            </w:tcMar>
          </w:tcPr>
          <w:p w14:paraId="09225E78"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Amount of sugar(g)</w:t>
            </w:r>
          </w:p>
        </w:tc>
        <w:tc>
          <w:tcPr>
            <w:tcW w:w="2925" w:type="dxa"/>
            <w:shd w:val="clear" w:color="auto" w:fill="auto"/>
            <w:tcMar>
              <w:top w:w="100" w:type="dxa"/>
              <w:left w:w="100" w:type="dxa"/>
              <w:bottom w:w="100" w:type="dxa"/>
              <w:right w:w="100" w:type="dxa"/>
            </w:tcMar>
          </w:tcPr>
          <w:p w14:paraId="068EE1E3"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 xml:space="preserve">Number of teaspoons </w:t>
            </w:r>
          </w:p>
        </w:tc>
      </w:tr>
      <w:tr w:rsidR="00C5050B" w14:paraId="149B1FAC" w14:textId="77777777">
        <w:tc>
          <w:tcPr>
            <w:tcW w:w="3975" w:type="dxa"/>
            <w:shd w:val="clear" w:color="auto" w:fill="auto"/>
            <w:tcMar>
              <w:top w:w="100" w:type="dxa"/>
              <w:left w:w="100" w:type="dxa"/>
              <w:bottom w:w="100" w:type="dxa"/>
              <w:right w:w="100" w:type="dxa"/>
            </w:tcMar>
          </w:tcPr>
          <w:p w14:paraId="6ABEDD4F"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1 cup of dry roasted peanut</w:t>
            </w:r>
          </w:p>
        </w:tc>
        <w:tc>
          <w:tcPr>
            <w:tcW w:w="2445" w:type="dxa"/>
            <w:shd w:val="clear" w:color="auto" w:fill="auto"/>
            <w:tcMar>
              <w:top w:w="100" w:type="dxa"/>
              <w:left w:w="100" w:type="dxa"/>
              <w:bottom w:w="100" w:type="dxa"/>
              <w:right w:w="100" w:type="dxa"/>
            </w:tcMar>
          </w:tcPr>
          <w:p w14:paraId="373D07A0"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 xml:space="preserve">6g </w:t>
            </w:r>
          </w:p>
        </w:tc>
        <w:tc>
          <w:tcPr>
            <w:tcW w:w="2925" w:type="dxa"/>
            <w:shd w:val="clear" w:color="auto" w:fill="auto"/>
            <w:tcMar>
              <w:top w:w="100" w:type="dxa"/>
              <w:left w:w="100" w:type="dxa"/>
              <w:bottom w:w="100" w:type="dxa"/>
              <w:right w:w="100" w:type="dxa"/>
            </w:tcMar>
          </w:tcPr>
          <w:p w14:paraId="3B5A5C7E" w14:textId="77777777" w:rsidR="00C5050B" w:rsidRDefault="00C5050B">
            <w:pPr>
              <w:widowControl w:val="0"/>
              <w:spacing w:line="240" w:lineRule="auto"/>
              <w:rPr>
                <w:rFonts w:ascii="Constantia" w:eastAsia="Constantia" w:hAnsi="Constantia" w:cs="Constantia"/>
                <w:sz w:val="24"/>
                <w:szCs w:val="24"/>
              </w:rPr>
            </w:pPr>
          </w:p>
        </w:tc>
      </w:tr>
      <w:tr w:rsidR="00C5050B" w14:paraId="1B76A3C3" w14:textId="77777777">
        <w:tc>
          <w:tcPr>
            <w:tcW w:w="3975" w:type="dxa"/>
            <w:shd w:val="clear" w:color="auto" w:fill="auto"/>
            <w:tcMar>
              <w:top w:w="100" w:type="dxa"/>
              <w:left w:w="100" w:type="dxa"/>
              <w:bottom w:w="100" w:type="dxa"/>
              <w:right w:w="100" w:type="dxa"/>
            </w:tcMar>
          </w:tcPr>
          <w:p w14:paraId="1E1AD16B"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1 cup of honey coated peanuts</w:t>
            </w:r>
          </w:p>
        </w:tc>
        <w:tc>
          <w:tcPr>
            <w:tcW w:w="2445" w:type="dxa"/>
            <w:shd w:val="clear" w:color="auto" w:fill="auto"/>
            <w:tcMar>
              <w:top w:w="100" w:type="dxa"/>
              <w:left w:w="100" w:type="dxa"/>
              <w:bottom w:w="100" w:type="dxa"/>
              <w:right w:w="100" w:type="dxa"/>
            </w:tcMar>
          </w:tcPr>
          <w:p w14:paraId="05E0B7BD"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 xml:space="preserve">20g </w:t>
            </w:r>
          </w:p>
        </w:tc>
        <w:tc>
          <w:tcPr>
            <w:tcW w:w="2925" w:type="dxa"/>
            <w:shd w:val="clear" w:color="auto" w:fill="auto"/>
            <w:tcMar>
              <w:top w:w="100" w:type="dxa"/>
              <w:left w:w="100" w:type="dxa"/>
              <w:bottom w:w="100" w:type="dxa"/>
              <w:right w:w="100" w:type="dxa"/>
            </w:tcMar>
          </w:tcPr>
          <w:p w14:paraId="18F5742D" w14:textId="77777777" w:rsidR="00C5050B" w:rsidRDefault="00C5050B">
            <w:pPr>
              <w:widowControl w:val="0"/>
              <w:spacing w:line="240" w:lineRule="auto"/>
              <w:rPr>
                <w:rFonts w:ascii="Constantia" w:eastAsia="Constantia" w:hAnsi="Constantia" w:cs="Constantia"/>
                <w:sz w:val="24"/>
                <w:szCs w:val="24"/>
              </w:rPr>
            </w:pPr>
          </w:p>
        </w:tc>
      </w:tr>
      <w:tr w:rsidR="00C5050B" w14:paraId="7F28FFBD" w14:textId="77777777">
        <w:tc>
          <w:tcPr>
            <w:tcW w:w="3975" w:type="dxa"/>
            <w:shd w:val="clear" w:color="auto" w:fill="auto"/>
            <w:tcMar>
              <w:top w:w="100" w:type="dxa"/>
              <w:left w:w="100" w:type="dxa"/>
              <w:bottom w:w="100" w:type="dxa"/>
              <w:right w:w="100" w:type="dxa"/>
            </w:tcMar>
          </w:tcPr>
          <w:p w14:paraId="31753945"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½ cup of peanut butter</w:t>
            </w:r>
          </w:p>
        </w:tc>
        <w:tc>
          <w:tcPr>
            <w:tcW w:w="2445" w:type="dxa"/>
            <w:shd w:val="clear" w:color="auto" w:fill="auto"/>
            <w:tcMar>
              <w:top w:w="100" w:type="dxa"/>
              <w:left w:w="100" w:type="dxa"/>
              <w:bottom w:w="100" w:type="dxa"/>
              <w:right w:w="100" w:type="dxa"/>
            </w:tcMar>
          </w:tcPr>
          <w:p w14:paraId="7922E634"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 xml:space="preserve">12g </w:t>
            </w:r>
          </w:p>
        </w:tc>
        <w:tc>
          <w:tcPr>
            <w:tcW w:w="2925" w:type="dxa"/>
            <w:shd w:val="clear" w:color="auto" w:fill="auto"/>
            <w:tcMar>
              <w:top w:w="100" w:type="dxa"/>
              <w:left w:w="100" w:type="dxa"/>
              <w:bottom w:w="100" w:type="dxa"/>
              <w:right w:w="100" w:type="dxa"/>
            </w:tcMar>
          </w:tcPr>
          <w:p w14:paraId="4AE6466F" w14:textId="77777777" w:rsidR="00C5050B" w:rsidRDefault="00C5050B">
            <w:pPr>
              <w:widowControl w:val="0"/>
              <w:spacing w:line="240" w:lineRule="auto"/>
              <w:rPr>
                <w:rFonts w:ascii="Constantia" w:eastAsia="Constantia" w:hAnsi="Constantia" w:cs="Constantia"/>
                <w:sz w:val="24"/>
                <w:szCs w:val="24"/>
              </w:rPr>
            </w:pPr>
          </w:p>
        </w:tc>
      </w:tr>
    </w:tbl>
    <w:p w14:paraId="62E7F9AF" w14:textId="77777777" w:rsidR="00C5050B" w:rsidRDefault="00C5050B">
      <w:pPr>
        <w:widowControl w:val="0"/>
        <w:spacing w:line="240" w:lineRule="auto"/>
        <w:rPr>
          <w:rFonts w:ascii="Constantia" w:eastAsia="Constantia" w:hAnsi="Constantia" w:cs="Constantia"/>
          <w:sz w:val="24"/>
          <w:szCs w:val="24"/>
        </w:rPr>
      </w:pPr>
    </w:p>
    <w:p w14:paraId="78628A82" w14:textId="77777777" w:rsidR="00C5050B" w:rsidRDefault="00EA066C">
      <w:pPr>
        <w:widowControl w:val="0"/>
        <w:numPr>
          <w:ilvl w:val="0"/>
          <w:numId w:val="3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 a clear plastic cup, use a teaspoon to measure out the number of teaspoons of sugar in two of the foods on your list. Compare your results with other groups’. </w:t>
      </w:r>
    </w:p>
    <w:p w14:paraId="7768988E" w14:textId="77777777" w:rsidR="00C5050B" w:rsidRDefault="00C5050B">
      <w:pPr>
        <w:widowControl w:val="0"/>
        <w:spacing w:line="240" w:lineRule="auto"/>
        <w:rPr>
          <w:rFonts w:ascii="Constantia" w:eastAsia="Constantia" w:hAnsi="Constantia" w:cs="Constantia"/>
          <w:sz w:val="24"/>
          <w:szCs w:val="24"/>
        </w:rPr>
      </w:pPr>
    </w:p>
    <w:p w14:paraId="02B17F31"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Based on the amount of sugar in each food, which of the foods in the table above is the healthiest food and which is the least healthy? Why? </w:t>
      </w:r>
    </w:p>
    <w:tbl>
      <w:tblPr>
        <w:tblStyle w:val="aff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5050B" w14:paraId="6A7F6318" w14:textId="77777777">
        <w:tc>
          <w:tcPr>
            <w:tcW w:w="9360" w:type="dxa"/>
            <w:shd w:val="clear" w:color="auto" w:fill="auto"/>
            <w:tcMar>
              <w:top w:w="100" w:type="dxa"/>
              <w:left w:w="100" w:type="dxa"/>
              <w:bottom w:w="100" w:type="dxa"/>
              <w:right w:w="100" w:type="dxa"/>
            </w:tcMar>
          </w:tcPr>
          <w:p w14:paraId="6E693B29" w14:textId="77777777" w:rsidR="00C5050B" w:rsidRDefault="00C5050B">
            <w:pPr>
              <w:widowControl w:val="0"/>
              <w:spacing w:line="240" w:lineRule="auto"/>
              <w:rPr>
                <w:rFonts w:ascii="Constantia" w:eastAsia="Constantia" w:hAnsi="Constantia" w:cs="Constantia"/>
                <w:sz w:val="24"/>
                <w:szCs w:val="24"/>
              </w:rPr>
            </w:pPr>
          </w:p>
          <w:p w14:paraId="560F9539" w14:textId="77777777" w:rsidR="00C5050B" w:rsidRDefault="00C5050B">
            <w:pPr>
              <w:widowControl w:val="0"/>
              <w:spacing w:line="240" w:lineRule="auto"/>
              <w:rPr>
                <w:rFonts w:ascii="Constantia" w:eastAsia="Constantia" w:hAnsi="Constantia" w:cs="Constantia"/>
                <w:sz w:val="24"/>
                <w:szCs w:val="24"/>
              </w:rPr>
            </w:pPr>
          </w:p>
          <w:p w14:paraId="2EDC89E5" w14:textId="77777777" w:rsidR="00C5050B" w:rsidRDefault="00C5050B">
            <w:pPr>
              <w:widowControl w:val="0"/>
              <w:spacing w:line="240" w:lineRule="auto"/>
              <w:rPr>
                <w:rFonts w:ascii="Constantia" w:eastAsia="Constantia" w:hAnsi="Constantia" w:cs="Constantia"/>
                <w:sz w:val="24"/>
                <w:szCs w:val="24"/>
              </w:rPr>
            </w:pPr>
          </w:p>
          <w:p w14:paraId="5DA2D607" w14:textId="77777777" w:rsidR="00C5050B" w:rsidRDefault="00C5050B">
            <w:pPr>
              <w:widowControl w:val="0"/>
              <w:spacing w:line="240" w:lineRule="auto"/>
              <w:rPr>
                <w:rFonts w:ascii="Constantia" w:eastAsia="Constantia" w:hAnsi="Constantia" w:cs="Constantia"/>
                <w:sz w:val="24"/>
                <w:szCs w:val="24"/>
              </w:rPr>
            </w:pPr>
          </w:p>
          <w:p w14:paraId="4AF9C174" w14:textId="77777777" w:rsidR="00C5050B" w:rsidRDefault="00C5050B">
            <w:pPr>
              <w:widowControl w:val="0"/>
              <w:spacing w:line="240" w:lineRule="auto"/>
              <w:rPr>
                <w:rFonts w:ascii="Constantia" w:eastAsia="Constantia" w:hAnsi="Constantia" w:cs="Constantia"/>
                <w:sz w:val="24"/>
                <w:szCs w:val="24"/>
              </w:rPr>
            </w:pPr>
          </w:p>
        </w:tc>
      </w:tr>
    </w:tbl>
    <w:p w14:paraId="34097566" w14:textId="77777777" w:rsidR="00C5050B" w:rsidRDefault="00C5050B">
      <w:pPr>
        <w:widowControl w:val="0"/>
        <w:spacing w:line="240" w:lineRule="auto"/>
        <w:rPr>
          <w:rFonts w:ascii="Constantia" w:eastAsia="Constantia" w:hAnsi="Constantia" w:cs="Constantia"/>
          <w:sz w:val="24"/>
          <w:szCs w:val="24"/>
        </w:rPr>
      </w:pPr>
    </w:p>
    <w:p w14:paraId="69E9902F" w14:textId="19EFCAE6" w:rsidR="00C5050B"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information did you discover from this activity that is different from what </w:t>
      </w:r>
      <w:r w:rsidR="002A5A6C">
        <w:rPr>
          <w:rFonts w:ascii="Constantia" w:eastAsia="Constantia" w:hAnsi="Constantia" w:cs="Constantia"/>
          <w:sz w:val="24"/>
          <w:szCs w:val="24"/>
        </w:rPr>
        <w:t>you expected?</w:t>
      </w:r>
      <w:r>
        <w:rPr>
          <w:rFonts w:ascii="Constantia" w:eastAsia="Constantia" w:hAnsi="Constantia" w:cs="Constantia"/>
          <w:sz w:val="24"/>
          <w:szCs w:val="24"/>
        </w:rPr>
        <w:t xml:space="preserve"> </w:t>
      </w:r>
    </w:p>
    <w:tbl>
      <w:tblPr>
        <w:tblStyle w:val="aff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5050B" w14:paraId="76BC1AE0" w14:textId="77777777">
        <w:tc>
          <w:tcPr>
            <w:tcW w:w="9360" w:type="dxa"/>
            <w:shd w:val="clear" w:color="auto" w:fill="auto"/>
            <w:tcMar>
              <w:top w:w="100" w:type="dxa"/>
              <w:left w:w="100" w:type="dxa"/>
              <w:bottom w:w="100" w:type="dxa"/>
              <w:right w:w="100" w:type="dxa"/>
            </w:tcMar>
          </w:tcPr>
          <w:p w14:paraId="404D5BE0" w14:textId="77777777" w:rsidR="00C5050B" w:rsidRDefault="00C5050B">
            <w:pPr>
              <w:widowControl w:val="0"/>
              <w:spacing w:line="240" w:lineRule="auto"/>
              <w:rPr>
                <w:rFonts w:ascii="Constantia" w:eastAsia="Constantia" w:hAnsi="Constantia" w:cs="Constantia"/>
                <w:sz w:val="24"/>
                <w:szCs w:val="24"/>
              </w:rPr>
            </w:pPr>
          </w:p>
          <w:p w14:paraId="72CA836D" w14:textId="77777777" w:rsidR="00C5050B" w:rsidRDefault="00C5050B">
            <w:pPr>
              <w:widowControl w:val="0"/>
              <w:spacing w:line="240" w:lineRule="auto"/>
              <w:rPr>
                <w:rFonts w:ascii="Constantia" w:eastAsia="Constantia" w:hAnsi="Constantia" w:cs="Constantia"/>
                <w:sz w:val="24"/>
                <w:szCs w:val="24"/>
              </w:rPr>
            </w:pPr>
          </w:p>
          <w:p w14:paraId="5E20F1BE" w14:textId="77777777" w:rsidR="00C5050B" w:rsidRDefault="00C5050B">
            <w:pPr>
              <w:widowControl w:val="0"/>
              <w:spacing w:line="240" w:lineRule="auto"/>
              <w:rPr>
                <w:rFonts w:ascii="Constantia" w:eastAsia="Constantia" w:hAnsi="Constantia" w:cs="Constantia"/>
                <w:sz w:val="24"/>
                <w:szCs w:val="24"/>
              </w:rPr>
            </w:pPr>
          </w:p>
          <w:p w14:paraId="30E6FDAF" w14:textId="77777777" w:rsidR="00C5050B" w:rsidRDefault="00C5050B">
            <w:pPr>
              <w:widowControl w:val="0"/>
              <w:spacing w:line="240" w:lineRule="auto"/>
              <w:rPr>
                <w:rFonts w:ascii="Constantia" w:eastAsia="Constantia" w:hAnsi="Constantia" w:cs="Constantia"/>
                <w:sz w:val="24"/>
                <w:szCs w:val="24"/>
              </w:rPr>
            </w:pPr>
          </w:p>
          <w:p w14:paraId="289EFF7D" w14:textId="77777777" w:rsidR="00C5050B" w:rsidRDefault="00C5050B">
            <w:pPr>
              <w:widowControl w:val="0"/>
              <w:spacing w:line="240" w:lineRule="auto"/>
              <w:rPr>
                <w:rFonts w:ascii="Constantia" w:eastAsia="Constantia" w:hAnsi="Constantia" w:cs="Constantia"/>
                <w:sz w:val="24"/>
                <w:szCs w:val="24"/>
              </w:rPr>
            </w:pPr>
          </w:p>
        </w:tc>
      </w:tr>
    </w:tbl>
    <w:p w14:paraId="295FF39F" w14:textId="77777777" w:rsidR="00C5050B" w:rsidRDefault="00EA066C">
      <w:pPr>
        <w:spacing w:line="240" w:lineRule="auto"/>
        <w:rPr>
          <w:rFonts w:ascii="Constantia" w:eastAsia="Constantia" w:hAnsi="Constantia" w:cs="Constantia"/>
          <w:sz w:val="24"/>
          <w:szCs w:val="24"/>
        </w:rPr>
      </w:pPr>
      <w:r>
        <w:br w:type="page"/>
      </w:r>
    </w:p>
    <w:p w14:paraId="6111D222" w14:textId="77777777" w:rsidR="00C5050B" w:rsidRDefault="00C5050B">
      <w:pPr>
        <w:widowControl w:val="0"/>
        <w:spacing w:line="240" w:lineRule="auto"/>
        <w:rPr>
          <w:rFonts w:ascii="Constantia" w:eastAsia="Constantia" w:hAnsi="Constantia" w:cs="Constantia"/>
          <w:sz w:val="24"/>
          <w:szCs w:val="24"/>
        </w:rPr>
      </w:pPr>
    </w:p>
    <w:p w14:paraId="03B7451C" w14:textId="77777777" w:rsidR="00C5050B" w:rsidRDefault="00EA066C">
      <w:pPr>
        <w:spacing w:line="240" w:lineRule="auto"/>
        <w:jc w:val="center"/>
        <w:rPr>
          <w:rFonts w:ascii="Constantia" w:eastAsia="Constantia" w:hAnsi="Constantia" w:cs="Constantia"/>
          <w:b/>
          <w:sz w:val="28"/>
          <w:szCs w:val="28"/>
        </w:rPr>
      </w:pPr>
      <w:r>
        <w:rPr>
          <w:rFonts w:ascii="Constantia" w:eastAsia="Constantia" w:hAnsi="Constantia" w:cs="Constantia"/>
          <w:b/>
          <w:sz w:val="28"/>
          <w:szCs w:val="28"/>
        </w:rPr>
        <w:t xml:space="preserve">Lesson 1: Investigating Sugar in Food - Milk Expert Group </w:t>
      </w:r>
    </w:p>
    <w:p w14:paraId="28E30616" w14:textId="77777777" w:rsidR="00C5050B" w:rsidRDefault="00C5050B">
      <w:pPr>
        <w:spacing w:line="240" w:lineRule="auto"/>
        <w:rPr>
          <w:rFonts w:ascii="Constantia" w:eastAsia="Constantia" w:hAnsi="Constantia" w:cs="Constantia"/>
          <w:b/>
          <w:i/>
          <w:sz w:val="28"/>
          <w:szCs w:val="28"/>
        </w:rPr>
      </w:pPr>
    </w:p>
    <w:p w14:paraId="286D3556" w14:textId="7CA4DCD0" w:rsidR="00C5050B"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A nutritionist is an expert in food and the effects of dietary choices on health. Now, you will act like a nutritionist to provide advice about how to develop goals for a healthy lifestyle and recommend foods to eat and avoid</w:t>
      </w:r>
      <w:r w:rsidR="002A5A6C">
        <w:rPr>
          <w:rFonts w:ascii="Constantia" w:eastAsia="Constantia" w:hAnsi="Constantia" w:cs="Constantia"/>
          <w:sz w:val="24"/>
          <w:szCs w:val="24"/>
        </w:rPr>
        <w:t>,</w:t>
      </w:r>
      <w:r>
        <w:rPr>
          <w:rFonts w:ascii="Constantia" w:eastAsia="Constantia" w:hAnsi="Constantia" w:cs="Constantia"/>
          <w:sz w:val="24"/>
          <w:szCs w:val="24"/>
        </w:rPr>
        <w:t xml:space="preserve"> to accomplish their goals.</w:t>
      </w:r>
    </w:p>
    <w:p w14:paraId="00A3F8B1" w14:textId="77777777" w:rsidR="00C5050B" w:rsidRDefault="00C5050B">
      <w:pPr>
        <w:widowControl w:val="0"/>
        <w:spacing w:line="240" w:lineRule="auto"/>
        <w:rPr>
          <w:rFonts w:ascii="Constantia" w:eastAsia="Constantia" w:hAnsi="Constantia" w:cs="Constantia"/>
          <w:sz w:val="24"/>
          <w:szCs w:val="24"/>
        </w:rPr>
      </w:pPr>
    </w:p>
    <w:p w14:paraId="2D88469D" w14:textId="3DFC286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You and your team </w:t>
      </w:r>
      <w:r w:rsidR="002A5A6C">
        <w:rPr>
          <w:rFonts w:ascii="Constantia" w:eastAsia="Constantia" w:hAnsi="Constantia" w:cs="Constantia"/>
          <w:sz w:val="24"/>
          <w:szCs w:val="24"/>
        </w:rPr>
        <w:t>will investigate</w:t>
      </w:r>
      <w:r>
        <w:rPr>
          <w:rFonts w:ascii="Constantia" w:eastAsia="Constantia" w:hAnsi="Constantia" w:cs="Constantia"/>
          <w:sz w:val="24"/>
          <w:szCs w:val="24"/>
        </w:rPr>
        <w:t xml:space="preserve"> the amount of sugar in foods made of apples. The following table shows the foods that you will be investigating and the amount of sugar in each food.</w:t>
      </w:r>
    </w:p>
    <w:p w14:paraId="6009C43C" w14:textId="77777777" w:rsidR="00C5050B" w:rsidRDefault="00C5050B">
      <w:pPr>
        <w:widowControl w:val="0"/>
        <w:spacing w:line="240" w:lineRule="auto"/>
        <w:rPr>
          <w:rFonts w:ascii="Constantia" w:eastAsia="Constantia" w:hAnsi="Constantia" w:cs="Constantia"/>
          <w:sz w:val="24"/>
          <w:szCs w:val="24"/>
        </w:rPr>
      </w:pPr>
    </w:p>
    <w:p w14:paraId="71BA16E9" w14:textId="77777777" w:rsidR="00C5050B" w:rsidRDefault="00EA066C">
      <w:pPr>
        <w:widowControl w:val="0"/>
        <w:numPr>
          <w:ilvl w:val="0"/>
          <w:numId w:val="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Fill out the table below.  Calculate the number of teaspoons of sugar in each food.  </w:t>
      </w:r>
    </w:p>
    <w:p w14:paraId="0B0DDA64" w14:textId="77777777" w:rsidR="00C5050B" w:rsidRDefault="00EA066C">
      <w:pPr>
        <w:widowControl w:val="0"/>
        <w:spacing w:line="240" w:lineRule="auto"/>
        <w:ind w:firstLine="720"/>
        <w:rPr>
          <w:rFonts w:ascii="Constantia" w:eastAsia="Constantia" w:hAnsi="Constantia" w:cs="Constantia"/>
          <w:sz w:val="24"/>
          <w:szCs w:val="24"/>
        </w:rPr>
      </w:pPr>
      <w:r>
        <w:rPr>
          <w:rFonts w:ascii="Constantia" w:eastAsia="Constantia" w:hAnsi="Constantia" w:cs="Constantia"/>
          <w:i/>
          <w:sz w:val="24"/>
          <w:szCs w:val="24"/>
        </w:rPr>
        <w:t>Note: There are 4 grams (g) of sugar per teaspoon</w:t>
      </w:r>
      <w:r>
        <w:rPr>
          <w:rFonts w:ascii="Constantia" w:eastAsia="Constantia" w:hAnsi="Constantia" w:cs="Constantia"/>
          <w:sz w:val="24"/>
          <w:szCs w:val="24"/>
        </w:rPr>
        <w:t>.</w:t>
      </w:r>
    </w:p>
    <w:p w14:paraId="2D7FD79D" w14:textId="77777777" w:rsidR="00C5050B" w:rsidRDefault="00C5050B">
      <w:pPr>
        <w:widowControl w:val="0"/>
        <w:spacing w:line="240" w:lineRule="auto"/>
        <w:rPr>
          <w:rFonts w:ascii="Constantia" w:eastAsia="Constantia" w:hAnsi="Constantia" w:cs="Constantia"/>
          <w:sz w:val="24"/>
          <w:szCs w:val="24"/>
        </w:rPr>
      </w:pPr>
    </w:p>
    <w:tbl>
      <w:tblPr>
        <w:tblStyle w:val="affa"/>
        <w:tblW w:w="933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10"/>
        <w:gridCol w:w="2370"/>
        <w:gridCol w:w="3150"/>
      </w:tblGrid>
      <w:tr w:rsidR="00C5050B" w14:paraId="24E31FB2" w14:textId="77777777">
        <w:tc>
          <w:tcPr>
            <w:tcW w:w="3810" w:type="dxa"/>
            <w:shd w:val="clear" w:color="auto" w:fill="auto"/>
            <w:tcMar>
              <w:top w:w="100" w:type="dxa"/>
              <w:left w:w="100" w:type="dxa"/>
              <w:bottom w:w="100" w:type="dxa"/>
              <w:right w:w="100" w:type="dxa"/>
            </w:tcMar>
          </w:tcPr>
          <w:p w14:paraId="1C7F7F19"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Food</w:t>
            </w:r>
          </w:p>
        </w:tc>
        <w:tc>
          <w:tcPr>
            <w:tcW w:w="2370" w:type="dxa"/>
            <w:shd w:val="clear" w:color="auto" w:fill="auto"/>
            <w:tcMar>
              <w:top w:w="100" w:type="dxa"/>
              <w:left w:w="100" w:type="dxa"/>
              <w:bottom w:w="100" w:type="dxa"/>
              <w:right w:w="100" w:type="dxa"/>
            </w:tcMar>
          </w:tcPr>
          <w:p w14:paraId="623BAC7C"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Amount of sugar(g)</w:t>
            </w:r>
          </w:p>
        </w:tc>
        <w:tc>
          <w:tcPr>
            <w:tcW w:w="3150" w:type="dxa"/>
            <w:shd w:val="clear" w:color="auto" w:fill="auto"/>
            <w:tcMar>
              <w:top w:w="100" w:type="dxa"/>
              <w:left w:w="100" w:type="dxa"/>
              <w:bottom w:w="100" w:type="dxa"/>
              <w:right w:w="100" w:type="dxa"/>
            </w:tcMar>
          </w:tcPr>
          <w:p w14:paraId="2654F90D"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 xml:space="preserve">Number of teaspoons </w:t>
            </w:r>
          </w:p>
        </w:tc>
      </w:tr>
      <w:tr w:rsidR="00C5050B" w14:paraId="73418279" w14:textId="77777777">
        <w:tc>
          <w:tcPr>
            <w:tcW w:w="3810" w:type="dxa"/>
            <w:shd w:val="clear" w:color="auto" w:fill="auto"/>
            <w:tcMar>
              <w:top w:w="100" w:type="dxa"/>
              <w:left w:w="100" w:type="dxa"/>
              <w:bottom w:w="100" w:type="dxa"/>
              <w:right w:w="100" w:type="dxa"/>
            </w:tcMar>
          </w:tcPr>
          <w:p w14:paraId="3843BD71"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½ cup of Milk</w:t>
            </w:r>
          </w:p>
        </w:tc>
        <w:tc>
          <w:tcPr>
            <w:tcW w:w="2370" w:type="dxa"/>
            <w:shd w:val="clear" w:color="auto" w:fill="auto"/>
            <w:tcMar>
              <w:top w:w="100" w:type="dxa"/>
              <w:left w:w="100" w:type="dxa"/>
              <w:bottom w:w="100" w:type="dxa"/>
              <w:right w:w="100" w:type="dxa"/>
            </w:tcMar>
          </w:tcPr>
          <w:p w14:paraId="19C7605C"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 xml:space="preserve">6g </w:t>
            </w:r>
          </w:p>
        </w:tc>
        <w:tc>
          <w:tcPr>
            <w:tcW w:w="3150" w:type="dxa"/>
            <w:shd w:val="clear" w:color="auto" w:fill="auto"/>
            <w:tcMar>
              <w:top w:w="100" w:type="dxa"/>
              <w:left w:w="100" w:type="dxa"/>
              <w:bottom w:w="100" w:type="dxa"/>
              <w:right w:w="100" w:type="dxa"/>
            </w:tcMar>
          </w:tcPr>
          <w:p w14:paraId="10C867C4" w14:textId="77777777" w:rsidR="00C5050B" w:rsidRDefault="00C5050B">
            <w:pPr>
              <w:widowControl w:val="0"/>
              <w:spacing w:line="240" w:lineRule="auto"/>
              <w:rPr>
                <w:rFonts w:ascii="Constantia" w:eastAsia="Constantia" w:hAnsi="Constantia" w:cs="Constantia"/>
                <w:sz w:val="24"/>
                <w:szCs w:val="24"/>
              </w:rPr>
            </w:pPr>
          </w:p>
        </w:tc>
      </w:tr>
      <w:tr w:rsidR="00C5050B" w14:paraId="73DF9726" w14:textId="77777777">
        <w:tc>
          <w:tcPr>
            <w:tcW w:w="3810" w:type="dxa"/>
            <w:shd w:val="clear" w:color="auto" w:fill="auto"/>
            <w:tcMar>
              <w:top w:w="100" w:type="dxa"/>
              <w:left w:w="100" w:type="dxa"/>
              <w:bottom w:w="100" w:type="dxa"/>
              <w:right w:w="100" w:type="dxa"/>
            </w:tcMar>
          </w:tcPr>
          <w:p w14:paraId="3337459B"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½ cup of vanilla milk</w:t>
            </w:r>
          </w:p>
        </w:tc>
        <w:tc>
          <w:tcPr>
            <w:tcW w:w="2370" w:type="dxa"/>
            <w:shd w:val="clear" w:color="auto" w:fill="auto"/>
            <w:tcMar>
              <w:top w:w="100" w:type="dxa"/>
              <w:left w:w="100" w:type="dxa"/>
              <w:bottom w:w="100" w:type="dxa"/>
              <w:right w:w="100" w:type="dxa"/>
            </w:tcMar>
          </w:tcPr>
          <w:p w14:paraId="6A7629A4"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 xml:space="preserve">12g </w:t>
            </w:r>
          </w:p>
        </w:tc>
        <w:tc>
          <w:tcPr>
            <w:tcW w:w="3150" w:type="dxa"/>
            <w:shd w:val="clear" w:color="auto" w:fill="auto"/>
            <w:tcMar>
              <w:top w:w="100" w:type="dxa"/>
              <w:left w:w="100" w:type="dxa"/>
              <w:bottom w:w="100" w:type="dxa"/>
              <w:right w:w="100" w:type="dxa"/>
            </w:tcMar>
          </w:tcPr>
          <w:p w14:paraId="52286CB7" w14:textId="77777777" w:rsidR="00C5050B" w:rsidRDefault="00C5050B">
            <w:pPr>
              <w:widowControl w:val="0"/>
              <w:spacing w:line="240" w:lineRule="auto"/>
              <w:rPr>
                <w:rFonts w:ascii="Constantia" w:eastAsia="Constantia" w:hAnsi="Constantia" w:cs="Constantia"/>
                <w:sz w:val="24"/>
                <w:szCs w:val="24"/>
              </w:rPr>
            </w:pPr>
          </w:p>
        </w:tc>
      </w:tr>
      <w:tr w:rsidR="00C5050B" w14:paraId="7D269238" w14:textId="77777777">
        <w:tc>
          <w:tcPr>
            <w:tcW w:w="3810" w:type="dxa"/>
            <w:shd w:val="clear" w:color="auto" w:fill="auto"/>
            <w:tcMar>
              <w:top w:w="100" w:type="dxa"/>
              <w:left w:w="100" w:type="dxa"/>
              <w:bottom w:w="100" w:type="dxa"/>
              <w:right w:w="100" w:type="dxa"/>
            </w:tcMar>
          </w:tcPr>
          <w:p w14:paraId="63B67182"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1 container cup of vanilla yogurt</w:t>
            </w:r>
          </w:p>
        </w:tc>
        <w:tc>
          <w:tcPr>
            <w:tcW w:w="2370" w:type="dxa"/>
            <w:shd w:val="clear" w:color="auto" w:fill="auto"/>
            <w:tcMar>
              <w:top w:w="100" w:type="dxa"/>
              <w:left w:w="100" w:type="dxa"/>
              <w:bottom w:w="100" w:type="dxa"/>
              <w:right w:w="100" w:type="dxa"/>
            </w:tcMar>
          </w:tcPr>
          <w:p w14:paraId="692D66DC"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 xml:space="preserve">16g </w:t>
            </w:r>
          </w:p>
        </w:tc>
        <w:tc>
          <w:tcPr>
            <w:tcW w:w="3150" w:type="dxa"/>
            <w:shd w:val="clear" w:color="auto" w:fill="auto"/>
            <w:tcMar>
              <w:top w:w="100" w:type="dxa"/>
              <w:left w:w="100" w:type="dxa"/>
              <w:bottom w:w="100" w:type="dxa"/>
              <w:right w:w="100" w:type="dxa"/>
            </w:tcMar>
          </w:tcPr>
          <w:p w14:paraId="0DCFEF93" w14:textId="77777777" w:rsidR="00C5050B" w:rsidRDefault="00C5050B">
            <w:pPr>
              <w:widowControl w:val="0"/>
              <w:spacing w:line="240" w:lineRule="auto"/>
              <w:rPr>
                <w:rFonts w:ascii="Constantia" w:eastAsia="Constantia" w:hAnsi="Constantia" w:cs="Constantia"/>
                <w:sz w:val="24"/>
                <w:szCs w:val="24"/>
              </w:rPr>
            </w:pPr>
          </w:p>
        </w:tc>
      </w:tr>
      <w:tr w:rsidR="00C5050B" w14:paraId="14F475CB" w14:textId="77777777">
        <w:tc>
          <w:tcPr>
            <w:tcW w:w="3810" w:type="dxa"/>
            <w:shd w:val="clear" w:color="auto" w:fill="auto"/>
            <w:tcMar>
              <w:top w:w="100" w:type="dxa"/>
              <w:left w:w="100" w:type="dxa"/>
              <w:bottom w:w="100" w:type="dxa"/>
              <w:right w:w="100" w:type="dxa"/>
            </w:tcMar>
          </w:tcPr>
          <w:p w14:paraId="4BC47AE9"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1 ½ cup of vanilla ice cream</w:t>
            </w:r>
          </w:p>
        </w:tc>
        <w:tc>
          <w:tcPr>
            <w:tcW w:w="2370" w:type="dxa"/>
            <w:shd w:val="clear" w:color="auto" w:fill="auto"/>
            <w:tcMar>
              <w:top w:w="100" w:type="dxa"/>
              <w:left w:w="100" w:type="dxa"/>
              <w:bottom w:w="100" w:type="dxa"/>
              <w:right w:w="100" w:type="dxa"/>
            </w:tcMar>
          </w:tcPr>
          <w:p w14:paraId="4BAC0D31"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 xml:space="preserve">36g </w:t>
            </w:r>
          </w:p>
        </w:tc>
        <w:tc>
          <w:tcPr>
            <w:tcW w:w="3150" w:type="dxa"/>
            <w:shd w:val="clear" w:color="auto" w:fill="auto"/>
            <w:tcMar>
              <w:top w:w="100" w:type="dxa"/>
              <w:left w:w="100" w:type="dxa"/>
              <w:bottom w:w="100" w:type="dxa"/>
              <w:right w:w="100" w:type="dxa"/>
            </w:tcMar>
          </w:tcPr>
          <w:p w14:paraId="2282F4C2" w14:textId="77777777" w:rsidR="00C5050B" w:rsidRDefault="00C5050B">
            <w:pPr>
              <w:widowControl w:val="0"/>
              <w:spacing w:line="240" w:lineRule="auto"/>
              <w:rPr>
                <w:rFonts w:ascii="Constantia" w:eastAsia="Constantia" w:hAnsi="Constantia" w:cs="Constantia"/>
                <w:sz w:val="24"/>
                <w:szCs w:val="24"/>
              </w:rPr>
            </w:pPr>
          </w:p>
        </w:tc>
      </w:tr>
    </w:tbl>
    <w:p w14:paraId="0157B2E2" w14:textId="77777777" w:rsidR="00C5050B" w:rsidRDefault="00C5050B">
      <w:pPr>
        <w:widowControl w:val="0"/>
        <w:spacing w:line="240" w:lineRule="auto"/>
        <w:rPr>
          <w:rFonts w:ascii="Constantia" w:eastAsia="Constantia" w:hAnsi="Constantia" w:cs="Constantia"/>
          <w:sz w:val="24"/>
          <w:szCs w:val="24"/>
        </w:rPr>
      </w:pPr>
    </w:p>
    <w:p w14:paraId="1C763C2E" w14:textId="77777777" w:rsidR="00C5050B" w:rsidRDefault="00EA066C">
      <w:pPr>
        <w:widowControl w:val="0"/>
        <w:numPr>
          <w:ilvl w:val="0"/>
          <w:numId w:val="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 a clear plastic cup, use a teaspoon to measure out the number of teaspoons of sugar in two of the foods on your list. Compare your results with other groups’. </w:t>
      </w:r>
    </w:p>
    <w:p w14:paraId="7EEF6D67" w14:textId="77777777" w:rsidR="00C5050B" w:rsidRDefault="00C5050B">
      <w:pPr>
        <w:widowControl w:val="0"/>
        <w:spacing w:line="240" w:lineRule="auto"/>
        <w:rPr>
          <w:rFonts w:ascii="Constantia" w:eastAsia="Constantia" w:hAnsi="Constantia" w:cs="Constantia"/>
          <w:sz w:val="24"/>
          <w:szCs w:val="24"/>
        </w:rPr>
      </w:pPr>
    </w:p>
    <w:p w14:paraId="4244F2B4"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Based on the amount of sugar in each food, which of the foods in the table above is the healthiest food and which is the least healthy? Why? </w:t>
      </w:r>
    </w:p>
    <w:tbl>
      <w:tblPr>
        <w:tblStyle w:val="affb"/>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5050B" w14:paraId="3590E708" w14:textId="77777777">
        <w:tc>
          <w:tcPr>
            <w:tcW w:w="9360" w:type="dxa"/>
            <w:shd w:val="clear" w:color="auto" w:fill="auto"/>
            <w:tcMar>
              <w:top w:w="100" w:type="dxa"/>
              <w:left w:w="100" w:type="dxa"/>
              <w:bottom w:w="100" w:type="dxa"/>
              <w:right w:w="100" w:type="dxa"/>
            </w:tcMar>
          </w:tcPr>
          <w:p w14:paraId="6A1FC35F" w14:textId="77777777" w:rsidR="00C5050B" w:rsidRDefault="00C5050B">
            <w:pPr>
              <w:widowControl w:val="0"/>
              <w:spacing w:line="240" w:lineRule="auto"/>
              <w:rPr>
                <w:rFonts w:ascii="Constantia" w:eastAsia="Constantia" w:hAnsi="Constantia" w:cs="Constantia"/>
                <w:sz w:val="24"/>
                <w:szCs w:val="24"/>
              </w:rPr>
            </w:pPr>
          </w:p>
          <w:p w14:paraId="5F970780" w14:textId="77777777" w:rsidR="00C5050B" w:rsidRDefault="00C5050B">
            <w:pPr>
              <w:widowControl w:val="0"/>
              <w:spacing w:line="240" w:lineRule="auto"/>
              <w:rPr>
                <w:rFonts w:ascii="Constantia" w:eastAsia="Constantia" w:hAnsi="Constantia" w:cs="Constantia"/>
                <w:sz w:val="24"/>
                <w:szCs w:val="24"/>
              </w:rPr>
            </w:pPr>
          </w:p>
          <w:p w14:paraId="40079A3C" w14:textId="77777777" w:rsidR="00C5050B" w:rsidRDefault="00C5050B">
            <w:pPr>
              <w:widowControl w:val="0"/>
              <w:spacing w:line="240" w:lineRule="auto"/>
              <w:rPr>
                <w:rFonts w:ascii="Constantia" w:eastAsia="Constantia" w:hAnsi="Constantia" w:cs="Constantia"/>
                <w:sz w:val="24"/>
                <w:szCs w:val="24"/>
              </w:rPr>
            </w:pPr>
          </w:p>
          <w:p w14:paraId="7EB4B660" w14:textId="77777777" w:rsidR="00C5050B" w:rsidRDefault="00C5050B">
            <w:pPr>
              <w:widowControl w:val="0"/>
              <w:spacing w:line="240" w:lineRule="auto"/>
              <w:rPr>
                <w:rFonts w:ascii="Constantia" w:eastAsia="Constantia" w:hAnsi="Constantia" w:cs="Constantia"/>
                <w:sz w:val="24"/>
                <w:szCs w:val="24"/>
              </w:rPr>
            </w:pPr>
          </w:p>
          <w:p w14:paraId="75C5851F" w14:textId="77777777" w:rsidR="00C5050B" w:rsidRDefault="00C5050B">
            <w:pPr>
              <w:widowControl w:val="0"/>
              <w:spacing w:line="240" w:lineRule="auto"/>
              <w:rPr>
                <w:rFonts w:ascii="Constantia" w:eastAsia="Constantia" w:hAnsi="Constantia" w:cs="Constantia"/>
                <w:sz w:val="24"/>
                <w:szCs w:val="24"/>
              </w:rPr>
            </w:pPr>
          </w:p>
        </w:tc>
      </w:tr>
    </w:tbl>
    <w:p w14:paraId="12FBDF9F" w14:textId="77777777" w:rsidR="00C5050B" w:rsidRDefault="00C5050B">
      <w:pPr>
        <w:widowControl w:val="0"/>
        <w:spacing w:line="240" w:lineRule="auto"/>
        <w:rPr>
          <w:rFonts w:ascii="Constantia" w:eastAsia="Constantia" w:hAnsi="Constantia" w:cs="Constantia"/>
          <w:sz w:val="24"/>
          <w:szCs w:val="24"/>
        </w:rPr>
      </w:pPr>
    </w:p>
    <w:p w14:paraId="63BE95B3" w14:textId="607005E2" w:rsidR="00C5050B"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information did you discover from this activity that is different from what </w:t>
      </w:r>
      <w:r w:rsidR="002A5A6C">
        <w:rPr>
          <w:rFonts w:ascii="Constantia" w:eastAsia="Constantia" w:hAnsi="Constantia" w:cs="Constantia"/>
          <w:sz w:val="24"/>
          <w:szCs w:val="24"/>
        </w:rPr>
        <w:t>you expected?</w:t>
      </w:r>
      <w:r>
        <w:rPr>
          <w:rFonts w:ascii="Constantia" w:eastAsia="Constantia" w:hAnsi="Constantia" w:cs="Constantia"/>
          <w:sz w:val="24"/>
          <w:szCs w:val="24"/>
        </w:rPr>
        <w:t xml:space="preserve"> </w:t>
      </w:r>
    </w:p>
    <w:tbl>
      <w:tblPr>
        <w:tblStyle w:val="affc"/>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5050B" w14:paraId="36D7EFD6" w14:textId="77777777">
        <w:tc>
          <w:tcPr>
            <w:tcW w:w="9360" w:type="dxa"/>
            <w:shd w:val="clear" w:color="auto" w:fill="auto"/>
            <w:tcMar>
              <w:top w:w="100" w:type="dxa"/>
              <w:left w:w="100" w:type="dxa"/>
              <w:bottom w:w="100" w:type="dxa"/>
              <w:right w:w="100" w:type="dxa"/>
            </w:tcMar>
          </w:tcPr>
          <w:p w14:paraId="2181E40C" w14:textId="77777777" w:rsidR="00C5050B" w:rsidRDefault="00C5050B">
            <w:pPr>
              <w:widowControl w:val="0"/>
              <w:spacing w:line="240" w:lineRule="auto"/>
              <w:rPr>
                <w:rFonts w:ascii="Constantia" w:eastAsia="Constantia" w:hAnsi="Constantia" w:cs="Constantia"/>
                <w:sz w:val="24"/>
                <w:szCs w:val="24"/>
              </w:rPr>
            </w:pPr>
          </w:p>
          <w:p w14:paraId="0F16690B" w14:textId="77777777" w:rsidR="00C5050B" w:rsidRDefault="00C5050B">
            <w:pPr>
              <w:widowControl w:val="0"/>
              <w:spacing w:line="240" w:lineRule="auto"/>
              <w:rPr>
                <w:rFonts w:ascii="Constantia" w:eastAsia="Constantia" w:hAnsi="Constantia" w:cs="Constantia"/>
                <w:sz w:val="24"/>
                <w:szCs w:val="24"/>
              </w:rPr>
            </w:pPr>
          </w:p>
          <w:p w14:paraId="69C885D0" w14:textId="77777777" w:rsidR="00C5050B" w:rsidRDefault="00C5050B">
            <w:pPr>
              <w:widowControl w:val="0"/>
              <w:spacing w:line="240" w:lineRule="auto"/>
              <w:rPr>
                <w:rFonts w:ascii="Constantia" w:eastAsia="Constantia" w:hAnsi="Constantia" w:cs="Constantia"/>
                <w:sz w:val="24"/>
                <w:szCs w:val="24"/>
              </w:rPr>
            </w:pPr>
          </w:p>
          <w:p w14:paraId="59DAB829" w14:textId="77777777" w:rsidR="00C5050B" w:rsidRDefault="00C5050B">
            <w:pPr>
              <w:widowControl w:val="0"/>
              <w:spacing w:line="240" w:lineRule="auto"/>
              <w:rPr>
                <w:rFonts w:ascii="Constantia" w:eastAsia="Constantia" w:hAnsi="Constantia" w:cs="Constantia"/>
                <w:sz w:val="24"/>
                <w:szCs w:val="24"/>
              </w:rPr>
            </w:pPr>
          </w:p>
        </w:tc>
      </w:tr>
    </w:tbl>
    <w:p w14:paraId="1518B0A6" w14:textId="77777777" w:rsidR="00C5050B" w:rsidRDefault="00C5050B">
      <w:pPr>
        <w:widowControl w:val="0"/>
        <w:spacing w:line="240" w:lineRule="auto"/>
        <w:rPr>
          <w:rFonts w:ascii="Constantia" w:eastAsia="Constantia" w:hAnsi="Constantia" w:cs="Constantia"/>
          <w:sz w:val="24"/>
          <w:szCs w:val="24"/>
        </w:rPr>
      </w:pPr>
    </w:p>
    <w:p w14:paraId="6F3D83DA" w14:textId="77777777" w:rsidR="00C5050B" w:rsidRDefault="00EA066C">
      <w:pPr>
        <w:spacing w:line="240" w:lineRule="auto"/>
        <w:jc w:val="center"/>
        <w:rPr>
          <w:rFonts w:ascii="Constantia" w:eastAsia="Constantia" w:hAnsi="Constantia" w:cs="Constantia"/>
          <w:b/>
          <w:sz w:val="28"/>
          <w:szCs w:val="28"/>
        </w:rPr>
      </w:pPr>
      <w:r>
        <w:rPr>
          <w:rFonts w:ascii="Constantia" w:eastAsia="Constantia" w:hAnsi="Constantia" w:cs="Constantia"/>
          <w:b/>
          <w:sz w:val="28"/>
          <w:szCs w:val="28"/>
        </w:rPr>
        <w:t>Lesson 1: Investigating Sugar in Food - Tangerine Expert Group</w:t>
      </w:r>
    </w:p>
    <w:p w14:paraId="25F84133" w14:textId="77777777" w:rsidR="00C5050B" w:rsidRDefault="00C5050B">
      <w:pPr>
        <w:spacing w:line="240" w:lineRule="auto"/>
        <w:rPr>
          <w:rFonts w:ascii="Constantia" w:eastAsia="Constantia" w:hAnsi="Constantia" w:cs="Constantia"/>
          <w:b/>
          <w:i/>
          <w:sz w:val="28"/>
          <w:szCs w:val="28"/>
        </w:rPr>
      </w:pPr>
    </w:p>
    <w:p w14:paraId="3FEA16DF" w14:textId="0DA6C9B1" w:rsidR="00C5050B"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A nutritionist is an expert in food and the effects of dietary choices on health. Now, you will act like a nutritionist to provide advice about how to develop goals for a healthy lifestyle and recommend foods to eat and avoid</w:t>
      </w:r>
      <w:r w:rsidR="002A5A6C">
        <w:rPr>
          <w:rFonts w:ascii="Constantia" w:eastAsia="Constantia" w:hAnsi="Constantia" w:cs="Constantia"/>
          <w:sz w:val="24"/>
          <w:szCs w:val="24"/>
        </w:rPr>
        <w:t>,</w:t>
      </w:r>
      <w:r>
        <w:rPr>
          <w:rFonts w:ascii="Constantia" w:eastAsia="Constantia" w:hAnsi="Constantia" w:cs="Constantia"/>
          <w:sz w:val="24"/>
          <w:szCs w:val="24"/>
        </w:rPr>
        <w:t xml:space="preserve"> to accomplish their goals.</w:t>
      </w:r>
    </w:p>
    <w:p w14:paraId="127C3E95" w14:textId="77777777" w:rsidR="00C5050B" w:rsidRDefault="00C5050B">
      <w:pPr>
        <w:widowControl w:val="0"/>
        <w:spacing w:line="240" w:lineRule="auto"/>
        <w:rPr>
          <w:rFonts w:ascii="Constantia" w:eastAsia="Constantia" w:hAnsi="Constantia" w:cs="Constantia"/>
          <w:sz w:val="24"/>
          <w:szCs w:val="24"/>
        </w:rPr>
      </w:pPr>
    </w:p>
    <w:p w14:paraId="43799E3D" w14:textId="1EC2CCBD"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You and your team </w:t>
      </w:r>
      <w:r w:rsidR="002A5A6C">
        <w:rPr>
          <w:rFonts w:ascii="Constantia" w:eastAsia="Constantia" w:hAnsi="Constantia" w:cs="Constantia"/>
          <w:sz w:val="24"/>
          <w:szCs w:val="24"/>
        </w:rPr>
        <w:t>will investigate</w:t>
      </w:r>
      <w:r>
        <w:rPr>
          <w:rFonts w:ascii="Constantia" w:eastAsia="Constantia" w:hAnsi="Constantia" w:cs="Constantia"/>
          <w:sz w:val="24"/>
          <w:szCs w:val="24"/>
        </w:rPr>
        <w:t xml:space="preserve"> the amount of sugar in foods made of apples. The following table shows the foods that you will be investigating and the amount of sugar in each food.</w:t>
      </w:r>
    </w:p>
    <w:p w14:paraId="2BB86846" w14:textId="77777777" w:rsidR="00C5050B" w:rsidRDefault="00C5050B">
      <w:pPr>
        <w:widowControl w:val="0"/>
        <w:spacing w:line="240" w:lineRule="auto"/>
        <w:rPr>
          <w:rFonts w:ascii="Constantia" w:eastAsia="Constantia" w:hAnsi="Constantia" w:cs="Constantia"/>
          <w:sz w:val="24"/>
          <w:szCs w:val="24"/>
        </w:rPr>
      </w:pPr>
    </w:p>
    <w:p w14:paraId="5C84FE4D" w14:textId="77777777" w:rsidR="00C5050B" w:rsidRDefault="00EA066C">
      <w:pPr>
        <w:widowControl w:val="0"/>
        <w:numPr>
          <w:ilvl w:val="0"/>
          <w:numId w:val="2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Fill out the table below.  Calculate the number of teaspoons of sugar in each food.  </w:t>
      </w:r>
    </w:p>
    <w:p w14:paraId="751CA4A4" w14:textId="77777777" w:rsidR="00C5050B" w:rsidRDefault="00EA066C">
      <w:pPr>
        <w:widowControl w:val="0"/>
        <w:spacing w:line="240" w:lineRule="auto"/>
        <w:ind w:firstLine="720"/>
        <w:rPr>
          <w:rFonts w:ascii="Constantia" w:eastAsia="Constantia" w:hAnsi="Constantia" w:cs="Constantia"/>
          <w:sz w:val="24"/>
          <w:szCs w:val="24"/>
        </w:rPr>
      </w:pPr>
      <w:r>
        <w:rPr>
          <w:rFonts w:ascii="Constantia" w:eastAsia="Constantia" w:hAnsi="Constantia" w:cs="Constantia"/>
          <w:i/>
          <w:sz w:val="24"/>
          <w:szCs w:val="24"/>
        </w:rPr>
        <w:t>Note: There are 4 grams (g) of sugar per teaspoon</w:t>
      </w:r>
      <w:r>
        <w:rPr>
          <w:rFonts w:ascii="Constantia" w:eastAsia="Constantia" w:hAnsi="Constantia" w:cs="Constantia"/>
          <w:sz w:val="24"/>
          <w:szCs w:val="24"/>
        </w:rPr>
        <w:t>.</w:t>
      </w:r>
    </w:p>
    <w:p w14:paraId="66E50B28" w14:textId="77777777" w:rsidR="00C5050B" w:rsidRDefault="00C5050B">
      <w:pPr>
        <w:widowControl w:val="0"/>
        <w:spacing w:line="240" w:lineRule="auto"/>
        <w:rPr>
          <w:rFonts w:ascii="Constantia" w:eastAsia="Constantia" w:hAnsi="Constantia" w:cs="Constantia"/>
          <w:sz w:val="24"/>
          <w:szCs w:val="24"/>
        </w:rPr>
      </w:pPr>
    </w:p>
    <w:tbl>
      <w:tblPr>
        <w:tblStyle w:val="affd"/>
        <w:tblW w:w="9420" w:type="dxa"/>
        <w:tblInd w:w="-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65"/>
        <w:gridCol w:w="2415"/>
        <w:gridCol w:w="3240"/>
      </w:tblGrid>
      <w:tr w:rsidR="00C5050B" w14:paraId="10B6323B" w14:textId="77777777">
        <w:tc>
          <w:tcPr>
            <w:tcW w:w="3765" w:type="dxa"/>
            <w:shd w:val="clear" w:color="auto" w:fill="auto"/>
            <w:tcMar>
              <w:top w:w="100" w:type="dxa"/>
              <w:left w:w="100" w:type="dxa"/>
              <w:bottom w:w="100" w:type="dxa"/>
              <w:right w:w="100" w:type="dxa"/>
            </w:tcMar>
          </w:tcPr>
          <w:p w14:paraId="7BE9E6CD"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Food</w:t>
            </w:r>
          </w:p>
        </w:tc>
        <w:tc>
          <w:tcPr>
            <w:tcW w:w="2415" w:type="dxa"/>
            <w:shd w:val="clear" w:color="auto" w:fill="auto"/>
            <w:tcMar>
              <w:top w:w="100" w:type="dxa"/>
              <w:left w:w="100" w:type="dxa"/>
              <w:bottom w:w="100" w:type="dxa"/>
              <w:right w:w="100" w:type="dxa"/>
            </w:tcMar>
          </w:tcPr>
          <w:p w14:paraId="57484E8B"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Amount of sugar(g)</w:t>
            </w:r>
          </w:p>
        </w:tc>
        <w:tc>
          <w:tcPr>
            <w:tcW w:w="3240" w:type="dxa"/>
            <w:shd w:val="clear" w:color="auto" w:fill="auto"/>
            <w:tcMar>
              <w:top w:w="100" w:type="dxa"/>
              <w:left w:w="100" w:type="dxa"/>
              <w:bottom w:w="100" w:type="dxa"/>
              <w:right w:w="100" w:type="dxa"/>
            </w:tcMar>
          </w:tcPr>
          <w:p w14:paraId="0BF9FEF2"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 xml:space="preserve">Number of teaspoons </w:t>
            </w:r>
          </w:p>
        </w:tc>
      </w:tr>
      <w:tr w:rsidR="00C5050B" w14:paraId="7AB24F5B" w14:textId="77777777">
        <w:tc>
          <w:tcPr>
            <w:tcW w:w="3765" w:type="dxa"/>
            <w:shd w:val="clear" w:color="auto" w:fill="auto"/>
            <w:tcMar>
              <w:top w:w="100" w:type="dxa"/>
              <w:left w:w="100" w:type="dxa"/>
              <w:bottom w:w="100" w:type="dxa"/>
              <w:right w:w="100" w:type="dxa"/>
            </w:tcMar>
          </w:tcPr>
          <w:p w14:paraId="38B1AA45"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Tangerine Fruit 1 piece</w:t>
            </w:r>
          </w:p>
        </w:tc>
        <w:tc>
          <w:tcPr>
            <w:tcW w:w="2415" w:type="dxa"/>
            <w:shd w:val="clear" w:color="auto" w:fill="auto"/>
            <w:tcMar>
              <w:top w:w="100" w:type="dxa"/>
              <w:left w:w="100" w:type="dxa"/>
              <w:bottom w:w="100" w:type="dxa"/>
              <w:right w:w="100" w:type="dxa"/>
            </w:tcMar>
          </w:tcPr>
          <w:p w14:paraId="12DDF2AF"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 xml:space="preserve">8g </w:t>
            </w:r>
          </w:p>
        </w:tc>
        <w:tc>
          <w:tcPr>
            <w:tcW w:w="3240" w:type="dxa"/>
            <w:shd w:val="clear" w:color="auto" w:fill="auto"/>
            <w:tcMar>
              <w:top w:w="100" w:type="dxa"/>
              <w:left w:w="100" w:type="dxa"/>
              <w:bottom w:w="100" w:type="dxa"/>
              <w:right w:w="100" w:type="dxa"/>
            </w:tcMar>
          </w:tcPr>
          <w:p w14:paraId="67B3E057" w14:textId="77777777" w:rsidR="00C5050B" w:rsidRDefault="00C5050B">
            <w:pPr>
              <w:widowControl w:val="0"/>
              <w:spacing w:line="240" w:lineRule="auto"/>
              <w:rPr>
                <w:rFonts w:ascii="Constantia" w:eastAsia="Constantia" w:hAnsi="Constantia" w:cs="Constantia"/>
                <w:sz w:val="24"/>
                <w:szCs w:val="24"/>
              </w:rPr>
            </w:pPr>
          </w:p>
        </w:tc>
      </w:tr>
      <w:tr w:rsidR="00C5050B" w14:paraId="686C6A54" w14:textId="77777777">
        <w:tc>
          <w:tcPr>
            <w:tcW w:w="3765" w:type="dxa"/>
            <w:shd w:val="clear" w:color="auto" w:fill="auto"/>
            <w:tcMar>
              <w:top w:w="100" w:type="dxa"/>
              <w:left w:w="100" w:type="dxa"/>
              <w:bottom w:w="100" w:type="dxa"/>
              <w:right w:w="100" w:type="dxa"/>
            </w:tcMar>
          </w:tcPr>
          <w:p w14:paraId="259B4986"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1 bar of tangerine frozen fruit</w:t>
            </w:r>
          </w:p>
        </w:tc>
        <w:tc>
          <w:tcPr>
            <w:tcW w:w="2415" w:type="dxa"/>
            <w:shd w:val="clear" w:color="auto" w:fill="auto"/>
            <w:tcMar>
              <w:top w:w="100" w:type="dxa"/>
              <w:left w:w="100" w:type="dxa"/>
              <w:bottom w:w="100" w:type="dxa"/>
              <w:right w:w="100" w:type="dxa"/>
            </w:tcMar>
          </w:tcPr>
          <w:p w14:paraId="51607012"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 xml:space="preserve">14g </w:t>
            </w:r>
          </w:p>
        </w:tc>
        <w:tc>
          <w:tcPr>
            <w:tcW w:w="3240" w:type="dxa"/>
            <w:shd w:val="clear" w:color="auto" w:fill="auto"/>
            <w:tcMar>
              <w:top w:w="100" w:type="dxa"/>
              <w:left w:w="100" w:type="dxa"/>
              <w:bottom w:w="100" w:type="dxa"/>
              <w:right w:w="100" w:type="dxa"/>
            </w:tcMar>
          </w:tcPr>
          <w:p w14:paraId="7BB84CEF" w14:textId="77777777" w:rsidR="00C5050B" w:rsidRDefault="00C5050B">
            <w:pPr>
              <w:widowControl w:val="0"/>
              <w:spacing w:line="240" w:lineRule="auto"/>
              <w:rPr>
                <w:rFonts w:ascii="Constantia" w:eastAsia="Constantia" w:hAnsi="Constantia" w:cs="Constantia"/>
                <w:sz w:val="24"/>
                <w:szCs w:val="24"/>
              </w:rPr>
            </w:pPr>
          </w:p>
        </w:tc>
      </w:tr>
      <w:tr w:rsidR="00C5050B" w14:paraId="61C52954" w14:textId="77777777">
        <w:tc>
          <w:tcPr>
            <w:tcW w:w="3765" w:type="dxa"/>
            <w:shd w:val="clear" w:color="auto" w:fill="auto"/>
            <w:tcMar>
              <w:top w:w="100" w:type="dxa"/>
              <w:left w:w="100" w:type="dxa"/>
              <w:bottom w:w="100" w:type="dxa"/>
              <w:right w:w="100" w:type="dxa"/>
            </w:tcMar>
          </w:tcPr>
          <w:p w14:paraId="2237FBF3"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1 cup of mandarin Fruit</w:t>
            </w:r>
          </w:p>
        </w:tc>
        <w:tc>
          <w:tcPr>
            <w:tcW w:w="2415" w:type="dxa"/>
            <w:shd w:val="clear" w:color="auto" w:fill="auto"/>
            <w:tcMar>
              <w:top w:w="100" w:type="dxa"/>
              <w:left w:w="100" w:type="dxa"/>
              <w:bottom w:w="100" w:type="dxa"/>
              <w:right w:w="100" w:type="dxa"/>
            </w:tcMar>
          </w:tcPr>
          <w:p w14:paraId="58C94E2D"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 xml:space="preserve">16g </w:t>
            </w:r>
          </w:p>
        </w:tc>
        <w:tc>
          <w:tcPr>
            <w:tcW w:w="3240" w:type="dxa"/>
            <w:shd w:val="clear" w:color="auto" w:fill="auto"/>
            <w:tcMar>
              <w:top w:w="100" w:type="dxa"/>
              <w:left w:w="100" w:type="dxa"/>
              <w:bottom w:w="100" w:type="dxa"/>
              <w:right w:w="100" w:type="dxa"/>
            </w:tcMar>
          </w:tcPr>
          <w:p w14:paraId="3DC8F754" w14:textId="77777777" w:rsidR="00C5050B" w:rsidRDefault="00C5050B">
            <w:pPr>
              <w:widowControl w:val="0"/>
              <w:spacing w:line="240" w:lineRule="auto"/>
              <w:rPr>
                <w:rFonts w:ascii="Constantia" w:eastAsia="Constantia" w:hAnsi="Constantia" w:cs="Constantia"/>
                <w:sz w:val="24"/>
                <w:szCs w:val="24"/>
              </w:rPr>
            </w:pPr>
          </w:p>
        </w:tc>
      </w:tr>
    </w:tbl>
    <w:p w14:paraId="63CF7738" w14:textId="77777777" w:rsidR="00C5050B" w:rsidRDefault="00C5050B">
      <w:pPr>
        <w:widowControl w:val="0"/>
        <w:spacing w:line="240" w:lineRule="auto"/>
        <w:rPr>
          <w:rFonts w:ascii="Constantia" w:eastAsia="Constantia" w:hAnsi="Constantia" w:cs="Constantia"/>
          <w:sz w:val="24"/>
          <w:szCs w:val="24"/>
        </w:rPr>
      </w:pPr>
    </w:p>
    <w:p w14:paraId="291D9B47" w14:textId="77777777" w:rsidR="00C5050B" w:rsidRDefault="00EA066C">
      <w:pPr>
        <w:widowControl w:val="0"/>
        <w:numPr>
          <w:ilvl w:val="0"/>
          <w:numId w:val="2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 a clear plastic cup, use a teaspoon to measure out the number of teaspoons of sugar in two of the foods on your list. Compare your results with other groups’. </w:t>
      </w:r>
    </w:p>
    <w:p w14:paraId="6FDAB6E6" w14:textId="77777777" w:rsidR="00C5050B" w:rsidRDefault="00C5050B">
      <w:pPr>
        <w:widowControl w:val="0"/>
        <w:spacing w:line="240" w:lineRule="auto"/>
        <w:rPr>
          <w:rFonts w:ascii="Constantia" w:eastAsia="Constantia" w:hAnsi="Constantia" w:cs="Constantia"/>
          <w:sz w:val="24"/>
          <w:szCs w:val="24"/>
        </w:rPr>
      </w:pPr>
    </w:p>
    <w:p w14:paraId="34A79A07"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Based on the amount of sugar in each food, which of the foods in the table above is the healthiest food and which is the least healthy? Why? </w:t>
      </w:r>
    </w:p>
    <w:tbl>
      <w:tblPr>
        <w:tblStyle w:val="affe"/>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5050B" w14:paraId="358D7AE3" w14:textId="77777777">
        <w:tc>
          <w:tcPr>
            <w:tcW w:w="9360" w:type="dxa"/>
            <w:shd w:val="clear" w:color="auto" w:fill="auto"/>
            <w:tcMar>
              <w:top w:w="100" w:type="dxa"/>
              <w:left w:w="100" w:type="dxa"/>
              <w:bottom w:w="100" w:type="dxa"/>
              <w:right w:w="100" w:type="dxa"/>
            </w:tcMar>
          </w:tcPr>
          <w:p w14:paraId="1CCCDDC8" w14:textId="77777777" w:rsidR="00C5050B" w:rsidRDefault="00C5050B">
            <w:pPr>
              <w:widowControl w:val="0"/>
              <w:spacing w:line="240" w:lineRule="auto"/>
              <w:rPr>
                <w:rFonts w:ascii="Constantia" w:eastAsia="Constantia" w:hAnsi="Constantia" w:cs="Constantia"/>
                <w:sz w:val="24"/>
                <w:szCs w:val="24"/>
              </w:rPr>
            </w:pPr>
          </w:p>
          <w:p w14:paraId="7A64EFF5" w14:textId="77777777" w:rsidR="00C5050B" w:rsidRDefault="00C5050B">
            <w:pPr>
              <w:widowControl w:val="0"/>
              <w:spacing w:line="240" w:lineRule="auto"/>
              <w:rPr>
                <w:rFonts w:ascii="Constantia" w:eastAsia="Constantia" w:hAnsi="Constantia" w:cs="Constantia"/>
                <w:sz w:val="24"/>
                <w:szCs w:val="24"/>
              </w:rPr>
            </w:pPr>
          </w:p>
          <w:p w14:paraId="0D5693F3" w14:textId="77777777" w:rsidR="00C5050B" w:rsidRDefault="00C5050B">
            <w:pPr>
              <w:widowControl w:val="0"/>
              <w:spacing w:line="240" w:lineRule="auto"/>
              <w:rPr>
                <w:rFonts w:ascii="Constantia" w:eastAsia="Constantia" w:hAnsi="Constantia" w:cs="Constantia"/>
                <w:sz w:val="24"/>
                <w:szCs w:val="24"/>
              </w:rPr>
            </w:pPr>
          </w:p>
          <w:p w14:paraId="4D769430" w14:textId="77777777" w:rsidR="00C5050B" w:rsidRDefault="00C5050B">
            <w:pPr>
              <w:widowControl w:val="0"/>
              <w:spacing w:line="240" w:lineRule="auto"/>
              <w:rPr>
                <w:rFonts w:ascii="Constantia" w:eastAsia="Constantia" w:hAnsi="Constantia" w:cs="Constantia"/>
                <w:sz w:val="24"/>
                <w:szCs w:val="24"/>
              </w:rPr>
            </w:pPr>
          </w:p>
          <w:p w14:paraId="591FD725" w14:textId="77777777" w:rsidR="00C5050B" w:rsidRDefault="00C5050B">
            <w:pPr>
              <w:widowControl w:val="0"/>
              <w:spacing w:line="240" w:lineRule="auto"/>
              <w:rPr>
                <w:rFonts w:ascii="Constantia" w:eastAsia="Constantia" w:hAnsi="Constantia" w:cs="Constantia"/>
                <w:sz w:val="24"/>
                <w:szCs w:val="24"/>
              </w:rPr>
            </w:pPr>
          </w:p>
        </w:tc>
      </w:tr>
    </w:tbl>
    <w:p w14:paraId="0FB02525" w14:textId="77777777" w:rsidR="00C5050B" w:rsidRDefault="00C5050B">
      <w:pPr>
        <w:widowControl w:val="0"/>
        <w:spacing w:line="240" w:lineRule="auto"/>
        <w:rPr>
          <w:rFonts w:ascii="Constantia" w:eastAsia="Constantia" w:hAnsi="Constantia" w:cs="Constantia"/>
          <w:sz w:val="24"/>
          <w:szCs w:val="24"/>
        </w:rPr>
      </w:pPr>
    </w:p>
    <w:p w14:paraId="738DA546" w14:textId="17FA082D" w:rsidR="00C5050B"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information did you discover from this activity that is different from what </w:t>
      </w:r>
      <w:r w:rsidR="00C051C7">
        <w:rPr>
          <w:rFonts w:ascii="Constantia" w:eastAsia="Constantia" w:hAnsi="Constantia" w:cs="Constantia"/>
          <w:sz w:val="24"/>
          <w:szCs w:val="24"/>
        </w:rPr>
        <w:t xml:space="preserve">you </w:t>
      </w:r>
      <w:r w:rsidR="002A5A6C">
        <w:rPr>
          <w:rFonts w:ascii="Constantia" w:eastAsia="Constantia" w:hAnsi="Constantia" w:cs="Constantia"/>
          <w:sz w:val="24"/>
          <w:szCs w:val="24"/>
        </w:rPr>
        <w:t>expected?</w:t>
      </w:r>
      <w:r>
        <w:rPr>
          <w:rFonts w:ascii="Constantia" w:eastAsia="Constantia" w:hAnsi="Constantia" w:cs="Constantia"/>
          <w:sz w:val="24"/>
          <w:szCs w:val="24"/>
        </w:rPr>
        <w:t xml:space="preserve"> </w:t>
      </w:r>
    </w:p>
    <w:tbl>
      <w:tblPr>
        <w:tblStyle w:val="afff"/>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5050B" w14:paraId="772F7021" w14:textId="77777777">
        <w:tc>
          <w:tcPr>
            <w:tcW w:w="9360" w:type="dxa"/>
            <w:shd w:val="clear" w:color="auto" w:fill="auto"/>
            <w:tcMar>
              <w:top w:w="100" w:type="dxa"/>
              <w:left w:w="100" w:type="dxa"/>
              <w:bottom w:w="100" w:type="dxa"/>
              <w:right w:w="100" w:type="dxa"/>
            </w:tcMar>
          </w:tcPr>
          <w:p w14:paraId="1C0A6E69" w14:textId="77777777" w:rsidR="00C5050B" w:rsidRDefault="00C5050B">
            <w:pPr>
              <w:widowControl w:val="0"/>
              <w:spacing w:line="240" w:lineRule="auto"/>
              <w:rPr>
                <w:rFonts w:ascii="Constantia" w:eastAsia="Constantia" w:hAnsi="Constantia" w:cs="Constantia"/>
                <w:sz w:val="24"/>
                <w:szCs w:val="24"/>
              </w:rPr>
            </w:pPr>
          </w:p>
          <w:p w14:paraId="573A6EE9" w14:textId="77777777" w:rsidR="00C5050B" w:rsidRDefault="00C5050B">
            <w:pPr>
              <w:widowControl w:val="0"/>
              <w:spacing w:line="240" w:lineRule="auto"/>
              <w:rPr>
                <w:rFonts w:ascii="Constantia" w:eastAsia="Constantia" w:hAnsi="Constantia" w:cs="Constantia"/>
                <w:sz w:val="24"/>
                <w:szCs w:val="24"/>
              </w:rPr>
            </w:pPr>
          </w:p>
          <w:p w14:paraId="77BDC665" w14:textId="77777777" w:rsidR="00C5050B" w:rsidRDefault="00C5050B">
            <w:pPr>
              <w:widowControl w:val="0"/>
              <w:spacing w:line="240" w:lineRule="auto"/>
              <w:rPr>
                <w:rFonts w:ascii="Constantia" w:eastAsia="Constantia" w:hAnsi="Constantia" w:cs="Constantia"/>
                <w:sz w:val="24"/>
                <w:szCs w:val="24"/>
              </w:rPr>
            </w:pPr>
          </w:p>
          <w:p w14:paraId="78B948EC" w14:textId="77777777" w:rsidR="00C5050B" w:rsidRDefault="00C5050B">
            <w:pPr>
              <w:widowControl w:val="0"/>
              <w:spacing w:line="240" w:lineRule="auto"/>
              <w:rPr>
                <w:rFonts w:ascii="Constantia" w:eastAsia="Constantia" w:hAnsi="Constantia" w:cs="Constantia"/>
                <w:sz w:val="24"/>
                <w:szCs w:val="24"/>
              </w:rPr>
            </w:pPr>
          </w:p>
        </w:tc>
      </w:tr>
    </w:tbl>
    <w:p w14:paraId="71ED9F7E" w14:textId="77777777" w:rsidR="00C5050B" w:rsidRDefault="00C5050B">
      <w:pPr>
        <w:spacing w:line="240" w:lineRule="auto"/>
        <w:rPr>
          <w:rFonts w:ascii="Constantia" w:eastAsia="Constantia" w:hAnsi="Constantia" w:cs="Constantia"/>
          <w:b/>
          <w:i/>
          <w:sz w:val="28"/>
          <w:szCs w:val="28"/>
        </w:rPr>
      </w:pPr>
    </w:p>
    <w:p w14:paraId="440C8834" w14:textId="77777777" w:rsidR="00C5050B" w:rsidRDefault="00C5050B">
      <w:pPr>
        <w:jc w:val="center"/>
        <w:rPr>
          <w:rFonts w:ascii="Constantia" w:eastAsia="Constantia" w:hAnsi="Constantia" w:cs="Constantia"/>
          <w:b/>
          <w:sz w:val="28"/>
          <w:szCs w:val="28"/>
        </w:rPr>
      </w:pPr>
    </w:p>
    <w:p w14:paraId="2FD20E3B" w14:textId="77777777" w:rsidR="00C5050B" w:rsidRDefault="00EA066C">
      <w:pPr>
        <w:jc w:val="center"/>
        <w:rPr>
          <w:rFonts w:ascii="Constantia" w:eastAsia="Constantia" w:hAnsi="Constantia" w:cs="Constantia"/>
          <w:b/>
          <w:sz w:val="28"/>
          <w:szCs w:val="28"/>
        </w:rPr>
      </w:pPr>
      <w:bookmarkStart w:id="7" w:name="ai8zijryy6vj" w:colFirst="0" w:colLast="0"/>
      <w:bookmarkStart w:id="8" w:name="Lesson2WhatDoesaServingLookLike"/>
      <w:bookmarkEnd w:id="7"/>
      <w:bookmarkEnd w:id="8"/>
      <w:r>
        <w:rPr>
          <w:rFonts w:ascii="Constantia" w:eastAsia="Constantia" w:hAnsi="Constantia" w:cs="Constantia"/>
          <w:b/>
          <w:sz w:val="28"/>
          <w:szCs w:val="28"/>
        </w:rPr>
        <w:t>Lesson 2 - What Does a Serving of My Favorite Snack Really Look Like?</w:t>
      </w:r>
    </w:p>
    <w:p w14:paraId="2878B105" w14:textId="77777777" w:rsidR="00C5050B" w:rsidRDefault="00C5050B">
      <w:pPr>
        <w:rPr>
          <w:sz w:val="24"/>
          <w:szCs w:val="24"/>
        </w:rPr>
      </w:pPr>
    </w:p>
    <w:p w14:paraId="392BE083" w14:textId="77777777" w:rsidR="00C5050B" w:rsidRDefault="00EA066C">
      <w:pPr>
        <w:rPr>
          <w:rFonts w:ascii="Constantia" w:eastAsia="Constantia" w:hAnsi="Constantia" w:cs="Constantia"/>
          <w:sz w:val="24"/>
          <w:szCs w:val="24"/>
        </w:rPr>
      </w:pPr>
      <w:r>
        <w:rPr>
          <w:rFonts w:ascii="Constantia" w:eastAsia="Constantia" w:hAnsi="Constantia" w:cs="Constantia"/>
          <w:sz w:val="24"/>
          <w:szCs w:val="24"/>
        </w:rPr>
        <w:t xml:space="preserve">Fill in the chart below.   </w:t>
      </w:r>
    </w:p>
    <w:tbl>
      <w:tblPr>
        <w:tblStyle w:val="afff0"/>
        <w:tblW w:w="99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0"/>
        <w:gridCol w:w="1230"/>
        <w:gridCol w:w="1125"/>
        <w:gridCol w:w="1140"/>
        <w:gridCol w:w="885"/>
        <w:gridCol w:w="975"/>
        <w:gridCol w:w="945"/>
        <w:gridCol w:w="855"/>
        <w:gridCol w:w="990"/>
        <w:gridCol w:w="885"/>
      </w:tblGrid>
      <w:tr w:rsidR="00C5050B" w14:paraId="3FA17BBF" w14:textId="77777777">
        <w:trPr>
          <w:trHeight w:val="440"/>
          <w:jc w:val="center"/>
        </w:trPr>
        <w:tc>
          <w:tcPr>
            <w:tcW w:w="930" w:type="dxa"/>
            <w:vMerge w:val="restart"/>
            <w:shd w:val="clear" w:color="auto" w:fill="CCCCCC"/>
            <w:tcMar>
              <w:top w:w="100" w:type="dxa"/>
              <w:left w:w="100" w:type="dxa"/>
              <w:bottom w:w="100" w:type="dxa"/>
              <w:right w:w="100" w:type="dxa"/>
            </w:tcMar>
          </w:tcPr>
          <w:p w14:paraId="6350D74E" w14:textId="77777777" w:rsidR="00C5050B" w:rsidRDefault="00EA066C">
            <w:pPr>
              <w:widowControl w:val="0"/>
              <w:spacing w:line="240" w:lineRule="auto"/>
              <w:rPr>
                <w:b/>
                <w:sz w:val="20"/>
                <w:szCs w:val="20"/>
              </w:rPr>
            </w:pPr>
            <w:r>
              <w:rPr>
                <w:b/>
                <w:sz w:val="20"/>
                <w:szCs w:val="20"/>
              </w:rPr>
              <w:t>Snack</w:t>
            </w:r>
          </w:p>
        </w:tc>
        <w:tc>
          <w:tcPr>
            <w:tcW w:w="1230" w:type="dxa"/>
            <w:vMerge w:val="restart"/>
            <w:shd w:val="clear" w:color="auto" w:fill="CCCCCC"/>
            <w:tcMar>
              <w:top w:w="100" w:type="dxa"/>
              <w:left w:w="100" w:type="dxa"/>
              <w:bottom w:w="100" w:type="dxa"/>
              <w:right w:w="100" w:type="dxa"/>
            </w:tcMar>
          </w:tcPr>
          <w:p w14:paraId="2F60C3BF" w14:textId="77777777" w:rsidR="00C5050B" w:rsidRDefault="00C5050B">
            <w:pPr>
              <w:widowControl w:val="0"/>
              <w:spacing w:line="240" w:lineRule="auto"/>
              <w:rPr>
                <w:b/>
                <w:sz w:val="20"/>
                <w:szCs w:val="20"/>
              </w:rPr>
            </w:pPr>
          </w:p>
          <w:p w14:paraId="2E424C42" w14:textId="77777777" w:rsidR="00C5050B" w:rsidRDefault="00EA066C">
            <w:pPr>
              <w:widowControl w:val="0"/>
              <w:spacing w:line="240" w:lineRule="auto"/>
              <w:rPr>
                <w:b/>
                <w:sz w:val="20"/>
                <w:szCs w:val="20"/>
              </w:rPr>
            </w:pPr>
            <w:r>
              <w:rPr>
                <w:b/>
                <w:sz w:val="20"/>
                <w:szCs w:val="20"/>
              </w:rPr>
              <w:t>Type of container</w:t>
            </w:r>
          </w:p>
        </w:tc>
        <w:tc>
          <w:tcPr>
            <w:tcW w:w="1125" w:type="dxa"/>
            <w:vMerge w:val="restart"/>
            <w:shd w:val="clear" w:color="auto" w:fill="CCCCCC"/>
            <w:tcMar>
              <w:top w:w="100" w:type="dxa"/>
              <w:left w:w="100" w:type="dxa"/>
              <w:bottom w:w="100" w:type="dxa"/>
              <w:right w:w="100" w:type="dxa"/>
            </w:tcMar>
          </w:tcPr>
          <w:p w14:paraId="40743999" w14:textId="77777777" w:rsidR="00C5050B" w:rsidRDefault="00EA066C">
            <w:pPr>
              <w:widowControl w:val="0"/>
              <w:spacing w:line="240" w:lineRule="auto"/>
              <w:rPr>
                <w:b/>
                <w:sz w:val="20"/>
                <w:szCs w:val="20"/>
              </w:rPr>
            </w:pPr>
            <w:r>
              <w:rPr>
                <w:b/>
                <w:sz w:val="20"/>
                <w:szCs w:val="20"/>
              </w:rPr>
              <w:t>Size of container</w:t>
            </w:r>
          </w:p>
          <w:p w14:paraId="45D27035" w14:textId="77777777" w:rsidR="00C5050B" w:rsidRDefault="00EA066C">
            <w:pPr>
              <w:widowControl w:val="0"/>
              <w:spacing w:line="240" w:lineRule="auto"/>
              <w:rPr>
                <w:b/>
                <w:sz w:val="20"/>
                <w:szCs w:val="20"/>
              </w:rPr>
            </w:pPr>
            <w:r>
              <w:rPr>
                <w:b/>
                <w:sz w:val="20"/>
                <w:szCs w:val="20"/>
              </w:rPr>
              <w:t>(oz)</w:t>
            </w:r>
          </w:p>
        </w:tc>
        <w:tc>
          <w:tcPr>
            <w:tcW w:w="1140" w:type="dxa"/>
            <w:vMerge w:val="restart"/>
            <w:shd w:val="clear" w:color="auto" w:fill="CCCCCC"/>
            <w:tcMar>
              <w:top w:w="100" w:type="dxa"/>
              <w:left w:w="100" w:type="dxa"/>
              <w:bottom w:w="100" w:type="dxa"/>
              <w:right w:w="100" w:type="dxa"/>
            </w:tcMar>
          </w:tcPr>
          <w:p w14:paraId="352781FD" w14:textId="77777777" w:rsidR="00C5050B" w:rsidRDefault="00EA066C">
            <w:pPr>
              <w:widowControl w:val="0"/>
              <w:spacing w:line="240" w:lineRule="auto"/>
              <w:rPr>
                <w:b/>
                <w:sz w:val="20"/>
                <w:szCs w:val="20"/>
              </w:rPr>
            </w:pPr>
            <w:r>
              <w:rPr>
                <w:b/>
                <w:sz w:val="20"/>
                <w:szCs w:val="20"/>
              </w:rPr>
              <w:t>Servings per container</w:t>
            </w:r>
          </w:p>
        </w:tc>
        <w:tc>
          <w:tcPr>
            <w:tcW w:w="1860" w:type="dxa"/>
            <w:gridSpan w:val="2"/>
            <w:shd w:val="clear" w:color="auto" w:fill="CCCCCC"/>
            <w:tcMar>
              <w:top w:w="100" w:type="dxa"/>
              <w:left w:w="100" w:type="dxa"/>
              <w:bottom w:w="100" w:type="dxa"/>
              <w:right w:w="100" w:type="dxa"/>
            </w:tcMar>
          </w:tcPr>
          <w:p w14:paraId="47B28D7E" w14:textId="77777777" w:rsidR="00C5050B" w:rsidRDefault="00EA066C">
            <w:pPr>
              <w:widowControl w:val="0"/>
              <w:spacing w:line="240" w:lineRule="auto"/>
              <w:rPr>
                <w:b/>
                <w:sz w:val="20"/>
                <w:szCs w:val="20"/>
              </w:rPr>
            </w:pPr>
            <w:r>
              <w:rPr>
                <w:b/>
                <w:sz w:val="20"/>
                <w:szCs w:val="20"/>
              </w:rPr>
              <w:t>Sugar per serving</w:t>
            </w:r>
          </w:p>
        </w:tc>
        <w:tc>
          <w:tcPr>
            <w:tcW w:w="945" w:type="dxa"/>
            <w:vMerge w:val="restart"/>
            <w:shd w:val="clear" w:color="auto" w:fill="CCCCCC"/>
            <w:tcMar>
              <w:top w:w="100" w:type="dxa"/>
              <w:left w:w="100" w:type="dxa"/>
              <w:bottom w:w="100" w:type="dxa"/>
              <w:right w:w="100" w:type="dxa"/>
            </w:tcMar>
          </w:tcPr>
          <w:p w14:paraId="27EAF8A9" w14:textId="77777777" w:rsidR="00C5050B" w:rsidRDefault="00EA066C">
            <w:pPr>
              <w:widowControl w:val="0"/>
              <w:spacing w:line="240" w:lineRule="auto"/>
              <w:rPr>
                <w:b/>
                <w:sz w:val="20"/>
                <w:szCs w:val="20"/>
              </w:rPr>
            </w:pPr>
            <w:r>
              <w:rPr>
                <w:b/>
                <w:sz w:val="20"/>
                <w:szCs w:val="20"/>
              </w:rPr>
              <w:t>Serving size (oz)</w:t>
            </w:r>
          </w:p>
        </w:tc>
        <w:tc>
          <w:tcPr>
            <w:tcW w:w="1845" w:type="dxa"/>
            <w:gridSpan w:val="2"/>
            <w:shd w:val="clear" w:color="auto" w:fill="CCCCCC"/>
            <w:tcMar>
              <w:top w:w="100" w:type="dxa"/>
              <w:left w:w="100" w:type="dxa"/>
              <w:bottom w:w="100" w:type="dxa"/>
              <w:right w:w="100" w:type="dxa"/>
            </w:tcMar>
          </w:tcPr>
          <w:p w14:paraId="7C5235B8" w14:textId="77777777" w:rsidR="00C5050B" w:rsidRDefault="00EA066C">
            <w:pPr>
              <w:widowControl w:val="0"/>
              <w:spacing w:line="240" w:lineRule="auto"/>
              <w:rPr>
                <w:b/>
                <w:sz w:val="20"/>
                <w:szCs w:val="20"/>
              </w:rPr>
            </w:pPr>
            <w:r>
              <w:rPr>
                <w:b/>
                <w:sz w:val="20"/>
                <w:szCs w:val="20"/>
              </w:rPr>
              <w:t>Sugar for entire container</w:t>
            </w:r>
          </w:p>
        </w:tc>
        <w:tc>
          <w:tcPr>
            <w:tcW w:w="885" w:type="dxa"/>
            <w:vMerge w:val="restart"/>
            <w:shd w:val="clear" w:color="auto" w:fill="CCCCCC"/>
            <w:tcMar>
              <w:top w:w="100" w:type="dxa"/>
              <w:left w:w="100" w:type="dxa"/>
              <w:bottom w:w="100" w:type="dxa"/>
              <w:right w:w="100" w:type="dxa"/>
            </w:tcMar>
          </w:tcPr>
          <w:p w14:paraId="78E3DB3C" w14:textId="77777777" w:rsidR="00C5050B" w:rsidRDefault="00EA066C">
            <w:pPr>
              <w:widowControl w:val="0"/>
              <w:spacing w:line="240" w:lineRule="auto"/>
              <w:rPr>
                <w:b/>
                <w:sz w:val="20"/>
                <w:szCs w:val="20"/>
              </w:rPr>
            </w:pPr>
            <w:r>
              <w:rPr>
                <w:b/>
                <w:sz w:val="20"/>
                <w:szCs w:val="20"/>
              </w:rPr>
              <w:t>Sugar per gram</w:t>
            </w:r>
          </w:p>
          <w:p w14:paraId="585E95B1" w14:textId="77777777" w:rsidR="00C5050B" w:rsidRDefault="00EA066C">
            <w:pPr>
              <w:widowControl w:val="0"/>
              <w:spacing w:line="240" w:lineRule="auto"/>
              <w:rPr>
                <w:b/>
                <w:sz w:val="20"/>
                <w:szCs w:val="20"/>
              </w:rPr>
            </w:pPr>
            <w:r>
              <w:rPr>
                <w:b/>
                <w:sz w:val="20"/>
                <w:szCs w:val="20"/>
              </w:rPr>
              <w:t>(g)</w:t>
            </w:r>
          </w:p>
        </w:tc>
      </w:tr>
      <w:tr w:rsidR="00C5050B" w14:paraId="2363799B" w14:textId="77777777">
        <w:trPr>
          <w:trHeight w:val="440"/>
          <w:jc w:val="center"/>
        </w:trPr>
        <w:tc>
          <w:tcPr>
            <w:tcW w:w="930" w:type="dxa"/>
            <w:vMerge/>
            <w:shd w:val="clear" w:color="auto" w:fill="CCCCCC"/>
            <w:tcMar>
              <w:top w:w="100" w:type="dxa"/>
              <w:left w:w="100" w:type="dxa"/>
              <w:bottom w:w="100" w:type="dxa"/>
              <w:right w:w="100" w:type="dxa"/>
            </w:tcMar>
          </w:tcPr>
          <w:p w14:paraId="31151D10" w14:textId="77777777" w:rsidR="00C5050B" w:rsidRDefault="00C5050B">
            <w:pPr>
              <w:widowControl w:val="0"/>
              <w:spacing w:line="240" w:lineRule="auto"/>
              <w:rPr>
                <w:b/>
                <w:sz w:val="24"/>
                <w:szCs w:val="24"/>
              </w:rPr>
            </w:pPr>
          </w:p>
        </w:tc>
        <w:tc>
          <w:tcPr>
            <w:tcW w:w="1230" w:type="dxa"/>
            <w:vMerge/>
            <w:shd w:val="clear" w:color="auto" w:fill="CCCCCC"/>
            <w:tcMar>
              <w:top w:w="100" w:type="dxa"/>
              <w:left w:w="100" w:type="dxa"/>
              <w:bottom w:w="100" w:type="dxa"/>
              <w:right w:w="100" w:type="dxa"/>
            </w:tcMar>
          </w:tcPr>
          <w:p w14:paraId="1208BE04" w14:textId="77777777" w:rsidR="00C5050B" w:rsidRDefault="00C5050B">
            <w:pPr>
              <w:widowControl w:val="0"/>
              <w:spacing w:line="240" w:lineRule="auto"/>
              <w:rPr>
                <w:b/>
                <w:sz w:val="24"/>
                <w:szCs w:val="24"/>
              </w:rPr>
            </w:pPr>
          </w:p>
        </w:tc>
        <w:tc>
          <w:tcPr>
            <w:tcW w:w="1125" w:type="dxa"/>
            <w:vMerge/>
            <w:shd w:val="clear" w:color="auto" w:fill="CCCCCC"/>
            <w:tcMar>
              <w:top w:w="100" w:type="dxa"/>
              <w:left w:w="100" w:type="dxa"/>
              <w:bottom w:w="100" w:type="dxa"/>
              <w:right w:w="100" w:type="dxa"/>
            </w:tcMar>
          </w:tcPr>
          <w:p w14:paraId="746E52B4" w14:textId="77777777" w:rsidR="00C5050B" w:rsidRDefault="00C5050B">
            <w:pPr>
              <w:widowControl w:val="0"/>
              <w:spacing w:line="240" w:lineRule="auto"/>
              <w:rPr>
                <w:b/>
                <w:sz w:val="24"/>
                <w:szCs w:val="24"/>
              </w:rPr>
            </w:pPr>
          </w:p>
        </w:tc>
        <w:tc>
          <w:tcPr>
            <w:tcW w:w="1140" w:type="dxa"/>
            <w:vMerge/>
            <w:shd w:val="clear" w:color="auto" w:fill="CCCCCC"/>
            <w:tcMar>
              <w:top w:w="100" w:type="dxa"/>
              <w:left w:w="100" w:type="dxa"/>
              <w:bottom w:w="100" w:type="dxa"/>
              <w:right w:w="100" w:type="dxa"/>
            </w:tcMar>
          </w:tcPr>
          <w:p w14:paraId="4767A685" w14:textId="77777777" w:rsidR="00C5050B" w:rsidRDefault="00C5050B">
            <w:pPr>
              <w:widowControl w:val="0"/>
              <w:spacing w:line="240" w:lineRule="auto"/>
              <w:rPr>
                <w:b/>
                <w:sz w:val="24"/>
                <w:szCs w:val="24"/>
              </w:rPr>
            </w:pPr>
          </w:p>
        </w:tc>
        <w:tc>
          <w:tcPr>
            <w:tcW w:w="885" w:type="dxa"/>
            <w:shd w:val="clear" w:color="auto" w:fill="CCCCCC"/>
            <w:tcMar>
              <w:top w:w="100" w:type="dxa"/>
              <w:left w:w="100" w:type="dxa"/>
              <w:bottom w:w="100" w:type="dxa"/>
              <w:right w:w="100" w:type="dxa"/>
            </w:tcMar>
          </w:tcPr>
          <w:p w14:paraId="6E6C2224" w14:textId="77777777" w:rsidR="00C5050B" w:rsidRDefault="00EA066C">
            <w:pPr>
              <w:widowControl w:val="0"/>
              <w:spacing w:line="240" w:lineRule="auto"/>
              <w:rPr>
                <w:b/>
                <w:sz w:val="20"/>
                <w:szCs w:val="20"/>
              </w:rPr>
            </w:pPr>
            <w:r>
              <w:rPr>
                <w:b/>
                <w:sz w:val="20"/>
                <w:szCs w:val="20"/>
              </w:rPr>
              <w:t>Grams (g)</w:t>
            </w:r>
          </w:p>
        </w:tc>
        <w:tc>
          <w:tcPr>
            <w:tcW w:w="975" w:type="dxa"/>
            <w:shd w:val="clear" w:color="auto" w:fill="CCCCCC"/>
            <w:tcMar>
              <w:top w:w="100" w:type="dxa"/>
              <w:left w:w="100" w:type="dxa"/>
              <w:bottom w:w="100" w:type="dxa"/>
              <w:right w:w="100" w:type="dxa"/>
            </w:tcMar>
          </w:tcPr>
          <w:p w14:paraId="4566B983" w14:textId="77777777" w:rsidR="00C5050B" w:rsidRDefault="00EA066C">
            <w:pPr>
              <w:widowControl w:val="0"/>
              <w:spacing w:line="240" w:lineRule="auto"/>
              <w:rPr>
                <w:b/>
                <w:sz w:val="20"/>
                <w:szCs w:val="20"/>
              </w:rPr>
            </w:pPr>
            <w:r>
              <w:rPr>
                <w:b/>
                <w:sz w:val="20"/>
                <w:szCs w:val="20"/>
              </w:rPr>
              <w:t>Teaspoons (tsp)</w:t>
            </w:r>
          </w:p>
        </w:tc>
        <w:tc>
          <w:tcPr>
            <w:tcW w:w="945" w:type="dxa"/>
            <w:vMerge/>
            <w:shd w:val="clear" w:color="auto" w:fill="CCCCCC"/>
            <w:tcMar>
              <w:top w:w="100" w:type="dxa"/>
              <w:left w:w="100" w:type="dxa"/>
              <w:bottom w:w="100" w:type="dxa"/>
              <w:right w:w="100" w:type="dxa"/>
            </w:tcMar>
          </w:tcPr>
          <w:p w14:paraId="10E7A8F0" w14:textId="77777777" w:rsidR="00C5050B" w:rsidRDefault="00C5050B">
            <w:pPr>
              <w:widowControl w:val="0"/>
              <w:spacing w:line="240" w:lineRule="auto"/>
              <w:rPr>
                <w:b/>
                <w:sz w:val="24"/>
                <w:szCs w:val="24"/>
              </w:rPr>
            </w:pPr>
          </w:p>
        </w:tc>
        <w:tc>
          <w:tcPr>
            <w:tcW w:w="855" w:type="dxa"/>
            <w:shd w:val="clear" w:color="auto" w:fill="CCCCCC"/>
            <w:tcMar>
              <w:top w:w="100" w:type="dxa"/>
              <w:left w:w="100" w:type="dxa"/>
              <w:bottom w:w="100" w:type="dxa"/>
              <w:right w:w="100" w:type="dxa"/>
            </w:tcMar>
          </w:tcPr>
          <w:p w14:paraId="2248CA91" w14:textId="77777777" w:rsidR="00C5050B" w:rsidRDefault="00EA066C">
            <w:pPr>
              <w:widowControl w:val="0"/>
              <w:spacing w:line="240" w:lineRule="auto"/>
              <w:rPr>
                <w:b/>
                <w:sz w:val="20"/>
                <w:szCs w:val="20"/>
              </w:rPr>
            </w:pPr>
            <w:r>
              <w:rPr>
                <w:b/>
                <w:sz w:val="20"/>
                <w:szCs w:val="20"/>
              </w:rPr>
              <w:t>Grams (g)</w:t>
            </w:r>
          </w:p>
        </w:tc>
        <w:tc>
          <w:tcPr>
            <w:tcW w:w="990" w:type="dxa"/>
            <w:shd w:val="clear" w:color="auto" w:fill="CCCCCC"/>
            <w:tcMar>
              <w:top w:w="100" w:type="dxa"/>
              <w:left w:w="100" w:type="dxa"/>
              <w:bottom w:w="100" w:type="dxa"/>
              <w:right w:w="100" w:type="dxa"/>
            </w:tcMar>
          </w:tcPr>
          <w:p w14:paraId="5D8FEC2C" w14:textId="77777777" w:rsidR="00C5050B" w:rsidRDefault="00EA066C">
            <w:pPr>
              <w:widowControl w:val="0"/>
              <w:spacing w:line="240" w:lineRule="auto"/>
              <w:rPr>
                <w:b/>
                <w:sz w:val="20"/>
                <w:szCs w:val="20"/>
              </w:rPr>
            </w:pPr>
            <w:r>
              <w:rPr>
                <w:b/>
                <w:sz w:val="20"/>
                <w:szCs w:val="20"/>
              </w:rPr>
              <w:t>Teaspoons (tsp)</w:t>
            </w:r>
          </w:p>
        </w:tc>
        <w:tc>
          <w:tcPr>
            <w:tcW w:w="885" w:type="dxa"/>
            <w:vMerge/>
            <w:shd w:val="clear" w:color="auto" w:fill="CCCCCC"/>
            <w:tcMar>
              <w:top w:w="100" w:type="dxa"/>
              <w:left w:w="100" w:type="dxa"/>
              <w:bottom w:w="100" w:type="dxa"/>
              <w:right w:w="100" w:type="dxa"/>
            </w:tcMar>
          </w:tcPr>
          <w:p w14:paraId="75644978" w14:textId="77777777" w:rsidR="00C5050B" w:rsidRDefault="00C5050B">
            <w:pPr>
              <w:widowControl w:val="0"/>
              <w:spacing w:line="240" w:lineRule="auto"/>
              <w:rPr>
                <w:b/>
                <w:sz w:val="20"/>
                <w:szCs w:val="20"/>
              </w:rPr>
            </w:pPr>
          </w:p>
        </w:tc>
      </w:tr>
      <w:tr w:rsidR="00C5050B" w14:paraId="111A723C" w14:textId="77777777">
        <w:trPr>
          <w:trHeight w:val="675"/>
          <w:jc w:val="center"/>
        </w:trPr>
        <w:tc>
          <w:tcPr>
            <w:tcW w:w="930" w:type="dxa"/>
            <w:vMerge w:val="restart"/>
            <w:shd w:val="clear" w:color="auto" w:fill="auto"/>
            <w:tcMar>
              <w:top w:w="100" w:type="dxa"/>
              <w:left w:w="100" w:type="dxa"/>
              <w:bottom w:w="100" w:type="dxa"/>
              <w:right w:w="100" w:type="dxa"/>
            </w:tcMar>
          </w:tcPr>
          <w:p w14:paraId="3A3CF046" w14:textId="77777777" w:rsidR="00C5050B" w:rsidRDefault="00EA066C">
            <w:pPr>
              <w:widowControl w:val="0"/>
              <w:spacing w:line="240" w:lineRule="auto"/>
              <w:rPr>
                <w:b/>
                <w:sz w:val="20"/>
                <w:szCs w:val="20"/>
              </w:rPr>
            </w:pPr>
            <w:r>
              <w:rPr>
                <w:sz w:val="20"/>
                <w:szCs w:val="20"/>
              </w:rPr>
              <w:t xml:space="preserve"> </w:t>
            </w:r>
            <w:r>
              <w:rPr>
                <w:b/>
                <w:sz w:val="20"/>
                <w:szCs w:val="20"/>
              </w:rPr>
              <w:t>Coke</w:t>
            </w:r>
          </w:p>
          <w:p w14:paraId="4EDA736A" w14:textId="77777777" w:rsidR="00C5050B" w:rsidRDefault="00C5050B">
            <w:pPr>
              <w:widowControl w:val="0"/>
              <w:spacing w:line="240" w:lineRule="auto"/>
              <w:rPr>
                <w:sz w:val="20"/>
                <w:szCs w:val="20"/>
              </w:rPr>
            </w:pPr>
          </w:p>
          <w:p w14:paraId="2D8A7603" w14:textId="77777777" w:rsidR="00C5050B" w:rsidRDefault="00C5050B">
            <w:pPr>
              <w:widowControl w:val="0"/>
              <w:spacing w:line="240" w:lineRule="auto"/>
              <w:rPr>
                <w:sz w:val="20"/>
                <w:szCs w:val="20"/>
              </w:rPr>
            </w:pPr>
          </w:p>
          <w:p w14:paraId="33DE1606" w14:textId="77777777" w:rsidR="00C5050B" w:rsidRDefault="00C5050B">
            <w:pPr>
              <w:widowControl w:val="0"/>
              <w:spacing w:line="240" w:lineRule="auto"/>
              <w:rPr>
                <w:sz w:val="20"/>
                <w:szCs w:val="20"/>
              </w:rPr>
            </w:pPr>
          </w:p>
          <w:p w14:paraId="69FFC236" w14:textId="77777777" w:rsidR="00C5050B" w:rsidRDefault="00C5050B">
            <w:pPr>
              <w:widowControl w:val="0"/>
              <w:spacing w:line="240" w:lineRule="auto"/>
              <w:rPr>
                <w:sz w:val="20"/>
                <w:szCs w:val="20"/>
              </w:rPr>
            </w:pPr>
          </w:p>
        </w:tc>
        <w:tc>
          <w:tcPr>
            <w:tcW w:w="1230" w:type="dxa"/>
            <w:shd w:val="clear" w:color="auto" w:fill="auto"/>
            <w:tcMar>
              <w:top w:w="100" w:type="dxa"/>
              <w:left w:w="100" w:type="dxa"/>
              <w:bottom w:w="100" w:type="dxa"/>
              <w:right w:w="100" w:type="dxa"/>
            </w:tcMar>
          </w:tcPr>
          <w:p w14:paraId="13CA9040" w14:textId="77777777" w:rsidR="00C5050B" w:rsidRDefault="00EA066C">
            <w:pPr>
              <w:widowControl w:val="0"/>
              <w:spacing w:line="240" w:lineRule="auto"/>
              <w:rPr>
                <w:sz w:val="20"/>
                <w:szCs w:val="20"/>
              </w:rPr>
            </w:pPr>
            <w:r>
              <w:rPr>
                <w:sz w:val="20"/>
                <w:szCs w:val="20"/>
              </w:rPr>
              <w:t xml:space="preserve">Bottle </w:t>
            </w:r>
          </w:p>
        </w:tc>
        <w:tc>
          <w:tcPr>
            <w:tcW w:w="1125" w:type="dxa"/>
            <w:shd w:val="clear" w:color="auto" w:fill="auto"/>
            <w:tcMar>
              <w:top w:w="100" w:type="dxa"/>
              <w:left w:w="100" w:type="dxa"/>
              <w:bottom w:w="100" w:type="dxa"/>
              <w:right w:w="100" w:type="dxa"/>
            </w:tcMar>
          </w:tcPr>
          <w:p w14:paraId="5D0C99AD" w14:textId="77777777" w:rsidR="00C5050B" w:rsidRDefault="00C5050B">
            <w:pPr>
              <w:widowControl w:val="0"/>
              <w:spacing w:line="240" w:lineRule="auto"/>
            </w:pPr>
          </w:p>
        </w:tc>
        <w:tc>
          <w:tcPr>
            <w:tcW w:w="1140" w:type="dxa"/>
            <w:shd w:val="clear" w:color="auto" w:fill="auto"/>
            <w:tcMar>
              <w:top w:w="100" w:type="dxa"/>
              <w:left w:w="100" w:type="dxa"/>
              <w:bottom w:w="100" w:type="dxa"/>
              <w:right w:w="100" w:type="dxa"/>
            </w:tcMar>
          </w:tcPr>
          <w:p w14:paraId="4770650D" w14:textId="77777777" w:rsidR="00C5050B" w:rsidRDefault="00C5050B">
            <w:pPr>
              <w:widowControl w:val="0"/>
              <w:spacing w:line="240" w:lineRule="auto"/>
            </w:pPr>
          </w:p>
        </w:tc>
        <w:tc>
          <w:tcPr>
            <w:tcW w:w="885" w:type="dxa"/>
            <w:shd w:val="clear" w:color="auto" w:fill="auto"/>
            <w:tcMar>
              <w:top w:w="100" w:type="dxa"/>
              <w:left w:w="100" w:type="dxa"/>
              <w:bottom w:w="100" w:type="dxa"/>
              <w:right w:w="100" w:type="dxa"/>
            </w:tcMar>
          </w:tcPr>
          <w:p w14:paraId="3DE19072" w14:textId="77777777" w:rsidR="00C5050B" w:rsidRDefault="00C5050B">
            <w:pPr>
              <w:widowControl w:val="0"/>
              <w:spacing w:line="240" w:lineRule="auto"/>
              <w:rPr>
                <w:sz w:val="20"/>
                <w:szCs w:val="20"/>
              </w:rPr>
            </w:pPr>
          </w:p>
        </w:tc>
        <w:tc>
          <w:tcPr>
            <w:tcW w:w="975" w:type="dxa"/>
            <w:shd w:val="clear" w:color="auto" w:fill="auto"/>
            <w:tcMar>
              <w:top w:w="100" w:type="dxa"/>
              <w:left w:w="100" w:type="dxa"/>
              <w:bottom w:w="100" w:type="dxa"/>
              <w:right w:w="100" w:type="dxa"/>
            </w:tcMar>
          </w:tcPr>
          <w:p w14:paraId="116F2E66" w14:textId="77777777" w:rsidR="00C5050B" w:rsidRDefault="00EA066C">
            <w:pPr>
              <w:widowControl w:val="0"/>
              <w:spacing w:line="240" w:lineRule="auto"/>
              <w:rPr>
                <w:sz w:val="20"/>
                <w:szCs w:val="20"/>
              </w:rPr>
            </w:pPr>
            <w:r>
              <w:rPr>
                <w:sz w:val="20"/>
                <w:szCs w:val="20"/>
              </w:rPr>
              <w:t xml:space="preserve"> </w:t>
            </w:r>
          </w:p>
        </w:tc>
        <w:tc>
          <w:tcPr>
            <w:tcW w:w="945" w:type="dxa"/>
            <w:shd w:val="clear" w:color="auto" w:fill="auto"/>
            <w:tcMar>
              <w:top w:w="100" w:type="dxa"/>
              <w:left w:w="100" w:type="dxa"/>
              <w:bottom w:w="100" w:type="dxa"/>
              <w:right w:w="100" w:type="dxa"/>
            </w:tcMar>
          </w:tcPr>
          <w:p w14:paraId="7153AF61" w14:textId="77777777" w:rsidR="00C5050B" w:rsidRDefault="00C5050B">
            <w:pPr>
              <w:widowControl w:val="0"/>
              <w:spacing w:line="240" w:lineRule="auto"/>
              <w:rPr>
                <w:sz w:val="20"/>
                <w:szCs w:val="20"/>
              </w:rPr>
            </w:pPr>
          </w:p>
        </w:tc>
        <w:tc>
          <w:tcPr>
            <w:tcW w:w="855" w:type="dxa"/>
            <w:shd w:val="clear" w:color="auto" w:fill="auto"/>
            <w:tcMar>
              <w:top w:w="100" w:type="dxa"/>
              <w:left w:w="100" w:type="dxa"/>
              <w:bottom w:w="100" w:type="dxa"/>
              <w:right w:w="100" w:type="dxa"/>
            </w:tcMar>
          </w:tcPr>
          <w:p w14:paraId="327C2283" w14:textId="77777777" w:rsidR="00C5050B" w:rsidRDefault="00C5050B">
            <w:pPr>
              <w:widowControl w:val="0"/>
              <w:spacing w:line="240" w:lineRule="auto"/>
              <w:rPr>
                <w:sz w:val="20"/>
                <w:szCs w:val="20"/>
              </w:rPr>
            </w:pPr>
          </w:p>
        </w:tc>
        <w:tc>
          <w:tcPr>
            <w:tcW w:w="990" w:type="dxa"/>
            <w:shd w:val="clear" w:color="auto" w:fill="auto"/>
            <w:tcMar>
              <w:top w:w="100" w:type="dxa"/>
              <w:left w:w="100" w:type="dxa"/>
              <w:bottom w:w="100" w:type="dxa"/>
              <w:right w:w="100" w:type="dxa"/>
            </w:tcMar>
          </w:tcPr>
          <w:p w14:paraId="5F44C23F" w14:textId="77777777" w:rsidR="00C5050B" w:rsidRDefault="00C5050B">
            <w:pPr>
              <w:widowControl w:val="0"/>
              <w:spacing w:line="240" w:lineRule="auto"/>
              <w:rPr>
                <w:sz w:val="20"/>
                <w:szCs w:val="20"/>
              </w:rPr>
            </w:pPr>
          </w:p>
        </w:tc>
        <w:tc>
          <w:tcPr>
            <w:tcW w:w="885" w:type="dxa"/>
            <w:shd w:val="clear" w:color="auto" w:fill="auto"/>
            <w:tcMar>
              <w:top w:w="100" w:type="dxa"/>
              <w:left w:w="100" w:type="dxa"/>
              <w:bottom w:w="100" w:type="dxa"/>
              <w:right w:w="100" w:type="dxa"/>
            </w:tcMar>
          </w:tcPr>
          <w:p w14:paraId="6BDCCFBD" w14:textId="77777777" w:rsidR="00C5050B" w:rsidRDefault="00C5050B">
            <w:pPr>
              <w:widowControl w:val="0"/>
              <w:spacing w:line="240" w:lineRule="auto"/>
              <w:rPr>
                <w:sz w:val="20"/>
                <w:szCs w:val="20"/>
              </w:rPr>
            </w:pPr>
          </w:p>
        </w:tc>
      </w:tr>
      <w:tr w:rsidR="00C5050B" w14:paraId="450E1D3C" w14:textId="77777777">
        <w:trPr>
          <w:trHeight w:val="735"/>
          <w:jc w:val="center"/>
        </w:trPr>
        <w:tc>
          <w:tcPr>
            <w:tcW w:w="930" w:type="dxa"/>
            <w:vMerge/>
            <w:shd w:val="clear" w:color="auto" w:fill="auto"/>
            <w:tcMar>
              <w:top w:w="100" w:type="dxa"/>
              <w:left w:w="100" w:type="dxa"/>
              <w:bottom w:w="100" w:type="dxa"/>
              <w:right w:w="100" w:type="dxa"/>
            </w:tcMar>
          </w:tcPr>
          <w:p w14:paraId="3E9D22EA" w14:textId="77777777" w:rsidR="00C5050B" w:rsidRDefault="00C5050B">
            <w:pPr>
              <w:widowControl w:val="0"/>
              <w:spacing w:line="240" w:lineRule="auto"/>
              <w:rPr>
                <w:b/>
                <w:sz w:val="24"/>
                <w:szCs w:val="24"/>
              </w:rPr>
            </w:pPr>
          </w:p>
        </w:tc>
        <w:tc>
          <w:tcPr>
            <w:tcW w:w="1230" w:type="dxa"/>
            <w:shd w:val="clear" w:color="auto" w:fill="auto"/>
            <w:tcMar>
              <w:top w:w="100" w:type="dxa"/>
              <w:left w:w="100" w:type="dxa"/>
              <w:bottom w:w="100" w:type="dxa"/>
              <w:right w:w="100" w:type="dxa"/>
            </w:tcMar>
          </w:tcPr>
          <w:p w14:paraId="2D5150E9" w14:textId="77777777" w:rsidR="00C5050B" w:rsidRDefault="00EA066C">
            <w:pPr>
              <w:widowControl w:val="0"/>
              <w:spacing w:line="240" w:lineRule="auto"/>
              <w:rPr>
                <w:sz w:val="20"/>
                <w:szCs w:val="20"/>
              </w:rPr>
            </w:pPr>
            <w:r>
              <w:rPr>
                <w:sz w:val="20"/>
                <w:szCs w:val="20"/>
              </w:rPr>
              <w:t>Can</w:t>
            </w:r>
          </w:p>
          <w:p w14:paraId="2399D5AF" w14:textId="77777777" w:rsidR="00C5050B" w:rsidRDefault="00C5050B">
            <w:pPr>
              <w:widowControl w:val="0"/>
              <w:spacing w:line="240" w:lineRule="auto"/>
              <w:rPr>
                <w:sz w:val="20"/>
                <w:szCs w:val="20"/>
              </w:rPr>
            </w:pPr>
          </w:p>
        </w:tc>
        <w:tc>
          <w:tcPr>
            <w:tcW w:w="1125" w:type="dxa"/>
            <w:shd w:val="clear" w:color="auto" w:fill="auto"/>
            <w:tcMar>
              <w:top w:w="100" w:type="dxa"/>
              <w:left w:w="100" w:type="dxa"/>
              <w:bottom w:w="100" w:type="dxa"/>
              <w:right w:w="100" w:type="dxa"/>
            </w:tcMar>
          </w:tcPr>
          <w:p w14:paraId="5FA768A6" w14:textId="77777777" w:rsidR="00C5050B" w:rsidRDefault="00C5050B">
            <w:pPr>
              <w:widowControl w:val="0"/>
              <w:spacing w:line="240" w:lineRule="auto"/>
              <w:rPr>
                <w:sz w:val="20"/>
                <w:szCs w:val="20"/>
              </w:rPr>
            </w:pPr>
          </w:p>
        </w:tc>
        <w:tc>
          <w:tcPr>
            <w:tcW w:w="1140" w:type="dxa"/>
            <w:shd w:val="clear" w:color="auto" w:fill="auto"/>
            <w:tcMar>
              <w:top w:w="100" w:type="dxa"/>
              <w:left w:w="100" w:type="dxa"/>
              <w:bottom w:w="100" w:type="dxa"/>
              <w:right w:w="100" w:type="dxa"/>
            </w:tcMar>
          </w:tcPr>
          <w:p w14:paraId="34668C7C" w14:textId="77777777" w:rsidR="00C5050B" w:rsidRDefault="00C5050B">
            <w:pPr>
              <w:widowControl w:val="0"/>
              <w:spacing w:line="240" w:lineRule="auto"/>
            </w:pPr>
          </w:p>
        </w:tc>
        <w:tc>
          <w:tcPr>
            <w:tcW w:w="885" w:type="dxa"/>
            <w:shd w:val="clear" w:color="auto" w:fill="auto"/>
            <w:tcMar>
              <w:top w:w="100" w:type="dxa"/>
              <w:left w:w="100" w:type="dxa"/>
              <w:bottom w:w="100" w:type="dxa"/>
              <w:right w:w="100" w:type="dxa"/>
            </w:tcMar>
          </w:tcPr>
          <w:p w14:paraId="5D284544" w14:textId="77777777" w:rsidR="00C5050B" w:rsidRDefault="00C5050B">
            <w:pPr>
              <w:widowControl w:val="0"/>
              <w:spacing w:line="240" w:lineRule="auto"/>
              <w:rPr>
                <w:sz w:val="20"/>
                <w:szCs w:val="20"/>
              </w:rPr>
            </w:pPr>
          </w:p>
        </w:tc>
        <w:tc>
          <w:tcPr>
            <w:tcW w:w="975" w:type="dxa"/>
            <w:shd w:val="clear" w:color="auto" w:fill="auto"/>
            <w:tcMar>
              <w:top w:w="100" w:type="dxa"/>
              <w:left w:w="100" w:type="dxa"/>
              <w:bottom w:w="100" w:type="dxa"/>
              <w:right w:w="100" w:type="dxa"/>
            </w:tcMar>
          </w:tcPr>
          <w:p w14:paraId="6CF621D5" w14:textId="77777777" w:rsidR="00C5050B" w:rsidRDefault="00C5050B">
            <w:pPr>
              <w:widowControl w:val="0"/>
              <w:spacing w:line="240" w:lineRule="auto"/>
              <w:rPr>
                <w:sz w:val="20"/>
                <w:szCs w:val="20"/>
              </w:rPr>
            </w:pPr>
          </w:p>
        </w:tc>
        <w:tc>
          <w:tcPr>
            <w:tcW w:w="945" w:type="dxa"/>
            <w:shd w:val="clear" w:color="auto" w:fill="auto"/>
            <w:tcMar>
              <w:top w:w="100" w:type="dxa"/>
              <w:left w:w="100" w:type="dxa"/>
              <w:bottom w:w="100" w:type="dxa"/>
              <w:right w:w="100" w:type="dxa"/>
            </w:tcMar>
          </w:tcPr>
          <w:p w14:paraId="397CEA4E" w14:textId="77777777" w:rsidR="00C5050B" w:rsidRDefault="00C5050B">
            <w:pPr>
              <w:widowControl w:val="0"/>
              <w:spacing w:line="240" w:lineRule="auto"/>
              <w:rPr>
                <w:sz w:val="20"/>
                <w:szCs w:val="20"/>
              </w:rPr>
            </w:pPr>
          </w:p>
        </w:tc>
        <w:tc>
          <w:tcPr>
            <w:tcW w:w="855" w:type="dxa"/>
            <w:shd w:val="clear" w:color="auto" w:fill="auto"/>
            <w:tcMar>
              <w:top w:w="100" w:type="dxa"/>
              <w:left w:w="100" w:type="dxa"/>
              <w:bottom w:w="100" w:type="dxa"/>
              <w:right w:w="100" w:type="dxa"/>
            </w:tcMar>
          </w:tcPr>
          <w:p w14:paraId="08358AFB" w14:textId="77777777" w:rsidR="00C5050B" w:rsidRDefault="00C5050B">
            <w:pPr>
              <w:widowControl w:val="0"/>
              <w:spacing w:line="240" w:lineRule="auto"/>
              <w:rPr>
                <w:sz w:val="20"/>
                <w:szCs w:val="20"/>
              </w:rPr>
            </w:pPr>
          </w:p>
        </w:tc>
        <w:tc>
          <w:tcPr>
            <w:tcW w:w="990" w:type="dxa"/>
            <w:shd w:val="clear" w:color="auto" w:fill="auto"/>
            <w:tcMar>
              <w:top w:w="100" w:type="dxa"/>
              <w:left w:w="100" w:type="dxa"/>
              <w:bottom w:w="100" w:type="dxa"/>
              <w:right w:w="100" w:type="dxa"/>
            </w:tcMar>
          </w:tcPr>
          <w:p w14:paraId="09216E18" w14:textId="77777777" w:rsidR="00C5050B" w:rsidRDefault="00C5050B">
            <w:pPr>
              <w:widowControl w:val="0"/>
              <w:spacing w:line="240" w:lineRule="auto"/>
              <w:rPr>
                <w:sz w:val="20"/>
                <w:szCs w:val="20"/>
              </w:rPr>
            </w:pPr>
          </w:p>
        </w:tc>
        <w:tc>
          <w:tcPr>
            <w:tcW w:w="885" w:type="dxa"/>
            <w:shd w:val="clear" w:color="auto" w:fill="auto"/>
            <w:tcMar>
              <w:top w:w="100" w:type="dxa"/>
              <w:left w:w="100" w:type="dxa"/>
              <w:bottom w:w="100" w:type="dxa"/>
              <w:right w:w="100" w:type="dxa"/>
            </w:tcMar>
          </w:tcPr>
          <w:p w14:paraId="628936F4" w14:textId="77777777" w:rsidR="00C5050B" w:rsidRDefault="00C5050B">
            <w:pPr>
              <w:widowControl w:val="0"/>
              <w:spacing w:line="240" w:lineRule="auto"/>
              <w:rPr>
                <w:sz w:val="20"/>
                <w:szCs w:val="20"/>
              </w:rPr>
            </w:pPr>
          </w:p>
        </w:tc>
      </w:tr>
      <w:tr w:rsidR="00C5050B" w14:paraId="2A93DBD1" w14:textId="77777777">
        <w:trPr>
          <w:trHeight w:val="780"/>
          <w:jc w:val="center"/>
        </w:trPr>
        <w:tc>
          <w:tcPr>
            <w:tcW w:w="930" w:type="dxa"/>
            <w:vMerge/>
            <w:shd w:val="clear" w:color="auto" w:fill="auto"/>
            <w:tcMar>
              <w:top w:w="100" w:type="dxa"/>
              <w:left w:w="100" w:type="dxa"/>
              <w:bottom w:w="100" w:type="dxa"/>
              <w:right w:w="100" w:type="dxa"/>
            </w:tcMar>
          </w:tcPr>
          <w:p w14:paraId="49846488" w14:textId="77777777" w:rsidR="00C5050B" w:rsidRDefault="00C5050B">
            <w:pPr>
              <w:widowControl w:val="0"/>
              <w:spacing w:line="240" w:lineRule="auto"/>
              <w:rPr>
                <w:b/>
                <w:sz w:val="24"/>
                <w:szCs w:val="24"/>
              </w:rPr>
            </w:pPr>
          </w:p>
        </w:tc>
        <w:tc>
          <w:tcPr>
            <w:tcW w:w="1230" w:type="dxa"/>
            <w:shd w:val="clear" w:color="auto" w:fill="auto"/>
            <w:tcMar>
              <w:top w:w="100" w:type="dxa"/>
              <w:left w:w="100" w:type="dxa"/>
              <w:bottom w:w="100" w:type="dxa"/>
              <w:right w:w="100" w:type="dxa"/>
            </w:tcMar>
          </w:tcPr>
          <w:p w14:paraId="77119829" w14:textId="77777777" w:rsidR="00C5050B" w:rsidRDefault="00EA066C">
            <w:pPr>
              <w:widowControl w:val="0"/>
              <w:spacing w:line="240" w:lineRule="auto"/>
              <w:rPr>
                <w:sz w:val="20"/>
                <w:szCs w:val="20"/>
              </w:rPr>
            </w:pPr>
            <w:r>
              <w:rPr>
                <w:sz w:val="20"/>
                <w:szCs w:val="20"/>
              </w:rPr>
              <w:t>Mini can</w:t>
            </w:r>
          </w:p>
        </w:tc>
        <w:tc>
          <w:tcPr>
            <w:tcW w:w="1125" w:type="dxa"/>
            <w:shd w:val="clear" w:color="auto" w:fill="auto"/>
            <w:tcMar>
              <w:top w:w="100" w:type="dxa"/>
              <w:left w:w="100" w:type="dxa"/>
              <w:bottom w:w="100" w:type="dxa"/>
              <w:right w:w="100" w:type="dxa"/>
            </w:tcMar>
          </w:tcPr>
          <w:p w14:paraId="7907462A" w14:textId="77777777" w:rsidR="00C5050B" w:rsidRDefault="00C5050B">
            <w:pPr>
              <w:widowControl w:val="0"/>
              <w:spacing w:line="240" w:lineRule="auto"/>
              <w:rPr>
                <w:sz w:val="20"/>
                <w:szCs w:val="20"/>
              </w:rPr>
            </w:pPr>
          </w:p>
        </w:tc>
        <w:tc>
          <w:tcPr>
            <w:tcW w:w="1140" w:type="dxa"/>
            <w:shd w:val="clear" w:color="auto" w:fill="auto"/>
            <w:tcMar>
              <w:top w:w="100" w:type="dxa"/>
              <w:left w:w="100" w:type="dxa"/>
              <w:bottom w:w="100" w:type="dxa"/>
              <w:right w:w="100" w:type="dxa"/>
            </w:tcMar>
          </w:tcPr>
          <w:p w14:paraId="271BC168" w14:textId="77777777" w:rsidR="00C5050B" w:rsidRDefault="00C5050B">
            <w:pPr>
              <w:widowControl w:val="0"/>
              <w:spacing w:line="240" w:lineRule="auto"/>
            </w:pPr>
          </w:p>
        </w:tc>
        <w:tc>
          <w:tcPr>
            <w:tcW w:w="885" w:type="dxa"/>
            <w:shd w:val="clear" w:color="auto" w:fill="auto"/>
            <w:tcMar>
              <w:top w:w="100" w:type="dxa"/>
              <w:left w:w="100" w:type="dxa"/>
              <w:bottom w:w="100" w:type="dxa"/>
              <w:right w:w="100" w:type="dxa"/>
            </w:tcMar>
          </w:tcPr>
          <w:p w14:paraId="6ED767E7" w14:textId="77777777" w:rsidR="00C5050B" w:rsidRDefault="00C5050B">
            <w:pPr>
              <w:widowControl w:val="0"/>
              <w:spacing w:line="240" w:lineRule="auto"/>
              <w:rPr>
                <w:sz w:val="20"/>
                <w:szCs w:val="20"/>
              </w:rPr>
            </w:pPr>
          </w:p>
        </w:tc>
        <w:tc>
          <w:tcPr>
            <w:tcW w:w="975" w:type="dxa"/>
            <w:shd w:val="clear" w:color="auto" w:fill="auto"/>
            <w:tcMar>
              <w:top w:w="100" w:type="dxa"/>
              <w:left w:w="100" w:type="dxa"/>
              <w:bottom w:w="100" w:type="dxa"/>
              <w:right w:w="100" w:type="dxa"/>
            </w:tcMar>
          </w:tcPr>
          <w:p w14:paraId="58BA00CD" w14:textId="77777777" w:rsidR="00C5050B" w:rsidRDefault="00C5050B">
            <w:pPr>
              <w:widowControl w:val="0"/>
              <w:spacing w:line="240" w:lineRule="auto"/>
              <w:rPr>
                <w:sz w:val="20"/>
                <w:szCs w:val="20"/>
              </w:rPr>
            </w:pPr>
          </w:p>
        </w:tc>
        <w:tc>
          <w:tcPr>
            <w:tcW w:w="945" w:type="dxa"/>
            <w:shd w:val="clear" w:color="auto" w:fill="auto"/>
            <w:tcMar>
              <w:top w:w="100" w:type="dxa"/>
              <w:left w:w="100" w:type="dxa"/>
              <w:bottom w:w="100" w:type="dxa"/>
              <w:right w:w="100" w:type="dxa"/>
            </w:tcMar>
          </w:tcPr>
          <w:p w14:paraId="72BDAA49" w14:textId="77777777" w:rsidR="00C5050B" w:rsidRDefault="00C5050B">
            <w:pPr>
              <w:widowControl w:val="0"/>
              <w:spacing w:line="240" w:lineRule="auto"/>
              <w:rPr>
                <w:sz w:val="20"/>
                <w:szCs w:val="20"/>
              </w:rPr>
            </w:pPr>
          </w:p>
        </w:tc>
        <w:tc>
          <w:tcPr>
            <w:tcW w:w="855" w:type="dxa"/>
            <w:shd w:val="clear" w:color="auto" w:fill="auto"/>
            <w:tcMar>
              <w:top w:w="100" w:type="dxa"/>
              <w:left w:w="100" w:type="dxa"/>
              <w:bottom w:w="100" w:type="dxa"/>
              <w:right w:w="100" w:type="dxa"/>
            </w:tcMar>
          </w:tcPr>
          <w:p w14:paraId="713AAF59" w14:textId="77777777" w:rsidR="00C5050B" w:rsidRDefault="00C5050B">
            <w:pPr>
              <w:widowControl w:val="0"/>
              <w:spacing w:line="240" w:lineRule="auto"/>
              <w:rPr>
                <w:sz w:val="20"/>
                <w:szCs w:val="20"/>
              </w:rPr>
            </w:pPr>
          </w:p>
        </w:tc>
        <w:tc>
          <w:tcPr>
            <w:tcW w:w="990" w:type="dxa"/>
            <w:shd w:val="clear" w:color="auto" w:fill="auto"/>
            <w:tcMar>
              <w:top w:w="100" w:type="dxa"/>
              <w:left w:w="100" w:type="dxa"/>
              <w:bottom w:w="100" w:type="dxa"/>
              <w:right w:w="100" w:type="dxa"/>
            </w:tcMar>
          </w:tcPr>
          <w:p w14:paraId="7365DAD8" w14:textId="77777777" w:rsidR="00C5050B" w:rsidRDefault="00C5050B">
            <w:pPr>
              <w:widowControl w:val="0"/>
              <w:spacing w:line="240" w:lineRule="auto"/>
              <w:rPr>
                <w:sz w:val="20"/>
                <w:szCs w:val="20"/>
              </w:rPr>
            </w:pPr>
          </w:p>
        </w:tc>
        <w:tc>
          <w:tcPr>
            <w:tcW w:w="885" w:type="dxa"/>
            <w:shd w:val="clear" w:color="auto" w:fill="auto"/>
            <w:tcMar>
              <w:top w:w="100" w:type="dxa"/>
              <w:left w:w="100" w:type="dxa"/>
              <w:bottom w:w="100" w:type="dxa"/>
              <w:right w:w="100" w:type="dxa"/>
            </w:tcMar>
          </w:tcPr>
          <w:p w14:paraId="258997DE" w14:textId="77777777" w:rsidR="00C5050B" w:rsidRDefault="00C5050B">
            <w:pPr>
              <w:widowControl w:val="0"/>
              <w:spacing w:line="240" w:lineRule="auto"/>
              <w:rPr>
                <w:sz w:val="20"/>
                <w:szCs w:val="20"/>
              </w:rPr>
            </w:pPr>
          </w:p>
        </w:tc>
      </w:tr>
      <w:tr w:rsidR="00C5050B" w14:paraId="6E53AD84" w14:textId="77777777">
        <w:trPr>
          <w:trHeight w:val="440"/>
          <w:jc w:val="center"/>
        </w:trPr>
        <w:tc>
          <w:tcPr>
            <w:tcW w:w="930" w:type="dxa"/>
            <w:vMerge w:val="restart"/>
            <w:shd w:val="clear" w:color="auto" w:fill="CCCCCC"/>
            <w:tcMar>
              <w:top w:w="100" w:type="dxa"/>
              <w:left w:w="100" w:type="dxa"/>
              <w:bottom w:w="100" w:type="dxa"/>
              <w:right w:w="100" w:type="dxa"/>
            </w:tcMar>
          </w:tcPr>
          <w:p w14:paraId="0564B54D" w14:textId="77777777" w:rsidR="00C5050B" w:rsidRDefault="00EA066C">
            <w:pPr>
              <w:widowControl w:val="0"/>
              <w:spacing w:line="240" w:lineRule="auto"/>
              <w:rPr>
                <w:b/>
                <w:sz w:val="20"/>
                <w:szCs w:val="20"/>
              </w:rPr>
            </w:pPr>
            <w:r>
              <w:rPr>
                <w:b/>
                <w:sz w:val="20"/>
                <w:szCs w:val="20"/>
              </w:rPr>
              <w:t>Snack</w:t>
            </w:r>
          </w:p>
        </w:tc>
        <w:tc>
          <w:tcPr>
            <w:tcW w:w="1230" w:type="dxa"/>
            <w:vMerge w:val="restart"/>
            <w:shd w:val="clear" w:color="auto" w:fill="CCCCCC"/>
            <w:tcMar>
              <w:top w:w="100" w:type="dxa"/>
              <w:left w:w="100" w:type="dxa"/>
              <w:bottom w:w="100" w:type="dxa"/>
              <w:right w:w="100" w:type="dxa"/>
            </w:tcMar>
          </w:tcPr>
          <w:p w14:paraId="038BEC52" w14:textId="77777777" w:rsidR="00C5050B" w:rsidRDefault="00EA066C">
            <w:pPr>
              <w:widowControl w:val="0"/>
              <w:spacing w:line="240" w:lineRule="auto"/>
              <w:rPr>
                <w:b/>
                <w:sz w:val="20"/>
                <w:szCs w:val="20"/>
              </w:rPr>
            </w:pPr>
            <w:r>
              <w:rPr>
                <w:b/>
                <w:sz w:val="20"/>
                <w:szCs w:val="20"/>
              </w:rPr>
              <w:t>Type of container</w:t>
            </w:r>
          </w:p>
        </w:tc>
        <w:tc>
          <w:tcPr>
            <w:tcW w:w="1125" w:type="dxa"/>
            <w:vMerge w:val="restart"/>
            <w:shd w:val="clear" w:color="auto" w:fill="CCCCCC"/>
            <w:tcMar>
              <w:top w:w="100" w:type="dxa"/>
              <w:left w:w="100" w:type="dxa"/>
              <w:bottom w:w="100" w:type="dxa"/>
              <w:right w:w="100" w:type="dxa"/>
            </w:tcMar>
          </w:tcPr>
          <w:p w14:paraId="29F5B2BF" w14:textId="77777777" w:rsidR="00C5050B" w:rsidRDefault="00EA066C">
            <w:pPr>
              <w:widowControl w:val="0"/>
              <w:spacing w:line="240" w:lineRule="auto"/>
              <w:rPr>
                <w:b/>
                <w:sz w:val="20"/>
                <w:szCs w:val="20"/>
              </w:rPr>
            </w:pPr>
            <w:r>
              <w:rPr>
                <w:b/>
                <w:sz w:val="20"/>
                <w:szCs w:val="20"/>
              </w:rPr>
              <w:t>Size of container</w:t>
            </w:r>
          </w:p>
          <w:p w14:paraId="51D722A0" w14:textId="77777777" w:rsidR="00C5050B" w:rsidRDefault="00EA066C">
            <w:pPr>
              <w:widowControl w:val="0"/>
              <w:spacing w:line="240" w:lineRule="auto"/>
              <w:rPr>
                <w:b/>
                <w:sz w:val="20"/>
                <w:szCs w:val="20"/>
              </w:rPr>
            </w:pPr>
            <w:r>
              <w:rPr>
                <w:b/>
                <w:sz w:val="20"/>
                <w:szCs w:val="20"/>
              </w:rPr>
              <w:t>(g)</w:t>
            </w:r>
          </w:p>
        </w:tc>
        <w:tc>
          <w:tcPr>
            <w:tcW w:w="1140" w:type="dxa"/>
            <w:vMerge w:val="restart"/>
            <w:shd w:val="clear" w:color="auto" w:fill="CCCCCC"/>
            <w:tcMar>
              <w:top w:w="100" w:type="dxa"/>
              <w:left w:w="100" w:type="dxa"/>
              <w:bottom w:w="100" w:type="dxa"/>
              <w:right w:w="100" w:type="dxa"/>
            </w:tcMar>
          </w:tcPr>
          <w:p w14:paraId="45583AC7" w14:textId="77777777" w:rsidR="00C5050B" w:rsidRDefault="00EA066C">
            <w:pPr>
              <w:widowControl w:val="0"/>
              <w:spacing w:line="240" w:lineRule="auto"/>
              <w:rPr>
                <w:b/>
                <w:sz w:val="20"/>
                <w:szCs w:val="20"/>
              </w:rPr>
            </w:pPr>
            <w:r>
              <w:rPr>
                <w:b/>
                <w:sz w:val="20"/>
                <w:szCs w:val="20"/>
              </w:rPr>
              <w:t xml:space="preserve">Servings per container </w:t>
            </w:r>
          </w:p>
        </w:tc>
        <w:tc>
          <w:tcPr>
            <w:tcW w:w="1860" w:type="dxa"/>
            <w:gridSpan w:val="2"/>
            <w:shd w:val="clear" w:color="auto" w:fill="CCCCCC"/>
            <w:tcMar>
              <w:top w:w="100" w:type="dxa"/>
              <w:left w:w="100" w:type="dxa"/>
              <w:bottom w:w="100" w:type="dxa"/>
              <w:right w:w="100" w:type="dxa"/>
            </w:tcMar>
          </w:tcPr>
          <w:p w14:paraId="64D3B849" w14:textId="77777777" w:rsidR="00C5050B" w:rsidRDefault="00EA066C">
            <w:pPr>
              <w:widowControl w:val="0"/>
              <w:spacing w:line="240" w:lineRule="auto"/>
              <w:rPr>
                <w:b/>
                <w:sz w:val="20"/>
                <w:szCs w:val="20"/>
              </w:rPr>
            </w:pPr>
            <w:r>
              <w:rPr>
                <w:b/>
                <w:sz w:val="20"/>
                <w:szCs w:val="20"/>
              </w:rPr>
              <w:t>Sugar per serving</w:t>
            </w:r>
          </w:p>
        </w:tc>
        <w:tc>
          <w:tcPr>
            <w:tcW w:w="945" w:type="dxa"/>
            <w:vMerge w:val="restart"/>
            <w:shd w:val="clear" w:color="auto" w:fill="CCCCCC"/>
            <w:tcMar>
              <w:top w:w="100" w:type="dxa"/>
              <w:left w:w="100" w:type="dxa"/>
              <w:bottom w:w="100" w:type="dxa"/>
              <w:right w:w="100" w:type="dxa"/>
            </w:tcMar>
          </w:tcPr>
          <w:p w14:paraId="2951BA1D" w14:textId="77777777" w:rsidR="00C5050B" w:rsidRDefault="00C5050B">
            <w:pPr>
              <w:widowControl w:val="0"/>
              <w:spacing w:line="240" w:lineRule="auto"/>
              <w:rPr>
                <w:b/>
                <w:sz w:val="20"/>
                <w:szCs w:val="20"/>
              </w:rPr>
            </w:pPr>
          </w:p>
          <w:p w14:paraId="3F5DAC19" w14:textId="77777777" w:rsidR="00C5050B" w:rsidRDefault="00EA066C">
            <w:pPr>
              <w:widowControl w:val="0"/>
              <w:spacing w:line="240" w:lineRule="auto"/>
              <w:rPr>
                <w:b/>
                <w:sz w:val="20"/>
                <w:szCs w:val="20"/>
              </w:rPr>
            </w:pPr>
            <w:r>
              <w:rPr>
                <w:b/>
                <w:sz w:val="20"/>
                <w:szCs w:val="20"/>
              </w:rPr>
              <w:t>Serving size (g)</w:t>
            </w:r>
          </w:p>
        </w:tc>
        <w:tc>
          <w:tcPr>
            <w:tcW w:w="1845" w:type="dxa"/>
            <w:gridSpan w:val="2"/>
            <w:shd w:val="clear" w:color="auto" w:fill="CCCCCC"/>
            <w:tcMar>
              <w:top w:w="100" w:type="dxa"/>
              <w:left w:w="100" w:type="dxa"/>
              <w:bottom w:w="100" w:type="dxa"/>
              <w:right w:w="100" w:type="dxa"/>
            </w:tcMar>
          </w:tcPr>
          <w:p w14:paraId="07A01274" w14:textId="77777777" w:rsidR="00C5050B" w:rsidRDefault="00EA066C">
            <w:pPr>
              <w:widowControl w:val="0"/>
              <w:spacing w:line="240" w:lineRule="auto"/>
              <w:rPr>
                <w:b/>
                <w:sz w:val="20"/>
                <w:szCs w:val="20"/>
              </w:rPr>
            </w:pPr>
            <w:r>
              <w:rPr>
                <w:b/>
                <w:sz w:val="20"/>
                <w:szCs w:val="20"/>
              </w:rPr>
              <w:t>Sugar for entire container</w:t>
            </w:r>
          </w:p>
        </w:tc>
        <w:tc>
          <w:tcPr>
            <w:tcW w:w="885" w:type="dxa"/>
            <w:vMerge w:val="restart"/>
            <w:shd w:val="clear" w:color="auto" w:fill="CCCCCC"/>
            <w:tcMar>
              <w:top w:w="100" w:type="dxa"/>
              <w:left w:w="100" w:type="dxa"/>
              <w:bottom w:w="100" w:type="dxa"/>
              <w:right w:w="100" w:type="dxa"/>
            </w:tcMar>
          </w:tcPr>
          <w:p w14:paraId="22F097AD" w14:textId="77777777" w:rsidR="00C5050B" w:rsidRDefault="00EA066C">
            <w:pPr>
              <w:widowControl w:val="0"/>
              <w:spacing w:line="240" w:lineRule="auto"/>
              <w:rPr>
                <w:b/>
                <w:sz w:val="20"/>
                <w:szCs w:val="20"/>
              </w:rPr>
            </w:pPr>
            <w:r>
              <w:rPr>
                <w:b/>
                <w:sz w:val="20"/>
                <w:szCs w:val="20"/>
              </w:rPr>
              <w:t>Sugar per gram</w:t>
            </w:r>
          </w:p>
          <w:p w14:paraId="02F78FC8" w14:textId="77777777" w:rsidR="00C5050B" w:rsidRDefault="00EA066C">
            <w:pPr>
              <w:widowControl w:val="0"/>
              <w:spacing w:line="240" w:lineRule="auto"/>
              <w:rPr>
                <w:b/>
                <w:sz w:val="20"/>
                <w:szCs w:val="20"/>
              </w:rPr>
            </w:pPr>
            <w:r>
              <w:rPr>
                <w:b/>
                <w:sz w:val="20"/>
                <w:szCs w:val="20"/>
              </w:rPr>
              <w:t>(g)</w:t>
            </w:r>
          </w:p>
        </w:tc>
      </w:tr>
      <w:tr w:rsidR="00C5050B" w14:paraId="729E602D" w14:textId="77777777">
        <w:trPr>
          <w:trHeight w:val="440"/>
          <w:jc w:val="center"/>
        </w:trPr>
        <w:tc>
          <w:tcPr>
            <w:tcW w:w="930" w:type="dxa"/>
            <w:vMerge/>
            <w:shd w:val="clear" w:color="auto" w:fill="CCCCCC"/>
            <w:tcMar>
              <w:top w:w="100" w:type="dxa"/>
              <w:left w:w="100" w:type="dxa"/>
              <w:bottom w:w="100" w:type="dxa"/>
              <w:right w:w="100" w:type="dxa"/>
            </w:tcMar>
          </w:tcPr>
          <w:p w14:paraId="1B349433" w14:textId="77777777" w:rsidR="00C5050B" w:rsidRDefault="00C5050B">
            <w:pPr>
              <w:widowControl w:val="0"/>
              <w:spacing w:line="240" w:lineRule="auto"/>
              <w:rPr>
                <w:b/>
                <w:sz w:val="24"/>
                <w:szCs w:val="24"/>
              </w:rPr>
            </w:pPr>
          </w:p>
        </w:tc>
        <w:tc>
          <w:tcPr>
            <w:tcW w:w="1230" w:type="dxa"/>
            <w:vMerge/>
            <w:shd w:val="clear" w:color="auto" w:fill="CCCCCC"/>
            <w:tcMar>
              <w:top w:w="100" w:type="dxa"/>
              <w:left w:w="100" w:type="dxa"/>
              <w:bottom w:w="100" w:type="dxa"/>
              <w:right w:w="100" w:type="dxa"/>
            </w:tcMar>
          </w:tcPr>
          <w:p w14:paraId="4B261AA7" w14:textId="77777777" w:rsidR="00C5050B" w:rsidRDefault="00C5050B">
            <w:pPr>
              <w:widowControl w:val="0"/>
              <w:spacing w:line="240" w:lineRule="auto"/>
              <w:rPr>
                <w:b/>
                <w:sz w:val="24"/>
                <w:szCs w:val="24"/>
              </w:rPr>
            </w:pPr>
          </w:p>
        </w:tc>
        <w:tc>
          <w:tcPr>
            <w:tcW w:w="1125" w:type="dxa"/>
            <w:vMerge/>
            <w:shd w:val="clear" w:color="auto" w:fill="CCCCCC"/>
            <w:tcMar>
              <w:top w:w="100" w:type="dxa"/>
              <w:left w:w="100" w:type="dxa"/>
              <w:bottom w:w="100" w:type="dxa"/>
              <w:right w:w="100" w:type="dxa"/>
            </w:tcMar>
          </w:tcPr>
          <w:p w14:paraId="0FD9665E" w14:textId="77777777" w:rsidR="00C5050B" w:rsidRDefault="00C5050B">
            <w:pPr>
              <w:widowControl w:val="0"/>
              <w:spacing w:line="240" w:lineRule="auto"/>
              <w:rPr>
                <w:b/>
                <w:sz w:val="24"/>
                <w:szCs w:val="24"/>
              </w:rPr>
            </w:pPr>
          </w:p>
        </w:tc>
        <w:tc>
          <w:tcPr>
            <w:tcW w:w="1140" w:type="dxa"/>
            <w:vMerge/>
            <w:shd w:val="clear" w:color="auto" w:fill="CCCCCC"/>
            <w:tcMar>
              <w:top w:w="100" w:type="dxa"/>
              <w:left w:w="100" w:type="dxa"/>
              <w:bottom w:w="100" w:type="dxa"/>
              <w:right w:w="100" w:type="dxa"/>
            </w:tcMar>
          </w:tcPr>
          <w:p w14:paraId="2238D4A1" w14:textId="77777777" w:rsidR="00C5050B" w:rsidRDefault="00C5050B">
            <w:pPr>
              <w:widowControl w:val="0"/>
              <w:spacing w:line="240" w:lineRule="auto"/>
              <w:rPr>
                <w:b/>
                <w:sz w:val="24"/>
                <w:szCs w:val="24"/>
              </w:rPr>
            </w:pPr>
          </w:p>
        </w:tc>
        <w:tc>
          <w:tcPr>
            <w:tcW w:w="885" w:type="dxa"/>
            <w:shd w:val="clear" w:color="auto" w:fill="CCCCCC"/>
            <w:tcMar>
              <w:top w:w="100" w:type="dxa"/>
              <w:left w:w="100" w:type="dxa"/>
              <w:bottom w:w="100" w:type="dxa"/>
              <w:right w:w="100" w:type="dxa"/>
            </w:tcMar>
          </w:tcPr>
          <w:p w14:paraId="7941EBF7" w14:textId="77777777" w:rsidR="00C5050B" w:rsidRDefault="00EA066C">
            <w:pPr>
              <w:widowControl w:val="0"/>
              <w:spacing w:line="240" w:lineRule="auto"/>
              <w:rPr>
                <w:b/>
                <w:sz w:val="20"/>
                <w:szCs w:val="20"/>
              </w:rPr>
            </w:pPr>
            <w:r>
              <w:rPr>
                <w:b/>
                <w:sz w:val="20"/>
                <w:szCs w:val="20"/>
              </w:rPr>
              <w:t>Grams (g)</w:t>
            </w:r>
          </w:p>
        </w:tc>
        <w:tc>
          <w:tcPr>
            <w:tcW w:w="975" w:type="dxa"/>
            <w:shd w:val="clear" w:color="auto" w:fill="CCCCCC"/>
            <w:tcMar>
              <w:top w:w="100" w:type="dxa"/>
              <w:left w:w="100" w:type="dxa"/>
              <w:bottom w:w="100" w:type="dxa"/>
              <w:right w:w="100" w:type="dxa"/>
            </w:tcMar>
          </w:tcPr>
          <w:p w14:paraId="71066DDF" w14:textId="77777777" w:rsidR="00C5050B" w:rsidRDefault="00EA066C">
            <w:pPr>
              <w:widowControl w:val="0"/>
              <w:spacing w:line="240" w:lineRule="auto"/>
              <w:rPr>
                <w:b/>
                <w:sz w:val="20"/>
                <w:szCs w:val="20"/>
              </w:rPr>
            </w:pPr>
            <w:r>
              <w:rPr>
                <w:b/>
                <w:sz w:val="20"/>
                <w:szCs w:val="20"/>
              </w:rPr>
              <w:t>Teaspoons (tsp)</w:t>
            </w:r>
          </w:p>
        </w:tc>
        <w:tc>
          <w:tcPr>
            <w:tcW w:w="945" w:type="dxa"/>
            <w:vMerge/>
            <w:shd w:val="clear" w:color="auto" w:fill="CCCCCC"/>
            <w:tcMar>
              <w:top w:w="100" w:type="dxa"/>
              <w:left w:w="100" w:type="dxa"/>
              <w:bottom w:w="100" w:type="dxa"/>
              <w:right w:w="100" w:type="dxa"/>
            </w:tcMar>
          </w:tcPr>
          <w:p w14:paraId="1EB1E9B1" w14:textId="77777777" w:rsidR="00C5050B" w:rsidRDefault="00C5050B">
            <w:pPr>
              <w:widowControl w:val="0"/>
              <w:spacing w:line="240" w:lineRule="auto"/>
              <w:rPr>
                <w:b/>
                <w:sz w:val="24"/>
                <w:szCs w:val="24"/>
              </w:rPr>
            </w:pPr>
          </w:p>
        </w:tc>
        <w:tc>
          <w:tcPr>
            <w:tcW w:w="855" w:type="dxa"/>
            <w:shd w:val="clear" w:color="auto" w:fill="CCCCCC"/>
            <w:tcMar>
              <w:top w:w="100" w:type="dxa"/>
              <w:left w:w="100" w:type="dxa"/>
              <w:bottom w:w="100" w:type="dxa"/>
              <w:right w:w="100" w:type="dxa"/>
            </w:tcMar>
          </w:tcPr>
          <w:p w14:paraId="2A5EF183" w14:textId="77777777" w:rsidR="00C5050B" w:rsidRDefault="00EA066C">
            <w:pPr>
              <w:widowControl w:val="0"/>
              <w:spacing w:line="240" w:lineRule="auto"/>
              <w:rPr>
                <w:b/>
                <w:sz w:val="20"/>
                <w:szCs w:val="20"/>
              </w:rPr>
            </w:pPr>
            <w:r>
              <w:rPr>
                <w:b/>
                <w:sz w:val="20"/>
                <w:szCs w:val="20"/>
              </w:rPr>
              <w:t>Grams (g)</w:t>
            </w:r>
          </w:p>
        </w:tc>
        <w:tc>
          <w:tcPr>
            <w:tcW w:w="990" w:type="dxa"/>
            <w:shd w:val="clear" w:color="auto" w:fill="CCCCCC"/>
            <w:tcMar>
              <w:top w:w="100" w:type="dxa"/>
              <w:left w:w="100" w:type="dxa"/>
              <w:bottom w:w="100" w:type="dxa"/>
              <w:right w:w="100" w:type="dxa"/>
            </w:tcMar>
          </w:tcPr>
          <w:p w14:paraId="1763E9A3" w14:textId="77777777" w:rsidR="00C5050B" w:rsidRDefault="00EA066C">
            <w:pPr>
              <w:widowControl w:val="0"/>
              <w:spacing w:line="240" w:lineRule="auto"/>
              <w:rPr>
                <w:b/>
                <w:sz w:val="20"/>
                <w:szCs w:val="20"/>
              </w:rPr>
            </w:pPr>
            <w:r>
              <w:rPr>
                <w:b/>
                <w:sz w:val="20"/>
                <w:szCs w:val="20"/>
              </w:rPr>
              <w:t>Teaspoons (tsp)</w:t>
            </w:r>
          </w:p>
        </w:tc>
        <w:tc>
          <w:tcPr>
            <w:tcW w:w="885" w:type="dxa"/>
            <w:vMerge/>
            <w:shd w:val="clear" w:color="auto" w:fill="CCCCCC"/>
            <w:tcMar>
              <w:top w:w="100" w:type="dxa"/>
              <w:left w:w="100" w:type="dxa"/>
              <w:bottom w:w="100" w:type="dxa"/>
              <w:right w:w="100" w:type="dxa"/>
            </w:tcMar>
          </w:tcPr>
          <w:p w14:paraId="6F06CAC8" w14:textId="77777777" w:rsidR="00C5050B" w:rsidRDefault="00C5050B">
            <w:pPr>
              <w:widowControl w:val="0"/>
              <w:spacing w:line="240" w:lineRule="auto"/>
              <w:rPr>
                <w:b/>
                <w:sz w:val="20"/>
                <w:szCs w:val="20"/>
              </w:rPr>
            </w:pPr>
          </w:p>
        </w:tc>
      </w:tr>
      <w:tr w:rsidR="00C5050B" w14:paraId="6B4DEF07" w14:textId="77777777">
        <w:trPr>
          <w:trHeight w:val="930"/>
          <w:jc w:val="center"/>
        </w:trPr>
        <w:tc>
          <w:tcPr>
            <w:tcW w:w="930" w:type="dxa"/>
            <w:vMerge w:val="restart"/>
            <w:shd w:val="clear" w:color="auto" w:fill="auto"/>
            <w:tcMar>
              <w:top w:w="100" w:type="dxa"/>
              <w:left w:w="100" w:type="dxa"/>
              <w:bottom w:w="100" w:type="dxa"/>
              <w:right w:w="100" w:type="dxa"/>
            </w:tcMar>
          </w:tcPr>
          <w:p w14:paraId="40DC9290" w14:textId="77777777" w:rsidR="00C5050B" w:rsidRDefault="00EA066C">
            <w:pPr>
              <w:widowControl w:val="0"/>
              <w:spacing w:line="240" w:lineRule="auto"/>
              <w:jc w:val="center"/>
              <w:rPr>
                <w:b/>
                <w:sz w:val="20"/>
                <w:szCs w:val="20"/>
              </w:rPr>
            </w:pPr>
            <w:r>
              <w:rPr>
                <w:b/>
                <w:sz w:val="20"/>
                <w:szCs w:val="20"/>
              </w:rPr>
              <w:t>M&amp;M’s</w:t>
            </w:r>
          </w:p>
          <w:p w14:paraId="68EF6DA9" w14:textId="77777777" w:rsidR="00C5050B" w:rsidRDefault="00C5050B">
            <w:pPr>
              <w:widowControl w:val="0"/>
              <w:spacing w:line="240" w:lineRule="auto"/>
              <w:rPr>
                <w:b/>
                <w:sz w:val="20"/>
                <w:szCs w:val="20"/>
              </w:rPr>
            </w:pPr>
          </w:p>
          <w:p w14:paraId="444ED3F2" w14:textId="77777777" w:rsidR="00C5050B" w:rsidRDefault="00C5050B">
            <w:pPr>
              <w:widowControl w:val="0"/>
              <w:spacing w:line="240" w:lineRule="auto"/>
              <w:rPr>
                <w:b/>
                <w:sz w:val="20"/>
                <w:szCs w:val="20"/>
              </w:rPr>
            </w:pPr>
          </w:p>
        </w:tc>
        <w:tc>
          <w:tcPr>
            <w:tcW w:w="1230" w:type="dxa"/>
            <w:shd w:val="clear" w:color="auto" w:fill="auto"/>
            <w:tcMar>
              <w:top w:w="100" w:type="dxa"/>
              <w:left w:w="100" w:type="dxa"/>
              <w:bottom w:w="100" w:type="dxa"/>
              <w:right w:w="100" w:type="dxa"/>
            </w:tcMar>
          </w:tcPr>
          <w:p w14:paraId="1F25C5CE" w14:textId="77777777" w:rsidR="00C5050B" w:rsidRDefault="00EA066C">
            <w:pPr>
              <w:widowControl w:val="0"/>
              <w:spacing w:line="240" w:lineRule="auto"/>
              <w:rPr>
                <w:sz w:val="20"/>
                <w:szCs w:val="20"/>
              </w:rPr>
            </w:pPr>
            <w:r>
              <w:rPr>
                <w:sz w:val="20"/>
                <w:szCs w:val="20"/>
              </w:rPr>
              <w:t>Share size</w:t>
            </w:r>
          </w:p>
          <w:p w14:paraId="07222FFA" w14:textId="77777777" w:rsidR="00C5050B" w:rsidRDefault="00C5050B">
            <w:pPr>
              <w:widowControl w:val="0"/>
              <w:spacing w:line="240" w:lineRule="auto"/>
              <w:rPr>
                <w:sz w:val="20"/>
                <w:szCs w:val="20"/>
              </w:rPr>
            </w:pPr>
          </w:p>
        </w:tc>
        <w:tc>
          <w:tcPr>
            <w:tcW w:w="1125" w:type="dxa"/>
            <w:shd w:val="clear" w:color="auto" w:fill="auto"/>
            <w:tcMar>
              <w:top w:w="100" w:type="dxa"/>
              <w:left w:w="100" w:type="dxa"/>
              <w:bottom w:w="100" w:type="dxa"/>
              <w:right w:w="100" w:type="dxa"/>
            </w:tcMar>
          </w:tcPr>
          <w:p w14:paraId="45974FE1" w14:textId="77777777" w:rsidR="00C5050B" w:rsidRDefault="00C5050B">
            <w:pPr>
              <w:widowControl w:val="0"/>
              <w:spacing w:line="240" w:lineRule="auto"/>
              <w:rPr>
                <w:sz w:val="20"/>
                <w:szCs w:val="20"/>
              </w:rPr>
            </w:pPr>
          </w:p>
        </w:tc>
        <w:tc>
          <w:tcPr>
            <w:tcW w:w="1140" w:type="dxa"/>
            <w:shd w:val="clear" w:color="auto" w:fill="auto"/>
            <w:tcMar>
              <w:top w:w="100" w:type="dxa"/>
              <w:left w:w="100" w:type="dxa"/>
              <w:bottom w:w="100" w:type="dxa"/>
              <w:right w:w="100" w:type="dxa"/>
            </w:tcMar>
          </w:tcPr>
          <w:p w14:paraId="58E03E35" w14:textId="77777777" w:rsidR="00C5050B" w:rsidRDefault="00C5050B">
            <w:pPr>
              <w:widowControl w:val="0"/>
              <w:spacing w:line="240" w:lineRule="auto"/>
              <w:rPr>
                <w:sz w:val="20"/>
                <w:szCs w:val="20"/>
              </w:rPr>
            </w:pPr>
          </w:p>
        </w:tc>
        <w:tc>
          <w:tcPr>
            <w:tcW w:w="885" w:type="dxa"/>
            <w:shd w:val="clear" w:color="auto" w:fill="auto"/>
            <w:tcMar>
              <w:top w:w="100" w:type="dxa"/>
              <w:left w:w="100" w:type="dxa"/>
              <w:bottom w:w="100" w:type="dxa"/>
              <w:right w:w="100" w:type="dxa"/>
            </w:tcMar>
          </w:tcPr>
          <w:p w14:paraId="2DBF5E6E" w14:textId="77777777" w:rsidR="00C5050B" w:rsidRDefault="00C5050B">
            <w:pPr>
              <w:widowControl w:val="0"/>
              <w:spacing w:line="240" w:lineRule="auto"/>
              <w:rPr>
                <w:sz w:val="20"/>
                <w:szCs w:val="20"/>
              </w:rPr>
            </w:pPr>
          </w:p>
        </w:tc>
        <w:tc>
          <w:tcPr>
            <w:tcW w:w="975" w:type="dxa"/>
            <w:shd w:val="clear" w:color="auto" w:fill="auto"/>
            <w:tcMar>
              <w:top w:w="100" w:type="dxa"/>
              <w:left w:w="100" w:type="dxa"/>
              <w:bottom w:w="100" w:type="dxa"/>
              <w:right w:w="100" w:type="dxa"/>
            </w:tcMar>
          </w:tcPr>
          <w:p w14:paraId="2196805F" w14:textId="77777777" w:rsidR="00C5050B" w:rsidRDefault="00C5050B">
            <w:pPr>
              <w:widowControl w:val="0"/>
              <w:spacing w:line="240" w:lineRule="auto"/>
              <w:rPr>
                <w:sz w:val="20"/>
                <w:szCs w:val="20"/>
              </w:rPr>
            </w:pPr>
          </w:p>
        </w:tc>
        <w:tc>
          <w:tcPr>
            <w:tcW w:w="945" w:type="dxa"/>
            <w:shd w:val="clear" w:color="auto" w:fill="auto"/>
            <w:tcMar>
              <w:top w:w="100" w:type="dxa"/>
              <w:left w:w="100" w:type="dxa"/>
              <w:bottom w:w="100" w:type="dxa"/>
              <w:right w:w="100" w:type="dxa"/>
            </w:tcMar>
          </w:tcPr>
          <w:p w14:paraId="25C79142" w14:textId="77777777" w:rsidR="00C5050B" w:rsidRDefault="00C5050B">
            <w:pPr>
              <w:widowControl w:val="0"/>
              <w:spacing w:line="240" w:lineRule="auto"/>
              <w:rPr>
                <w:sz w:val="20"/>
                <w:szCs w:val="20"/>
              </w:rPr>
            </w:pPr>
          </w:p>
        </w:tc>
        <w:tc>
          <w:tcPr>
            <w:tcW w:w="855" w:type="dxa"/>
            <w:shd w:val="clear" w:color="auto" w:fill="auto"/>
            <w:tcMar>
              <w:top w:w="100" w:type="dxa"/>
              <w:left w:w="100" w:type="dxa"/>
              <w:bottom w:w="100" w:type="dxa"/>
              <w:right w:w="100" w:type="dxa"/>
            </w:tcMar>
          </w:tcPr>
          <w:p w14:paraId="741C5529" w14:textId="77777777" w:rsidR="00C5050B" w:rsidRDefault="00C5050B">
            <w:pPr>
              <w:widowControl w:val="0"/>
              <w:spacing w:line="240" w:lineRule="auto"/>
              <w:rPr>
                <w:sz w:val="20"/>
                <w:szCs w:val="20"/>
              </w:rPr>
            </w:pPr>
          </w:p>
        </w:tc>
        <w:tc>
          <w:tcPr>
            <w:tcW w:w="990" w:type="dxa"/>
            <w:shd w:val="clear" w:color="auto" w:fill="auto"/>
            <w:tcMar>
              <w:top w:w="100" w:type="dxa"/>
              <w:left w:w="100" w:type="dxa"/>
              <w:bottom w:w="100" w:type="dxa"/>
              <w:right w:w="100" w:type="dxa"/>
            </w:tcMar>
          </w:tcPr>
          <w:p w14:paraId="7DFBEAF8" w14:textId="77777777" w:rsidR="00C5050B" w:rsidRDefault="00C5050B">
            <w:pPr>
              <w:widowControl w:val="0"/>
              <w:spacing w:line="240" w:lineRule="auto"/>
              <w:rPr>
                <w:sz w:val="20"/>
                <w:szCs w:val="20"/>
              </w:rPr>
            </w:pPr>
          </w:p>
        </w:tc>
        <w:tc>
          <w:tcPr>
            <w:tcW w:w="885" w:type="dxa"/>
            <w:shd w:val="clear" w:color="auto" w:fill="auto"/>
            <w:tcMar>
              <w:top w:w="100" w:type="dxa"/>
              <w:left w:w="100" w:type="dxa"/>
              <w:bottom w:w="100" w:type="dxa"/>
              <w:right w:w="100" w:type="dxa"/>
            </w:tcMar>
          </w:tcPr>
          <w:p w14:paraId="44722DA5" w14:textId="77777777" w:rsidR="00C5050B" w:rsidRDefault="00C5050B">
            <w:pPr>
              <w:widowControl w:val="0"/>
              <w:spacing w:line="240" w:lineRule="auto"/>
              <w:rPr>
                <w:sz w:val="20"/>
                <w:szCs w:val="20"/>
              </w:rPr>
            </w:pPr>
          </w:p>
        </w:tc>
      </w:tr>
      <w:tr w:rsidR="00C5050B" w14:paraId="22FEC42F" w14:textId="77777777">
        <w:trPr>
          <w:trHeight w:val="960"/>
          <w:jc w:val="center"/>
        </w:trPr>
        <w:tc>
          <w:tcPr>
            <w:tcW w:w="930" w:type="dxa"/>
            <w:vMerge/>
            <w:shd w:val="clear" w:color="auto" w:fill="auto"/>
            <w:tcMar>
              <w:top w:w="100" w:type="dxa"/>
              <w:left w:w="100" w:type="dxa"/>
              <w:bottom w:w="100" w:type="dxa"/>
              <w:right w:w="100" w:type="dxa"/>
            </w:tcMar>
          </w:tcPr>
          <w:p w14:paraId="27D7C273" w14:textId="77777777" w:rsidR="00C5050B" w:rsidRDefault="00C5050B">
            <w:pPr>
              <w:widowControl w:val="0"/>
              <w:spacing w:line="240" w:lineRule="auto"/>
              <w:rPr>
                <w:sz w:val="24"/>
                <w:szCs w:val="24"/>
              </w:rPr>
            </w:pPr>
          </w:p>
        </w:tc>
        <w:tc>
          <w:tcPr>
            <w:tcW w:w="1230" w:type="dxa"/>
            <w:shd w:val="clear" w:color="auto" w:fill="auto"/>
            <w:tcMar>
              <w:top w:w="100" w:type="dxa"/>
              <w:left w:w="100" w:type="dxa"/>
              <w:bottom w:w="100" w:type="dxa"/>
              <w:right w:w="100" w:type="dxa"/>
            </w:tcMar>
          </w:tcPr>
          <w:p w14:paraId="1B4B86A1" w14:textId="77777777" w:rsidR="00C5050B" w:rsidRDefault="00EA066C">
            <w:pPr>
              <w:widowControl w:val="0"/>
              <w:spacing w:line="240" w:lineRule="auto"/>
              <w:rPr>
                <w:sz w:val="20"/>
                <w:szCs w:val="20"/>
              </w:rPr>
            </w:pPr>
            <w:r>
              <w:rPr>
                <w:sz w:val="20"/>
                <w:szCs w:val="20"/>
              </w:rPr>
              <w:t>Snack Size</w:t>
            </w:r>
          </w:p>
          <w:p w14:paraId="3B788197" w14:textId="77777777" w:rsidR="00C5050B" w:rsidRDefault="00C5050B">
            <w:pPr>
              <w:widowControl w:val="0"/>
              <w:spacing w:line="240" w:lineRule="auto"/>
              <w:rPr>
                <w:sz w:val="20"/>
                <w:szCs w:val="20"/>
              </w:rPr>
            </w:pPr>
          </w:p>
        </w:tc>
        <w:tc>
          <w:tcPr>
            <w:tcW w:w="1125" w:type="dxa"/>
            <w:shd w:val="clear" w:color="auto" w:fill="auto"/>
            <w:tcMar>
              <w:top w:w="100" w:type="dxa"/>
              <w:left w:w="100" w:type="dxa"/>
              <w:bottom w:w="100" w:type="dxa"/>
              <w:right w:w="100" w:type="dxa"/>
            </w:tcMar>
          </w:tcPr>
          <w:p w14:paraId="1910530D" w14:textId="77777777" w:rsidR="00C5050B" w:rsidRDefault="00C5050B">
            <w:pPr>
              <w:widowControl w:val="0"/>
              <w:spacing w:line="240" w:lineRule="auto"/>
              <w:rPr>
                <w:sz w:val="20"/>
                <w:szCs w:val="20"/>
              </w:rPr>
            </w:pPr>
          </w:p>
        </w:tc>
        <w:tc>
          <w:tcPr>
            <w:tcW w:w="1140" w:type="dxa"/>
            <w:shd w:val="clear" w:color="auto" w:fill="auto"/>
            <w:tcMar>
              <w:top w:w="100" w:type="dxa"/>
              <w:left w:w="100" w:type="dxa"/>
              <w:bottom w:w="100" w:type="dxa"/>
              <w:right w:w="100" w:type="dxa"/>
            </w:tcMar>
          </w:tcPr>
          <w:p w14:paraId="224EE15B" w14:textId="77777777" w:rsidR="00C5050B" w:rsidRDefault="00C5050B">
            <w:pPr>
              <w:widowControl w:val="0"/>
              <w:spacing w:line="240" w:lineRule="auto"/>
              <w:rPr>
                <w:sz w:val="20"/>
                <w:szCs w:val="20"/>
              </w:rPr>
            </w:pPr>
          </w:p>
        </w:tc>
        <w:tc>
          <w:tcPr>
            <w:tcW w:w="885" w:type="dxa"/>
            <w:shd w:val="clear" w:color="auto" w:fill="auto"/>
            <w:tcMar>
              <w:top w:w="100" w:type="dxa"/>
              <w:left w:w="100" w:type="dxa"/>
              <w:bottom w:w="100" w:type="dxa"/>
              <w:right w:w="100" w:type="dxa"/>
            </w:tcMar>
          </w:tcPr>
          <w:p w14:paraId="47282C69" w14:textId="77777777" w:rsidR="00C5050B" w:rsidRDefault="00C5050B">
            <w:pPr>
              <w:widowControl w:val="0"/>
              <w:spacing w:line="240" w:lineRule="auto"/>
              <w:rPr>
                <w:sz w:val="20"/>
                <w:szCs w:val="20"/>
              </w:rPr>
            </w:pPr>
          </w:p>
        </w:tc>
        <w:tc>
          <w:tcPr>
            <w:tcW w:w="975" w:type="dxa"/>
            <w:shd w:val="clear" w:color="auto" w:fill="auto"/>
            <w:tcMar>
              <w:top w:w="100" w:type="dxa"/>
              <w:left w:w="100" w:type="dxa"/>
              <w:bottom w:w="100" w:type="dxa"/>
              <w:right w:w="100" w:type="dxa"/>
            </w:tcMar>
          </w:tcPr>
          <w:p w14:paraId="6B3C9581" w14:textId="77777777" w:rsidR="00C5050B" w:rsidRDefault="00C5050B">
            <w:pPr>
              <w:widowControl w:val="0"/>
              <w:spacing w:line="240" w:lineRule="auto"/>
              <w:rPr>
                <w:sz w:val="20"/>
                <w:szCs w:val="20"/>
              </w:rPr>
            </w:pPr>
          </w:p>
        </w:tc>
        <w:tc>
          <w:tcPr>
            <w:tcW w:w="945" w:type="dxa"/>
            <w:shd w:val="clear" w:color="auto" w:fill="auto"/>
            <w:tcMar>
              <w:top w:w="100" w:type="dxa"/>
              <w:left w:w="100" w:type="dxa"/>
              <w:bottom w:w="100" w:type="dxa"/>
              <w:right w:w="100" w:type="dxa"/>
            </w:tcMar>
          </w:tcPr>
          <w:p w14:paraId="0E405C25" w14:textId="77777777" w:rsidR="00C5050B" w:rsidRDefault="00C5050B">
            <w:pPr>
              <w:widowControl w:val="0"/>
              <w:spacing w:line="240" w:lineRule="auto"/>
              <w:rPr>
                <w:sz w:val="20"/>
                <w:szCs w:val="20"/>
              </w:rPr>
            </w:pPr>
          </w:p>
        </w:tc>
        <w:tc>
          <w:tcPr>
            <w:tcW w:w="855" w:type="dxa"/>
            <w:shd w:val="clear" w:color="auto" w:fill="auto"/>
            <w:tcMar>
              <w:top w:w="100" w:type="dxa"/>
              <w:left w:w="100" w:type="dxa"/>
              <w:bottom w:w="100" w:type="dxa"/>
              <w:right w:w="100" w:type="dxa"/>
            </w:tcMar>
          </w:tcPr>
          <w:p w14:paraId="561BA8AB" w14:textId="77777777" w:rsidR="00C5050B" w:rsidRDefault="00C5050B">
            <w:pPr>
              <w:widowControl w:val="0"/>
              <w:spacing w:line="240" w:lineRule="auto"/>
              <w:rPr>
                <w:sz w:val="20"/>
                <w:szCs w:val="20"/>
              </w:rPr>
            </w:pPr>
          </w:p>
        </w:tc>
        <w:tc>
          <w:tcPr>
            <w:tcW w:w="990" w:type="dxa"/>
            <w:shd w:val="clear" w:color="auto" w:fill="auto"/>
            <w:tcMar>
              <w:top w:w="100" w:type="dxa"/>
              <w:left w:w="100" w:type="dxa"/>
              <w:bottom w:w="100" w:type="dxa"/>
              <w:right w:w="100" w:type="dxa"/>
            </w:tcMar>
          </w:tcPr>
          <w:p w14:paraId="7E228EEB" w14:textId="77777777" w:rsidR="00C5050B" w:rsidRDefault="00C5050B">
            <w:pPr>
              <w:widowControl w:val="0"/>
              <w:spacing w:line="240" w:lineRule="auto"/>
              <w:rPr>
                <w:sz w:val="20"/>
                <w:szCs w:val="20"/>
              </w:rPr>
            </w:pPr>
          </w:p>
        </w:tc>
        <w:tc>
          <w:tcPr>
            <w:tcW w:w="885" w:type="dxa"/>
            <w:shd w:val="clear" w:color="auto" w:fill="auto"/>
            <w:tcMar>
              <w:top w:w="100" w:type="dxa"/>
              <w:left w:w="100" w:type="dxa"/>
              <w:bottom w:w="100" w:type="dxa"/>
              <w:right w:w="100" w:type="dxa"/>
            </w:tcMar>
          </w:tcPr>
          <w:p w14:paraId="0ED1D5AB" w14:textId="77777777" w:rsidR="00C5050B" w:rsidRDefault="00C5050B">
            <w:pPr>
              <w:widowControl w:val="0"/>
              <w:spacing w:line="240" w:lineRule="auto"/>
              <w:rPr>
                <w:sz w:val="20"/>
                <w:szCs w:val="20"/>
              </w:rPr>
            </w:pPr>
          </w:p>
        </w:tc>
      </w:tr>
    </w:tbl>
    <w:p w14:paraId="46E166D1" w14:textId="77777777" w:rsidR="00C52C67" w:rsidRDefault="00C52C67">
      <w:r>
        <w:br w:type="page"/>
      </w:r>
    </w:p>
    <w:tbl>
      <w:tblPr>
        <w:tblStyle w:val="afff0"/>
        <w:tblW w:w="99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0"/>
        <w:gridCol w:w="1230"/>
        <w:gridCol w:w="1125"/>
        <w:gridCol w:w="1140"/>
        <w:gridCol w:w="885"/>
        <w:gridCol w:w="975"/>
        <w:gridCol w:w="945"/>
        <w:gridCol w:w="855"/>
        <w:gridCol w:w="990"/>
        <w:gridCol w:w="885"/>
      </w:tblGrid>
      <w:tr w:rsidR="00C5050B" w14:paraId="06D68A33" w14:textId="77777777">
        <w:trPr>
          <w:trHeight w:val="675"/>
          <w:jc w:val="center"/>
        </w:trPr>
        <w:tc>
          <w:tcPr>
            <w:tcW w:w="930" w:type="dxa"/>
            <w:vMerge w:val="restart"/>
            <w:shd w:val="clear" w:color="auto" w:fill="CCCCCC"/>
            <w:tcMar>
              <w:top w:w="100" w:type="dxa"/>
              <w:left w:w="100" w:type="dxa"/>
              <w:bottom w:w="100" w:type="dxa"/>
              <w:right w:w="100" w:type="dxa"/>
            </w:tcMar>
          </w:tcPr>
          <w:p w14:paraId="22B9085B" w14:textId="21F4C976" w:rsidR="00C5050B" w:rsidRDefault="00EA066C">
            <w:pPr>
              <w:widowControl w:val="0"/>
              <w:spacing w:line="240" w:lineRule="auto"/>
              <w:rPr>
                <w:b/>
                <w:sz w:val="20"/>
                <w:szCs w:val="20"/>
              </w:rPr>
            </w:pPr>
            <w:r>
              <w:rPr>
                <w:b/>
                <w:sz w:val="20"/>
                <w:szCs w:val="20"/>
              </w:rPr>
              <w:lastRenderedPageBreak/>
              <w:t>Snack</w:t>
            </w:r>
          </w:p>
        </w:tc>
        <w:tc>
          <w:tcPr>
            <w:tcW w:w="1230" w:type="dxa"/>
            <w:vMerge w:val="restart"/>
            <w:shd w:val="clear" w:color="auto" w:fill="CCCCCC"/>
            <w:tcMar>
              <w:top w:w="100" w:type="dxa"/>
              <w:left w:w="100" w:type="dxa"/>
              <w:bottom w:w="100" w:type="dxa"/>
              <w:right w:w="100" w:type="dxa"/>
            </w:tcMar>
          </w:tcPr>
          <w:p w14:paraId="2F825743" w14:textId="77777777" w:rsidR="00C5050B" w:rsidRDefault="00EA066C">
            <w:pPr>
              <w:widowControl w:val="0"/>
              <w:spacing w:line="240" w:lineRule="auto"/>
              <w:rPr>
                <w:b/>
                <w:sz w:val="20"/>
                <w:szCs w:val="20"/>
              </w:rPr>
            </w:pPr>
            <w:r>
              <w:rPr>
                <w:b/>
                <w:sz w:val="20"/>
                <w:szCs w:val="20"/>
              </w:rPr>
              <w:t>Type of container</w:t>
            </w:r>
          </w:p>
        </w:tc>
        <w:tc>
          <w:tcPr>
            <w:tcW w:w="1125" w:type="dxa"/>
            <w:vMerge w:val="restart"/>
            <w:shd w:val="clear" w:color="auto" w:fill="CCCCCC"/>
            <w:tcMar>
              <w:top w:w="100" w:type="dxa"/>
              <w:left w:w="100" w:type="dxa"/>
              <w:bottom w:w="100" w:type="dxa"/>
              <w:right w:w="100" w:type="dxa"/>
            </w:tcMar>
          </w:tcPr>
          <w:p w14:paraId="365A74C4" w14:textId="77777777" w:rsidR="00C5050B" w:rsidRDefault="00EA066C">
            <w:pPr>
              <w:widowControl w:val="0"/>
              <w:spacing w:line="240" w:lineRule="auto"/>
              <w:rPr>
                <w:b/>
                <w:sz w:val="20"/>
                <w:szCs w:val="20"/>
              </w:rPr>
            </w:pPr>
            <w:r>
              <w:rPr>
                <w:b/>
                <w:sz w:val="20"/>
                <w:szCs w:val="20"/>
              </w:rPr>
              <w:t>Size of container</w:t>
            </w:r>
          </w:p>
          <w:p w14:paraId="473E4B5C" w14:textId="77777777" w:rsidR="00C5050B" w:rsidRDefault="00EA066C">
            <w:pPr>
              <w:widowControl w:val="0"/>
              <w:spacing w:line="240" w:lineRule="auto"/>
              <w:rPr>
                <w:b/>
                <w:sz w:val="20"/>
                <w:szCs w:val="20"/>
              </w:rPr>
            </w:pPr>
            <w:r>
              <w:rPr>
                <w:b/>
                <w:sz w:val="20"/>
                <w:szCs w:val="20"/>
              </w:rPr>
              <w:t>(g)</w:t>
            </w:r>
          </w:p>
        </w:tc>
        <w:tc>
          <w:tcPr>
            <w:tcW w:w="1140" w:type="dxa"/>
            <w:vMerge w:val="restart"/>
            <w:shd w:val="clear" w:color="auto" w:fill="CCCCCC"/>
            <w:tcMar>
              <w:top w:w="100" w:type="dxa"/>
              <w:left w:w="100" w:type="dxa"/>
              <w:bottom w:w="100" w:type="dxa"/>
              <w:right w:w="100" w:type="dxa"/>
            </w:tcMar>
          </w:tcPr>
          <w:p w14:paraId="3BDDDF30" w14:textId="77777777" w:rsidR="00C5050B" w:rsidRDefault="00EA066C">
            <w:pPr>
              <w:widowControl w:val="0"/>
              <w:spacing w:line="240" w:lineRule="auto"/>
              <w:rPr>
                <w:b/>
                <w:sz w:val="20"/>
                <w:szCs w:val="20"/>
              </w:rPr>
            </w:pPr>
            <w:r>
              <w:rPr>
                <w:b/>
                <w:sz w:val="20"/>
                <w:szCs w:val="20"/>
              </w:rPr>
              <w:t>Servings per container</w:t>
            </w:r>
          </w:p>
        </w:tc>
        <w:tc>
          <w:tcPr>
            <w:tcW w:w="1860" w:type="dxa"/>
            <w:gridSpan w:val="2"/>
            <w:shd w:val="clear" w:color="auto" w:fill="CCCCCC"/>
            <w:tcMar>
              <w:top w:w="100" w:type="dxa"/>
              <w:left w:w="100" w:type="dxa"/>
              <w:bottom w:w="100" w:type="dxa"/>
              <w:right w:w="100" w:type="dxa"/>
            </w:tcMar>
          </w:tcPr>
          <w:p w14:paraId="49C81B50" w14:textId="77777777" w:rsidR="00C5050B" w:rsidRDefault="00EA066C">
            <w:pPr>
              <w:widowControl w:val="0"/>
              <w:spacing w:line="240" w:lineRule="auto"/>
              <w:rPr>
                <w:b/>
                <w:sz w:val="20"/>
                <w:szCs w:val="20"/>
              </w:rPr>
            </w:pPr>
            <w:r>
              <w:rPr>
                <w:b/>
                <w:sz w:val="20"/>
                <w:szCs w:val="20"/>
              </w:rPr>
              <w:t>Sugar per serving</w:t>
            </w:r>
          </w:p>
        </w:tc>
        <w:tc>
          <w:tcPr>
            <w:tcW w:w="945" w:type="dxa"/>
            <w:vMerge w:val="restart"/>
            <w:shd w:val="clear" w:color="auto" w:fill="CCCCCC"/>
            <w:tcMar>
              <w:top w:w="100" w:type="dxa"/>
              <w:left w:w="100" w:type="dxa"/>
              <w:bottom w:w="100" w:type="dxa"/>
              <w:right w:w="100" w:type="dxa"/>
            </w:tcMar>
          </w:tcPr>
          <w:p w14:paraId="1CCCB4F7" w14:textId="77777777" w:rsidR="00C5050B" w:rsidRDefault="00EA066C">
            <w:pPr>
              <w:widowControl w:val="0"/>
              <w:spacing w:line="240" w:lineRule="auto"/>
              <w:rPr>
                <w:b/>
                <w:sz w:val="20"/>
                <w:szCs w:val="20"/>
              </w:rPr>
            </w:pPr>
            <w:r>
              <w:rPr>
                <w:b/>
                <w:sz w:val="20"/>
                <w:szCs w:val="20"/>
              </w:rPr>
              <w:t>Serving size (g)</w:t>
            </w:r>
          </w:p>
        </w:tc>
        <w:tc>
          <w:tcPr>
            <w:tcW w:w="1845" w:type="dxa"/>
            <w:gridSpan w:val="2"/>
            <w:shd w:val="clear" w:color="auto" w:fill="CCCCCC"/>
            <w:tcMar>
              <w:top w:w="100" w:type="dxa"/>
              <w:left w:w="100" w:type="dxa"/>
              <w:bottom w:w="100" w:type="dxa"/>
              <w:right w:w="100" w:type="dxa"/>
            </w:tcMar>
          </w:tcPr>
          <w:p w14:paraId="74472698" w14:textId="77777777" w:rsidR="00C5050B" w:rsidRDefault="00EA066C">
            <w:pPr>
              <w:widowControl w:val="0"/>
              <w:spacing w:line="240" w:lineRule="auto"/>
              <w:rPr>
                <w:b/>
                <w:sz w:val="20"/>
                <w:szCs w:val="20"/>
              </w:rPr>
            </w:pPr>
            <w:r>
              <w:rPr>
                <w:b/>
                <w:sz w:val="20"/>
                <w:szCs w:val="20"/>
              </w:rPr>
              <w:t>Sugar for entire container</w:t>
            </w:r>
          </w:p>
        </w:tc>
        <w:tc>
          <w:tcPr>
            <w:tcW w:w="885" w:type="dxa"/>
            <w:vMerge w:val="restart"/>
            <w:shd w:val="clear" w:color="auto" w:fill="CCCCCC"/>
            <w:tcMar>
              <w:top w:w="100" w:type="dxa"/>
              <w:left w:w="100" w:type="dxa"/>
              <w:bottom w:w="100" w:type="dxa"/>
              <w:right w:w="100" w:type="dxa"/>
            </w:tcMar>
          </w:tcPr>
          <w:p w14:paraId="68A07E44" w14:textId="77777777" w:rsidR="00C5050B" w:rsidRDefault="00EA066C">
            <w:pPr>
              <w:widowControl w:val="0"/>
              <w:spacing w:line="240" w:lineRule="auto"/>
              <w:rPr>
                <w:b/>
                <w:sz w:val="20"/>
                <w:szCs w:val="20"/>
              </w:rPr>
            </w:pPr>
            <w:r>
              <w:rPr>
                <w:b/>
                <w:sz w:val="20"/>
                <w:szCs w:val="20"/>
              </w:rPr>
              <w:t>Sugar per gram</w:t>
            </w:r>
          </w:p>
          <w:p w14:paraId="7018EA04" w14:textId="77777777" w:rsidR="00C5050B" w:rsidRDefault="00EA066C">
            <w:pPr>
              <w:widowControl w:val="0"/>
              <w:spacing w:line="240" w:lineRule="auto"/>
              <w:rPr>
                <w:b/>
                <w:sz w:val="20"/>
                <w:szCs w:val="20"/>
              </w:rPr>
            </w:pPr>
            <w:r>
              <w:rPr>
                <w:b/>
                <w:sz w:val="20"/>
                <w:szCs w:val="20"/>
              </w:rPr>
              <w:t>(g)</w:t>
            </w:r>
          </w:p>
        </w:tc>
      </w:tr>
      <w:tr w:rsidR="00C5050B" w14:paraId="24998551" w14:textId="77777777">
        <w:trPr>
          <w:trHeight w:val="440"/>
          <w:jc w:val="center"/>
        </w:trPr>
        <w:tc>
          <w:tcPr>
            <w:tcW w:w="930" w:type="dxa"/>
            <w:vMerge/>
            <w:shd w:val="clear" w:color="auto" w:fill="CCCCCC"/>
            <w:tcMar>
              <w:top w:w="100" w:type="dxa"/>
              <w:left w:w="100" w:type="dxa"/>
              <w:bottom w:w="100" w:type="dxa"/>
              <w:right w:w="100" w:type="dxa"/>
            </w:tcMar>
          </w:tcPr>
          <w:p w14:paraId="6F808BFC" w14:textId="77777777" w:rsidR="00C5050B" w:rsidRDefault="00C5050B">
            <w:pPr>
              <w:widowControl w:val="0"/>
              <w:spacing w:line="240" w:lineRule="auto"/>
              <w:rPr>
                <w:b/>
                <w:sz w:val="24"/>
                <w:szCs w:val="24"/>
              </w:rPr>
            </w:pPr>
          </w:p>
        </w:tc>
        <w:tc>
          <w:tcPr>
            <w:tcW w:w="1230" w:type="dxa"/>
            <w:vMerge/>
            <w:shd w:val="clear" w:color="auto" w:fill="CCCCCC"/>
            <w:tcMar>
              <w:top w:w="100" w:type="dxa"/>
              <w:left w:w="100" w:type="dxa"/>
              <w:bottom w:w="100" w:type="dxa"/>
              <w:right w:w="100" w:type="dxa"/>
            </w:tcMar>
          </w:tcPr>
          <w:p w14:paraId="31872B00" w14:textId="77777777" w:rsidR="00C5050B" w:rsidRDefault="00C5050B">
            <w:pPr>
              <w:widowControl w:val="0"/>
              <w:spacing w:line="240" w:lineRule="auto"/>
              <w:rPr>
                <w:b/>
                <w:sz w:val="24"/>
                <w:szCs w:val="24"/>
              </w:rPr>
            </w:pPr>
          </w:p>
        </w:tc>
        <w:tc>
          <w:tcPr>
            <w:tcW w:w="1125" w:type="dxa"/>
            <w:vMerge/>
            <w:shd w:val="clear" w:color="auto" w:fill="CCCCCC"/>
            <w:tcMar>
              <w:top w:w="100" w:type="dxa"/>
              <w:left w:w="100" w:type="dxa"/>
              <w:bottom w:w="100" w:type="dxa"/>
              <w:right w:w="100" w:type="dxa"/>
            </w:tcMar>
          </w:tcPr>
          <w:p w14:paraId="29895A92" w14:textId="77777777" w:rsidR="00C5050B" w:rsidRDefault="00C5050B">
            <w:pPr>
              <w:widowControl w:val="0"/>
              <w:spacing w:line="240" w:lineRule="auto"/>
              <w:rPr>
                <w:b/>
                <w:sz w:val="24"/>
                <w:szCs w:val="24"/>
              </w:rPr>
            </w:pPr>
          </w:p>
        </w:tc>
        <w:tc>
          <w:tcPr>
            <w:tcW w:w="1140" w:type="dxa"/>
            <w:vMerge/>
            <w:shd w:val="clear" w:color="auto" w:fill="CCCCCC"/>
            <w:tcMar>
              <w:top w:w="100" w:type="dxa"/>
              <w:left w:w="100" w:type="dxa"/>
              <w:bottom w:w="100" w:type="dxa"/>
              <w:right w:w="100" w:type="dxa"/>
            </w:tcMar>
          </w:tcPr>
          <w:p w14:paraId="15645607" w14:textId="77777777" w:rsidR="00C5050B" w:rsidRDefault="00C5050B">
            <w:pPr>
              <w:widowControl w:val="0"/>
              <w:spacing w:line="240" w:lineRule="auto"/>
              <w:rPr>
                <w:b/>
                <w:sz w:val="24"/>
                <w:szCs w:val="24"/>
              </w:rPr>
            </w:pPr>
          </w:p>
        </w:tc>
        <w:tc>
          <w:tcPr>
            <w:tcW w:w="885" w:type="dxa"/>
            <w:shd w:val="clear" w:color="auto" w:fill="CCCCCC"/>
            <w:tcMar>
              <w:top w:w="100" w:type="dxa"/>
              <w:left w:w="100" w:type="dxa"/>
              <w:bottom w:w="100" w:type="dxa"/>
              <w:right w:w="100" w:type="dxa"/>
            </w:tcMar>
          </w:tcPr>
          <w:p w14:paraId="45450CDB" w14:textId="77777777" w:rsidR="00C5050B" w:rsidRDefault="00EA066C">
            <w:pPr>
              <w:widowControl w:val="0"/>
              <w:spacing w:line="240" w:lineRule="auto"/>
              <w:rPr>
                <w:b/>
                <w:sz w:val="20"/>
                <w:szCs w:val="20"/>
              </w:rPr>
            </w:pPr>
            <w:r>
              <w:rPr>
                <w:b/>
                <w:sz w:val="20"/>
                <w:szCs w:val="20"/>
              </w:rPr>
              <w:t>Grams (g)</w:t>
            </w:r>
          </w:p>
        </w:tc>
        <w:tc>
          <w:tcPr>
            <w:tcW w:w="975" w:type="dxa"/>
            <w:shd w:val="clear" w:color="auto" w:fill="CCCCCC"/>
            <w:tcMar>
              <w:top w:w="100" w:type="dxa"/>
              <w:left w:w="100" w:type="dxa"/>
              <w:bottom w:w="100" w:type="dxa"/>
              <w:right w:w="100" w:type="dxa"/>
            </w:tcMar>
          </w:tcPr>
          <w:p w14:paraId="050AFDE3" w14:textId="77777777" w:rsidR="00C5050B" w:rsidRDefault="00EA066C">
            <w:pPr>
              <w:widowControl w:val="0"/>
              <w:spacing w:line="240" w:lineRule="auto"/>
              <w:rPr>
                <w:b/>
                <w:sz w:val="20"/>
                <w:szCs w:val="20"/>
              </w:rPr>
            </w:pPr>
            <w:r>
              <w:rPr>
                <w:b/>
                <w:sz w:val="20"/>
                <w:szCs w:val="20"/>
              </w:rPr>
              <w:t>Teaspoons (tsp)</w:t>
            </w:r>
          </w:p>
        </w:tc>
        <w:tc>
          <w:tcPr>
            <w:tcW w:w="945" w:type="dxa"/>
            <w:vMerge/>
            <w:shd w:val="clear" w:color="auto" w:fill="CCCCCC"/>
            <w:tcMar>
              <w:top w:w="100" w:type="dxa"/>
              <w:left w:w="100" w:type="dxa"/>
              <w:bottom w:w="100" w:type="dxa"/>
              <w:right w:w="100" w:type="dxa"/>
            </w:tcMar>
          </w:tcPr>
          <w:p w14:paraId="11BA9627" w14:textId="77777777" w:rsidR="00C5050B" w:rsidRDefault="00C5050B">
            <w:pPr>
              <w:widowControl w:val="0"/>
              <w:spacing w:line="240" w:lineRule="auto"/>
              <w:rPr>
                <w:b/>
                <w:sz w:val="24"/>
                <w:szCs w:val="24"/>
              </w:rPr>
            </w:pPr>
          </w:p>
        </w:tc>
        <w:tc>
          <w:tcPr>
            <w:tcW w:w="855" w:type="dxa"/>
            <w:shd w:val="clear" w:color="auto" w:fill="CCCCCC"/>
            <w:tcMar>
              <w:top w:w="100" w:type="dxa"/>
              <w:left w:w="100" w:type="dxa"/>
              <w:bottom w:w="100" w:type="dxa"/>
              <w:right w:w="100" w:type="dxa"/>
            </w:tcMar>
          </w:tcPr>
          <w:p w14:paraId="3E1F21D9" w14:textId="77777777" w:rsidR="00C5050B" w:rsidRDefault="00EA066C">
            <w:pPr>
              <w:widowControl w:val="0"/>
              <w:spacing w:line="240" w:lineRule="auto"/>
              <w:rPr>
                <w:b/>
                <w:sz w:val="20"/>
                <w:szCs w:val="20"/>
              </w:rPr>
            </w:pPr>
            <w:r>
              <w:rPr>
                <w:b/>
                <w:sz w:val="20"/>
                <w:szCs w:val="20"/>
              </w:rPr>
              <w:t>Grams (g)</w:t>
            </w:r>
          </w:p>
        </w:tc>
        <w:tc>
          <w:tcPr>
            <w:tcW w:w="990" w:type="dxa"/>
            <w:shd w:val="clear" w:color="auto" w:fill="CCCCCC"/>
            <w:tcMar>
              <w:top w:w="100" w:type="dxa"/>
              <w:left w:w="100" w:type="dxa"/>
              <w:bottom w:w="100" w:type="dxa"/>
              <w:right w:w="100" w:type="dxa"/>
            </w:tcMar>
          </w:tcPr>
          <w:p w14:paraId="4B6246D7" w14:textId="77777777" w:rsidR="00C5050B" w:rsidRDefault="00EA066C">
            <w:pPr>
              <w:widowControl w:val="0"/>
              <w:spacing w:line="240" w:lineRule="auto"/>
              <w:rPr>
                <w:b/>
                <w:sz w:val="20"/>
                <w:szCs w:val="20"/>
              </w:rPr>
            </w:pPr>
            <w:r>
              <w:rPr>
                <w:b/>
                <w:sz w:val="20"/>
                <w:szCs w:val="20"/>
              </w:rPr>
              <w:t>Teaspoons (tsp)</w:t>
            </w:r>
          </w:p>
        </w:tc>
        <w:tc>
          <w:tcPr>
            <w:tcW w:w="885" w:type="dxa"/>
            <w:vMerge/>
            <w:shd w:val="clear" w:color="auto" w:fill="CCCCCC"/>
            <w:tcMar>
              <w:top w:w="100" w:type="dxa"/>
              <w:left w:w="100" w:type="dxa"/>
              <w:bottom w:w="100" w:type="dxa"/>
              <w:right w:w="100" w:type="dxa"/>
            </w:tcMar>
          </w:tcPr>
          <w:p w14:paraId="14448B1D" w14:textId="77777777" w:rsidR="00C5050B" w:rsidRDefault="00C5050B">
            <w:pPr>
              <w:widowControl w:val="0"/>
              <w:spacing w:line="240" w:lineRule="auto"/>
              <w:rPr>
                <w:b/>
                <w:sz w:val="20"/>
                <w:szCs w:val="20"/>
              </w:rPr>
            </w:pPr>
          </w:p>
        </w:tc>
      </w:tr>
      <w:tr w:rsidR="00C5050B" w14:paraId="1155CE8C" w14:textId="77777777">
        <w:trPr>
          <w:trHeight w:val="1140"/>
          <w:jc w:val="center"/>
        </w:trPr>
        <w:tc>
          <w:tcPr>
            <w:tcW w:w="930" w:type="dxa"/>
            <w:vMerge w:val="restart"/>
            <w:shd w:val="clear" w:color="auto" w:fill="auto"/>
            <w:tcMar>
              <w:top w:w="100" w:type="dxa"/>
              <w:left w:w="100" w:type="dxa"/>
              <w:bottom w:w="100" w:type="dxa"/>
              <w:right w:w="100" w:type="dxa"/>
            </w:tcMar>
          </w:tcPr>
          <w:p w14:paraId="309C4D97" w14:textId="77777777" w:rsidR="00C5050B" w:rsidRDefault="00EA066C">
            <w:pPr>
              <w:widowControl w:val="0"/>
              <w:spacing w:line="240" w:lineRule="auto"/>
              <w:jc w:val="center"/>
              <w:rPr>
                <w:b/>
                <w:sz w:val="20"/>
                <w:szCs w:val="20"/>
              </w:rPr>
            </w:pPr>
            <w:r>
              <w:rPr>
                <w:b/>
                <w:sz w:val="20"/>
                <w:szCs w:val="20"/>
              </w:rPr>
              <w:t xml:space="preserve">Skittles </w:t>
            </w:r>
          </w:p>
          <w:p w14:paraId="77597989" w14:textId="77777777" w:rsidR="00C5050B" w:rsidRDefault="00C5050B">
            <w:pPr>
              <w:widowControl w:val="0"/>
              <w:spacing w:line="240" w:lineRule="auto"/>
              <w:rPr>
                <w:b/>
                <w:sz w:val="20"/>
                <w:szCs w:val="20"/>
              </w:rPr>
            </w:pPr>
          </w:p>
          <w:p w14:paraId="3E987B40" w14:textId="77777777" w:rsidR="00C5050B" w:rsidRDefault="00C5050B">
            <w:pPr>
              <w:widowControl w:val="0"/>
              <w:spacing w:line="240" w:lineRule="auto"/>
              <w:rPr>
                <w:sz w:val="20"/>
                <w:szCs w:val="20"/>
              </w:rPr>
            </w:pPr>
          </w:p>
        </w:tc>
        <w:tc>
          <w:tcPr>
            <w:tcW w:w="1230" w:type="dxa"/>
            <w:shd w:val="clear" w:color="auto" w:fill="auto"/>
            <w:tcMar>
              <w:top w:w="100" w:type="dxa"/>
              <w:left w:w="100" w:type="dxa"/>
              <w:bottom w:w="100" w:type="dxa"/>
              <w:right w:w="100" w:type="dxa"/>
            </w:tcMar>
          </w:tcPr>
          <w:p w14:paraId="7ABD111A" w14:textId="77777777" w:rsidR="00C5050B" w:rsidRDefault="00EA066C">
            <w:pPr>
              <w:widowControl w:val="0"/>
              <w:spacing w:line="240" w:lineRule="auto"/>
              <w:rPr>
                <w:sz w:val="20"/>
                <w:szCs w:val="20"/>
              </w:rPr>
            </w:pPr>
            <w:r>
              <w:rPr>
                <w:sz w:val="20"/>
                <w:szCs w:val="20"/>
              </w:rPr>
              <w:t>Share size</w:t>
            </w:r>
          </w:p>
          <w:p w14:paraId="4245FDE5" w14:textId="77777777" w:rsidR="00C5050B" w:rsidRDefault="00C5050B">
            <w:pPr>
              <w:widowControl w:val="0"/>
              <w:spacing w:line="240" w:lineRule="auto"/>
              <w:rPr>
                <w:sz w:val="20"/>
                <w:szCs w:val="20"/>
              </w:rPr>
            </w:pPr>
          </w:p>
        </w:tc>
        <w:tc>
          <w:tcPr>
            <w:tcW w:w="1125" w:type="dxa"/>
            <w:shd w:val="clear" w:color="auto" w:fill="auto"/>
            <w:tcMar>
              <w:top w:w="100" w:type="dxa"/>
              <w:left w:w="100" w:type="dxa"/>
              <w:bottom w:w="100" w:type="dxa"/>
              <w:right w:w="100" w:type="dxa"/>
            </w:tcMar>
          </w:tcPr>
          <w:p w14:paraId="1229FFF4" w14:textId="77777777" w:rsidR="00C5050B" w:rsidRDefault="00C5050B">
            <w:pPr>
              <w:widowControl w:val="0"/>
              <w:spacing w:line="240" w:lineRule="auto"/>
              <w:rPr>
                <w:b/>
                <w:sz w:val="20"/>
                <w:szCs w:val="20"/>
              </w:rPr>
            </w:pPr>
          </w:p>
        </w:tc>
        <w:tc>
          <w:tcPr>
            <w:tcW w:w="1140" w:type="dxa"/>
            <w:shd w:val="clear" w:color="auto" w:fill="auto"/>
            <w:tcMar>
              <w:top w:w="100" w:type="dxa"/>
              <w:left w:w="100" w:type="dxa"/>
              <w:bottom w:w="100" w:type="dxa"/>
              <w:right w:w="100" w:type="dxa"/>
            </w:tcMar>
          </w:tcPr>
          <w:p w14:paraId="704CEB3C" w14:textId="77777777" w:rsidR="00C5050B" w:rsidRDefault="00C5050B">
            <w:pPr>
              <w:widowControl w:val="0"/>
              <w:spacing w:line="240" w:lineRule="auto"/>
              <w:rPr>
                <w:sz w:val="20"/>
                <w:szCs w:val="20"/>
              </w:rPr>
            </w:pPr>
          </w:p>
        </w:tc>
        <w:tc>
          <w:tcPr>
            <w:tcW w:w="885" w:type="dxa"/>
            <w:shd w:val="clear" w:color="auto" w:fill="auto"/>
            <w:tcMar>
              <w:top w:w="100" w:type="dxa"/>
              <w:left w:w="100" w:type="dxa"/>
              <w:bottom w:w="100" w:type="dxa"/>
              <w:right w:w="100" w:type="dxa"/>
            </w:tcMar>
          </w:tcPr>
          <w:p w14:paraId="51E95475" w14:textId="77777777" w:rsidR="00C5050B" w:rsidRDefault="00C5050B">
            <w:pPr>
              <w:widowControl w:val="0"/>
              <w:spacing w:line="240" w:lineRule="auto"/>
            </w:pPr>
          </w:p>
        </w:tc>
        <w:tc>
          <w:tcPr>
            <w:tcW w:w="975" w:type="dxa"/>
            <w:shd w:val="clear" w:color="auto" w:fill="auto"/>
            <w:tcMar>
              <w:top w:w="100" w:type="dxa"/>
              <w:left w:w="100" w:type="dxa"/>
              <w:bottom w:w="100" w:type="dxa"/>
              <w:right w:w="100" w:type="dxa"/>
            </w:tcMar>
          </w:tcPr>
          <w:p w14:paraId="7F59E97D" w14:textId="77777777" w:rsidR="00C5050B" w:rsidRDefault="00C5050B">
            <w:pPr>
              <w:widowControl w:val="0"/>
              <w:spacing w:line="240" w:lineRule="auto"/>
            </w:pPr>
          </w:p>
        </w:tc>
        <w:tc>
          <w:tcPr>
            <w:tcW w:w="945" w:type="dxa"/>
            <w:shd w:val="clear" w:color="auto" w:fill="auto"/>
            <w:tcMar>
              <w:top w:w="100" w:type="dxa"/>
              <w:left w:w="100" w:type="dxa"/>
              <w:bottom w:w="100" w:type="dxa"/>
              <w:right w:w="100" w:type="dxa"/>
            </w:tcMar>
          </w:tcPr>
          <w:p w14:paraId="375F4A36" w14:textId="77777777" w:rsidR="00C5050B" w:rsidRDefault="00C5050B">
            <w:pPr>
              <w:widowControl w:val="0"/>
              <w:spacing w:line="240" w:lineRule="auto"/>
            </w:pPr>
          </w:p>
        </w:tc>
        <w:tc>
          <w:tcPr>
            <w:tcW w:w="855" w:type="dxa"/>
            <w:shd w:val="clear" w:color="auto" w:fill="auto"/>
            <w:tcMar>
              <w:top w:w="100" w:type="dxa"/>
              <w:left w:w="100" w:type="dxa"/>
              <w:bottom w:w="100" w:type="dxa"/>
              <w:right w:w="100" w:type="dxa"/>
            </w:tcMar>
          </w:tcPr>
          <w:p w14:paraId="5DAEBF60" w14:textId="77777777" w:rsidR="00C5050B" w:rsidRDefault="00C5050B">
            <w:pPr>
              <w:widowControl w:val="0"/>
              <w:spacing w:line="240" w:lineRule="auto"/>
            </w:pPr>
          </w:p>
        </w:tc>
        <w:tc>
          <w:tcPr>
            <w:tcW w:w="990" w:type="dxa"/>
            <w:shd w:val="clear" w:color="auto" w:fill="auto"/>
            <w:tcMar>
              <w:top w:w="100" w:type="dxa"/>
              <w:left w:w="100" w:type="dxa"/>
              <w:bottom w:w="100" w:type="dxa"/>
              <w:right w:w="100" w:type="dxa"/>
            </w:tcMar>
          </w:tcPr>
          <w:p w14:paraId="13F0A3D7" w14:textId="77777777" w:rsidR="00C5050B" w:rsidRDefault="00C5050B">
            <w:pPr>
              <w:widowControl w:val="0"/>
              <w:spacing w:line="240" w:lineRule="auto"/>
            </w:pPr>
          </w:p>
        </w:tc>
        <w:tc>
          <w:tcPr>
            <w:tcW w:w="885" w:type="dxa"/>
            <w:shd w:val="clear" w:color="auto" w:fill="auto"/>
            <w:tcMar>
              <w:top w:w="100" w:type="dxa"/>
              <w:left w:w="100" w:type="dxa"/>
              <w:bottom w:w="100" w:type="dxa"/>
              <w:right w:w="100" w:type="dxa"/>
            </w:tcMar>
          </w:tcPr>
          <w:p w14:paraId="11CA1A0B" w14:textId="77777777" w:rsidR="00C5050B" w:rsidRDefault="00C5050B">
            <w:pPr>
              <w:widowControl w:val="0"/>
              <w:spacing w:line="240" w:lineRule="auto"/>
            </w:pPr>
          </w:p>
        </w:tc>
      </w:tr>
      <w:tr w:rsidR="00C5050B" w14:paraId="234813EE" w14:textId="77777777">
        <w:trPr>
          <w:trHeight w:val="1065"/>
          <w:jc w:val="center"/>
        </w:trPr>
        <w:tc>
          <w:tcPr>
            <w:tcW w:w="930" w:type="dxa"/>
            <w:vMerge/>
            <w:shd w:val="clear" w:color="auto" w:fill="auto"/>
            <w:tcMar>
              <w:top w:w="100" w:type="dxa"/>
              <w:left w:w="100" w:type="dxa"/>
              <w:bottom w:w="100" w:type="dxa"/>
              <w:right w:w="100" w:type="dxa"/>
            </w:tcMar>
          </w:tcPr>
          <w:p w14:paraId="23E18D54" w14:textId="77777777" w:rsidR="00C5050B" w:rsidRDefault="00C5050B">
            <w:pPr>
              <w:widowControl w:val="0"/>
              <w:spacing w:line="240" w:lineRule="auto"/>
              <w:rPr>
                <w:sz w:val="24"/>
                <w:szCs w:val="24"/>
              </w:rPr>
            </w:pPr>
          </w:p>
        </w:tc>
        <w:tc>
          <w:tcPr>
            <w:tcW w:w="1230" w:type="dxa"/>
            <w:shd w:val="clear" w:color="auto" w:fill="auto"/>
            <w:tcMar>
              <w:top w:w="100" w:type="dxa"/>
              <w:left w:w="100" w:type="dxa"/>
              <w:bottom w:w="100" w:type="dxa"/>
              <w:right w:w="100" w:type="dxa"/>
            </w:tcMar>
          </w:tcPr>
          <w:p w14:paraId="1EF79966" w14:textId="77777777" w:rsidR="00C5050B" w:rsidRDefault="00EA066C">
            <w:pPr>
              <w:widowControl w:val="0"/>
              <w:spacing w:line="240" w:lineRule="auto"/>
              <w:rPr>
                <w:sz w:val="20"/>
                <w:szCs w:val="20"/>
              </w:rPr>
            </w:pPr>
            <w:r>
              <w:rPr>
                <w:sz w:val="20"/>
                <w:szCs w:val="20"/>
              </w:rPr>
              <w:t>Snack Size</w:t>
            </w:r>
          </w:p>
          <w:p w14:paraId="1BC49548" w14:textId="77777777" w:rsidR="00C5050B" w:rsidRDefault="00C5050B">
            <w:pPr>
              <w:widowControl w:val="0"/>
              <w:spacing w:line="240" w:lineRule="auto"/>
              <w:rPr>
                <w:sz w:val="20"/>
                <w:szCs w:val="20"/>
              </w:rPr>
            </w:pPr>
          </w:p>
        </w:tc>
        <w:tc>
          <w:tcPr>
            <w:tcW w:w="1125" w:type="dxa"/>
            <w:shd w:val="clear" w:color="auto" w:fill="auto"/>
            <w:tcMar>
              <w:top w:w="100" w:type="dxa"/>
              <w:left w:w="100" w:type="dxa"/>
              <w:bottom w:w="100" w:type="dxa"/>
              <w:right w:w="100" w:type="dxa"/>
            </w:tcMar>
          </w:tcPr>
          <w:p w14:paraId="5F9F999C" w14:textId="77777777" w:rsidR="00C5050B" w:rsidRDefault="00C5050B">
            <w:pPr>
              <w:widowControl w:val="0"/>
              <w:spacing w:line="240" w:lineRule="auto"/>
            </w:pPr>
          </w:p>
        </w:tc>
        <w:tc>
          <w:tcPr>
            <w:tcW w:w="1140" w:type="dxa"/>
            <w:shd w:val="clear" w:color="auto" w:fill="auto"/>
            <w:tcMar>
              <w:top w:w="100" w:type="dxa"/>
              <w:left w:w="100" w:type="dxa"/>
              <w:bottom w:w="100" w:type="dxa"/>
              <w:right w:w="100" w:type="dxa"/>
            </w:tcMar>
          </w:tcPr>
          <w:p w14:paraId="08D4E731" w14:textId="77777777" w:rsidR="00C5050B" w:rsidRDefault="00C5050B">
            <w:pPr>
              <w:widowControl w:val="0"/>
              <w:spacing w:line="240" w:lineRule="auto"/>
              <w:rPr>
                <w:sz w:val="20"/>
                <w:szCs w:val="20"/>
              </w:rPr>
            </w:pPr>
          </w:p>
        </w:tc>
        <w:tc>
          <w:tcPr>
            <w:tcW w:w="885" w:type="dxa"/>
            <w:shd w:val="clear" w:color="auto" w:fill="auto"/>
            <w:tcMar>
              <w:top w:w="100" w:type="dxa"/>
              <w:left w:w="100" w:type="dxa"/>
              <w:bottom w:w="100" w:type="dxa"/>
              <w:right w:w="100" w:type="dxa"/>
            </w:tcMar>
          </w:tcPr>
          <w:p w14:paraId="6AB5FD64" w14:textId="77777777" w:rsidR="00C5050B" w:rsidRDefault="00C5050B">
            <w:pPr>
              <w:widowControl w:val="0"/>
              <w:spacing w:line="240" w:lineRule="auto"/>
            </w:pPr>
          </w:p>
        </w:tc>
        <w:tc>
          <w:tcPr>
            <w:tcW w:w="975" w:type="dxa"/>
            <w:shd w:val="clear" w:color="auto" w:fill="auto"/>
            <w:tcMar>
              <w:top w:w="100" w:type="dxa"/>
              <w:left w:w="100" w:type="dxa"/>
              <w:bottom w:w="100" w:type="dxa"/>
              <w:right w:w="100" w:type="dxa"/>
            </w:tcMar>
          </w:tcPr>
          <w:p w14:paraId="62C6E72D" w14:textId="77777777" w:rsidR="00C5050B" w:rsidRDefault="00C5050B">
            <w:pPr>
              <w:widowControl w:val="0"/>
              <w:spacing w:line="240" w:lineRule="auto"/>
            </w:pPr>
          </w:p>
        </w:tc>
        <w:tc>
          <w:tcPr>
            <w:tcW w:w="945" w:type="dxa"/>
            <w:shd w:val="clear" w:color="auto" w:fill="auto"/>
            <w:tcMar>
              <w:top w:w="100" w:type="dxa"/>
              <w:left w:w="100" w:type="dxa"/>
              <w:bottom w:w="100" w:type="dxa"/>
              <w:right w:w="100" w:type="dxa"/>
            </w:tcMar>
          </w:tcPr>
          <w:p w14:paraId="039FA13D" w14:textId="77777777" w:rsidR="00C5050B" w:rsidRDefault="00C5050B">
            <w:pPr>
              <w:widowControl w:val="0"/>
              <w:spacing w:line="240" w:lineRule="auto"/>
            </w:pPr>
          </w:p>
        </w:tc>
        <w:tc>
          <w:tcPr>
            <w:tcW w:w="855" w:type="dxa"/>
            <w:shd w:val="clear" w:color="auto" w:fill="auto"/>
            <w:tcMar>
              <w:top w:w="100" w:type="dxa"/>
              <w:left w:w="100" w:type="dxa"/>
              <w:bottom w:w="100" w:type="dxa"/>
              <w:right w:w="100" w:type="dxa"/>
            </w:tcMar>
          </w:tcPr>
          <w:p w14:paraId="1DF94641" w14:textId="77777777" w:rsidR="00C5050B" w:rsidRDefault="00C5050B">
            <w:pPr>
              <w:widowControl w:val="0"/>
              <w:spacing w:line="240" w:lineRule="auto"/>
            </w:pPr>
          </w:p>
        </w:tc>
        <w:tc>
          <w:tcPr>
            <w:tcW w:w="990" w:type="dxa"/>
            <w:shd w:val="clear" w:color="auto" w:fill="auto"/>
            <w:tcMar>
              <w:top w:w="100" w:type="dxa"/>
              <w:left w:w="100" w:type="dxa"/>
              <w:bottom w:w="100" w:type="dxa"/>
              <w:right w:w="100" w:type="dxa"/>
            </w:tcMar>
          </w:tcPr>
          <w:p w14:paraId="7F08DBB7" w14:textId="77777777" w:rsidR="00C5050B" w:rsidRDefault="00C5050B">
            <w:pPr>
              <w:widowControl w:val="0"/>
              <w:spacing w:line="240" w:lineRule="auto"/>
            </w:pPr>
          </w:p>
        </w:tc>
        <w:tc>
          <w:tcPr>
            <w:tcW w:w="885" w:type="dxa"/>
            <w:shd w:val="clear" w:color="auto" w:fill="auto"/>
            <w:tcMar>
              <w:top w:w="100" w:type="dxa"/>
              <w:left w:w="100" w:type="dxa"/>
              <w:bottom w:w="100" w:type="dxa"/>
              <w:right w:w="100" w:type="dxa"/>
            </w:tcMar>
          </w:tcPr>
          <w:p w14:paraId="11E1ECDA" w14:textId="77777777" w:rsidR="00C5050B" w:rsidRDefault="00C5050B">
            <w:pPr>
              <w:widowControl w:val="0"/>
              <w:spacing w:line="240" w:lineRule="auto"/>
            </w:pPr>
          </w:p>
        </w:tc>
      </w:tr>
    </w:tbl>
    <w:p w14:paraId="1F3155CC" w14:textId="77777777" w:rsidR="00C5050B" w:rsidRDefault="00C5050B">
      <w:pPr>
        <w:rPr>
          <w:rFonts w:ascii="Constantia" w:eastAsia="Constantia" w:hAnsi="Constantia" w:cs="Constantia"/>
          <w:b/>
          <w:i/>
          <w:sz w:val="28"/>
          <w:szCs w:val="28"/>
        </w:rPr>
      </w:pPr>
    </w:p>
    <w:p w14:paraId="42B53FC3" w14:textId="77777777" w:rsidR="00C5050B" w:rsidRDefault="00EA066C">
      <w:pPr>
        <w:rPr>
          <w:rFonts w:ascii="Constantia" w:eastAsia="Constantia" w:hAnsi="Constantia" w:cs="Constantia"/>
          <w:sz w:val="24"/>
          <w:szCs w:val="24"/>
        </w:rPr>
      </w:pPr>
      <w:bookmarkStart w:id="9" w:name="f17vguy4wn1g" w:colFirst="0" w:colLast="0"/>
      <w:bookmarkEnd w:id="9"/>
      <w:r>
        <w:rPr>
          <w:rFonts w:ascii="Constantia" w:eastAsia="Constantia" w:hAnsi="Constantia" w:cs="Constantia"/>
          <w:sz w:val="24"/>
          <w:szCs w:val="24"/>
        </w:rPr>
        <w:t xml:space="preserve">Now, pick your own snack and complete the chart below. Then share out with the class. </w:t>
      </w:r>
    </w:p>
    <w:tbl>
      <w:tblPr>
        <w:tblStyle w:val="afff1"/>
        <w:tblW w:w="99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0"/>
        <w:gridCol w:w="1230"/>
        <w:gridCol w:w="1125"/>
        <w:gridCol w:w="1140"/>
        <w:gridCol w:w="885"/>
        <w:gridCol w:w="975"/>
        <w:gridCol w:w="945"/>
        <w:gridCol w:w="855"/>
        <w:gridCol w:w="990"/>
        <w:gridCol w:w="885"/>
      </w:tblGrid>
      <w:tr w:rsidR="00C5050B" w14:paraId="48250B34" w14:textId="77777777">
        <w:trPr>
          <w:trHeight w:val="675"/>
          <w:jc w:val="center"/>
        </w:trPr>
        <w:tc>
          <w:tcPr>
            <w:tcW w:w="930" w:type="dxa"/>
            <w:vMerge w:val="restart"/>
            <w:shd w:val="clear" w:color="auto" w:fill="CCCCCC"/>
            <w:tcMar>
              <w:top w:w="100" w:type="dxa"/>
              <w:left w:w="100" w:type="dxa"/>
              <w:bottom w:w="100" w:type="dxa"/>
              <w:right w:w="100" w:type="dxa"/>
            </w:tcMar>
          </w:tcPr>
          <w:p w14:paraId="3E5BEEB6" w14:textId="77777777" w:rsidR="00C5050B" w:rsidRDefault="00EA066C">
            <w:pPr>
              <w:widowControl w:val="0"/>
              <w:spacing w:line="240" w:lineRule="auto"/>
              <w:rPr>
                <w:b/>
                <w:sz w:val="20"/>
                <w:szCs w:val="20"/>
              </w:rPr>
            </w:pPr>
            <w:r>
              <w:rPr>
                <w:b/>
                <w:sz w:val="20"/>
                <w:szCs w:val="20"/>
              </w:rPr>
              <w:t>Snack</w:t>
            </w:r>
          </w:p>
        </w:tc>
        <w:tc>
          <w:tcPr>
            <w:tcW w:w="1230" w:type="dxa"/>
            <w:vMerge w:val="restart"/>
            <w:shd w:val="clear" w:color="auto" w:fill="CCCCCC"/>
            <w:tcMar>
              <w:top w:w="100" w:type="dxa"/>
              <w:left w:w="100" w:type="dxa"/>
              <w:bottom w:w="100" w:type="dxa"/>
              <w:right w:w="100" w:type="dxa"/>
            </w:tcMar>
          </w:tcPr>
          <w:p w14:paraId="67E191E8" w14:textId="77777777" w:rsidR="00C5050B" w:rsidRDefault="00EA066C">
            <w:pPr>
              <w:widowControl w:val="0"/>
              <w:spacing w:line="240" w:lineRule="auto"/>
              <w:rPr>
                <w:b/>
                <w:sz w:val="20"/>
                <w:szCs w:val="20"/>
              </w:rPr>
            </w:pPr>
            <w:r>
              <w:rPr>
                <w:b/>
                <w:sz w:val="20"/>
                <w:szCs w:val="20"/>
              </w:rPr>
              <w:t>Type of container</w:t>
            </w:r>
          </w:p>
        </w:tc>
        <w:tc>
          <w:tcPr>
            <w:tcW w:w="1125" w:type="dxa"/>
            <w:vMerge w:val="restart"/>
            <w:shd w:val="clear" w:color="auto" w:fill="CCCCCC"/>
            <w:tcMar>
              <w:top w:w="100" w:type="dxa"/>
              <w:left w:w="100" w:type="dxa"/>
              <w:bottom w:w="100" w:type="dxa"/>
              <w:right w:w="100" w:type="dxa"/>
            </w:tcMar>
          </w:tcPr>
          <w:p w14:paraId="53A770A9" w14:textId="77777777" w:rsidR="00C5050B" w:rsidRDefault="00EA066C">
            <w:pPr>
              <w:widowControl w:val="0"/>
              <w:spacing w:line="240" w:lineRule="auto"/>
              <w:rPr>
                <w:b/>
                <w:sz w:val="20"/>
                <w:szCs w:val="20"/>
              </w:rPr>
            </w:pPr>
            <w:r>
              <w:rPr>
                <w:b/>
                <w:sz w:val="20"/>
                <w:szCs w:val="20"/>
              </w:rPr>
              <w:t>Size of container</w:t>
            </w:r>
          </w:p>
          <w:p w14:paraId="5999D524" w14:textId="77777777" w:rsidR="00C5050B" w:rsidRDefault="00EA066C">
            <w:pPr>
              <w:widowControl w:val="0"/>
              <w:spacing w:line="240" w:lineRule="auto"/>
              <w:rPr>
                <w:b/>
                <w:sz w:val="20"/>
                <w:szCs w:val="20"/>
              </w:rPr>
            </w:pPr>
            <w:r>
              <w:rPr>
                <w:b/>
                <w:sz w:val="20"/>
                <w:szCs w:val="20"/>
              </w:rPr>
              <w:t>(g)</w:t>
            </w:r>
          </w:p>
        </w:tc>
        <w:tc>
          <w:tcPr>
            <w:tcW w:w="1140" w:type="dxa"/>
            <w:vMerge w:val="restart"/>
            <w:shd w:val="clear" w:color="auto" w:fill="CCCCCC"/>
            <w:tcMar>
              <w:top w:w="100" w:type="dxa"/>
              <w:left w:w="100" w:type="dxa"/>
              <w:bottom w:w="100" w:type="dxa"/>
              <w:right w:w="100" w:type="dxa"/>
            </w:tcMar>
          </w:tcPr>
          <w:p w14:paraId="7D92A66F" w14:textId="77777777" w:rsidR="00C5050B" w:rsidRDefault="00EA066C">
            <w:pPr>
              <w:widowControl w:val="0"/>
              <w:spacing w:line="240" w:lineRule="auto"/>
              <w:rPr>
                <w:b/>
                <w:sz w:val="20"/>
                <w:szCs w:val="20"/>
              </w:rPr>
            </w:pPr>
            <w:r>
              <w:rPr>
                <w:b/>
                <w:sz w:val="20"/>
                <w:szCs w:val="20"/>
              </w:rPr>
              <w:t>Servings per container</w:t>
            </w:r>
          </w:p>
        </w:tc>
        <w:tc>
          <w:tcPr>
            <w:tcW w:w="1860" w:type="dxa"/>
            <w:gridSpan w:val="2"/>
            <w:shd w:val="clear" w:color="auto" w:fill="CCCCCC"/>
            <w:tcMar>
              <w:top w:w="100" w:type="dxa"/>
              <w:left w:w="100" w:type="dxa"/>
              <w:bottom w:w="100" w:type="dxa"/>
              <w:right w:w="100" w:type="dxa"/>
            </w:tcMar>
          </w:tcPr>
          <w:p w14:paraId="7E07E0CA" w14:textId="77777777" w:rsidR="00C5050B" w:rsidRDefault="00EA066C">
            <w:pPr>
              <w:widowControl w:val="0"/>
              <w:spacing w:line="240" w:lineRule="auto"/>
              <w:rPr>
                <w:b/>
                <w:sz w:val="20"/>
                <w:szCs w:val="20"/>
              </w:rPr>
            </w:pPr>
            <w:r>
              <w:rPr>
                <w:b/>
                <w:sz w:val="20"/>
                <w:szCs w:val="20"/>
              </w:rPr>
              <w:t>Sugar per serving</w:t>
            </w:r>
          </w:p>
        </w:tc>
        <w:tc>
          <w:tcPr>
            <w:tcW w:w="945" w:type="dxa"/>
            <w:vMerge w:val="restart"/>
            <w:shd w:val="clear" w:color="auto" w:fill="CCCCCC"/>
            <w:tcMar>
              <w:top w:w="100" w:type="dxa"/>
              <w:left w:w="100" w:type="dxa"/>
              <w:bottom w:w="100" w:type="dxa"/>
              <w:right w:w="100" w:type="dxa"/>
            </w:tcMar>
          </w:tcPr>
          <w:p w14:paraId="0F4797F4" w14:textId="77777777" w:rsidR="00C5050B" w:rsidRDefault="00EA066C">
            <w:pPr>
              <w:widowControl w:val="0"/>
              <w:spacing w:line="240" w:lineRule="auto"/>
              <w:rPr>
                <w:b/>
                <w:sz w:val="20"/>
                <w:szCs w:val="20"/>
              </w:rPr>
            </w:pPr>
            <w:r>
              <w:rPr>
                <w:b/>
                <w:sz w:val="20"/>
                <w:szCs w:val="20"/>
              </w:rPr>
              <w:t>Serving size (g)</w:t>
            </w:r>
          </w:p>
        </w:tc>
        <w:tc>
          <w:tcPr>
            <w:tcW w:w="1845" w:type="dxa"/>
            <w:gridSpan w:val="2"/>
            <w:shd w:val="clear" w:color="auto" w:fill="CCCCCC"/>
            <w:tcMar>
              <w:top w:w="100" w:type="dxa"/>
              <w:left w:w="100" w:type="dxa"/>
              <w:bottom w:w="100" w:type="dxa"/>
              <w:right w:w="100" w:type="dxa"/>
            </w:tcMar>
          </w:tcPr>
          <w:p w14:paraId="489D14C7" w14:textId="77777777" w:rsidR="00C5050B" w:rsidRDefault="00EA066C">
            <w:pPr>
              <w:widowControl w:val="0"/>
              <w:spacing w:line="240" w:lineRule="auto"/>
              <w:rPr>
                <w:b/>
                <w:sz w:val="20"/>
                <w:szCs w:val="20"/>
              </w:rPr>
            </w:pPr>
            <w:r>
              <w:rPr>
                <w:b/>
                <w:sz w:val="20"/>
                <w:szCs w:val="20"/>
              </w:rPr>
              <w:t>Sugar for entire container</w:t>
            </w:r>
          </w:p>
        </w:tc>
        <w:tc>
          <w:tcPr>
            <w:tcW w:w="885" w:type="dxa"/>
            <w:vMerge w:val="restart"/>
            <w:shd w:val="clear" w:color="auto" w:fill="CCCCCC"/>
            <w:tcMar>
              <w:top w:w="100" w:type="dxa"/>
              <w:left w:w="100" w:type="dxa"/>
              <w:bottom w:w="100" w:type="dxa"/>
              <w:right w:w="100" w:type="dxa"/>
            </w:tcMar>
          </w:tcPr>
          <w:p w14:paraId="4D32E56B" w14:textId="77777777" w:rsidR="00C5050B" w:rsidRDefault="00EA066C">
            <w:pPr>
              <w:widowControl w:val="0"/>
              <w:spacing w:line="240" w:lineRule="auto"/>
              <w:rPr>
                <w:b/>
                <w:sz w:val="20"/>
                <w:szCs w:val="20"/>
              </w:rPr>
            </w:pPr>
            <w:r>
              <w:rPr>
                <w:b/>
                <w:sz w:val="20"/>
                <w:szCs w:val="20"/>
              </w:rPr>
              <w:t>Sugar per gram</w:t>
            </w:r>
          </w:p>
          <w:p w14:paraId="34980C85" w14:textId="77777777" w:rsidR="00C5050B" w:rsidRDefault="00EA066C">
            <w:pPr>
              <w:widowControl w:val="0"/>
              <w:spacing w:line="240" w:lineRule="auto"/>
              <w:rPr>
                <w:b/>
                <w:sz w:val="20"/>
                <w:szCs w:val="20"/>
              </w:rPr>
            </w:pPr>
            <w:r>
              <w:rPr>
                <w:b/>
                <w:sz w:val="20"/>
                <w:szCs w:val="20"/>
              </w:rPr>
              <w:t>(g)</w:t>
            </w:r>
          </w:p>
        </w:tc>
      </w:tr>
      <w:tr w:rsidR="00C5050B" w14:paraId="272BCEB0" w14:textId="77777777">
        <w:trPr>
          <w:trHeight w:val="440"/>
          <w:jc w:val="center"/>
        </w:trPr>
        <w:tc>
          <w:tcPr>
            <w:tcW w:w="930" w:type="dxa"/>
            <w:vMerge/>
            <w:shd w:val="clear" w:color="auto" w:fill="CCCCCC"/>
            <w:tcMar>
              <w:top w:w="100" w:type="dxa"/>
              <w:left w:w="100" w:type="dxa"/>
              <w:bottom w:w="100" w:type="dxa"/>
              <w:right w:w="100" w:type="dxa"/>
            </w:tcMar>
          </w:tcPr>
          <w:p w14:paraId="502BAF45" w14:textId="77777777" w:rsidR="00C5050B" w:rsidRDefault="00C5050B">
            <w:pPr>
              <w:widowControl w:val="0"/>
              <w:spacing w:line="240" w:lineRule="auto"/>
              <w:rPr>
                <w:b/>
                <w:sz w:val="24"/>
                <w:szCs w:val="24"/>
              </w:rPr>
            </w:pPr>
          </w:p>
        </w:tc>
        <w:tc>
          <w:tcPr>
            <w:tcW w:w="1230" w:type="dxa"/>
            <w:vMerge/>
            <w:shd w:val="clear" w:color="auto" w:fill="CCCCCC"/>
            <w:tcMar>
              <w:top w:w="100" w:type="dxa"/>
              <w:left w:w="100" w:type="dxa"/>
              <w:bottom w:w="100" w:type="dxa"/>
              <w:right w:w="100" w:type="dxa"/>
            </w:tcMar>
          </w:tcPr>
          <w:p w14:paraId="36EFBAB1" w14:textId="77777777" w:rsidR="00C5050B" w:rsidRDefault="00C5050B">
            <w:pPr>
              <w:widowControl w:val="0"/>
              <w:spacing w:line="240" w:lineRule="auto"/>
              <w:rPr>
                <w:b/>
                <w:sz w:val="24"/>
                <w:szCs w:val="24"/>
              </w:rPr>
            </w:pPr>
          </w:p>
        </w:tc>
        <w:tc>
          <w:tcPr>
            <w:tcW w:w="1125" w:type="dxa"/>
            <w:vMerge/>
            <w:shd w:val="clear" w:color="auto" w:fill="CCCCCC"/>
            <w:tcMar>
              <w:top w:w="100" w:type="dxa"/>
              <w:left w:w="100" w:type="dxa"/>
              <w:bottom w:w="100" w:type="dxa"/>
              <w:right w:w="100" w:type="dxa"/>
            </w:tcMar>
          </w:tcPr>
          <w:p w14:paraId="25D9DCDD" w14:textId="77777777" w:rsidR="00C5050B" w:rsidRDefault="00C5050B">
            <w:pPr>
              <w:widowControl w:val="0"/>
              <w:spacing w:line="240" w:lineRule="auto"/>
              <w:rPr>
                <w:b/>
                <w:sz w:val="24"/>
                <w:szCs w:val="24"/>
              </w:rPr>
            </w:pPr>
          </w:p>
        </w:tc>
        <w:tc>
          <w:tcPr>
            <w:tcW w:w="1140" w:type="dxa"/>
            <w:vMerge/>
            <w:shd w:val="clear" w:color="auto" w:fill="CCCCCC"/>
            <w:tcMar>
              <w:top w:w="100" w:type="dxa"/>
              <w:left w:w="100" w:type="dxa"/>
              <w:bottom w:w="100" w:type="dxa"/>
              <w:right w:w="100" w:type="dxa"/>
            </w:tcMar>
          </w:tcPr>
          <w:p w14:paraId="31FAC57B" w14:textId="77777777" w:rsidR="00C5050B" w:rsidRDefault="00C5050B">
            <w:pPr>
              <w:widowControl w:val="0"/>
              <w:spacing w:line="240" w:lineRule="auto"/>
              <w:rPr>
                <w:b/>
                <w:sz w:val="24"/>
                <w:szCs w:val="24"/>
              </w:rPr>
            </w:pPr>
          </w:p>
        </w:tc>
        <w:tc>
          <w:tcPr>
            <w:tcW w:w="885" w:type="dxa"/>
            <w:shd w:val="clear" w:color="auto" w:fill="CCCCCC"/>
            <w:tcMar>
              <w:top w:w="100" w:type="dxa"/>
              <w:left w:w="100" w:type="dxa"/>
              <w:bottom w:w="100" w:type="dxa"/>
              <w:right w:w="100" w:type="dxa"/>
            </w:tcMar>
          </w:tcPr>
          <w:p w14:paraId="7C76C630" w14:textId="77777777" w:rsidR="00C5050B" w:rsidRDefault="00EA066C">
            <w:pPr>
              <w:widowControl w:val="0"/>
              <w:spacing w:line="240" w:lineRule="auto"/>
              <w:rPr>
                <w:b/>
                <w:sz w:val="20"/>
                <w:szCs w:val="20"/>
              </w:rPr>
            </w:pPr>
            <w:r>
              <w:rPr>
                <w:b/>
                <w:sz w:val="20"/>
                <w:szCs w:val="20"/>
              </w:rPr>
              <w:t>Grams (g)</w:t>
            </w:r>
          </w:p>
        </w:tc>
        <w:tc>
          <w:tcPr>
            <w:tcW w:w="975" w:type="dxa"/>
            <w:shd w:val="clear" w:color="auto" w:fill="CCCCCC"/>
            <w:tcMar>
              <w:top w:w="100" w:type="dxa"/>
              <w:left w:w="100" w:type="dxa"/>
              <w:bottom w:w="100" w:type="dxa"/>
              <w:right w:w="100" w:type="dxa"/>
            </w:tcMar>
          </w:tcPr>
          <w:p w14:paraId="739E1CB7" w14:textId="77777777" w:rsidR="00C5050B" w:rsidRDefault="00EA066C">
            <w:pPr>
              <w:widowControl w:val="0"/>
              <w:spacing w:line="240" w:lineRule="auto"/>
              <w:rPr>
                <w:b/>
                <w:sz w:val="20"/>
                <w:szCs w:val="20"/>
              </w:rPr>
            </w:pPr>
            <w:r>
              <w:rPr>
                <w:b/>
                <w:sz w:val="20"/>
                <w:szCs w:val="20"/>
              </w:rPr>
              <w:t>Teaspoons (tsp)</w:t>
            </w:r>
          </w:p>
        </w:tc>
        <w:tc>
          <w:tcPr>
            <w:tcW w:w="945" w:type="dxa"/>
            <w:vMerge/>
            <w:shd w:val="clear" w:color="auto" w:fill="CCCCCC"/>
            <w:tcMar>
              <w:top w:w="100" w:type="dxa"/>
              <w:left w:w="100" w:type="dxa"/>
              <w:bottom w:w="100" w:type="dxa"/>
              <w:right w:w="100" w:type="dxa"/>
            </w:tcMar>
          </w:tcPr>
          <w:p w14:paraId="13C08D4C" w14:textId="77777777" w:rsidR="00C5050B" w:rsidRDefault="00C5050B">
            <w:pPr>
              <w:widowControl w:val="0"/>
              <w:spacing w:line="240" w:lineRule="auto"/>
              <w:rPr>
                <w:b/>
                <w:sz w:val="24"/>
                <w:szCs w:val="24"/>
              </w:rPr>
            </w:pPr>
          </w:p>
        </w:tc>
        <w:tc>
          <w:tcPr>
            <w:tcW w:w="855" w:type="dxa"/>
            <w:shd w:val="clear" w:color="auto" w:fill="CCCCCC"/>
            <w:tcMar>
              <w:top w:w="100" w:type="dxa"/>
              <w:left w:w="100" w:type="dxa"/>
              <w:bottom w:w="100" w:type="dxa"/>
              <w:right w:w="100" w:type="dxa"/>
            </w:tcMar>
          </w:tcPr>
          <w:p w14:paraId="5CF956FA" w14:textId="77777777" w:rsidR="00C5050B" w:rsidRDefault="00EA066C">
            <w:pPr>
              <w:widowControl w:val="0"/>
              <w:spacing w:line="240" w:lineRule="auto"/>
              <w:rPr>
                <w:b/>
                <w:sz w:val="20"/>
                <w:szCs w:val="20"/>
              </w:rPr>
            </w:pPr>
            <w:r>
              <w:rPr>
                <w:b/>
                <w:sz w:val="20"/>
                <w:szCs w:val="20"/>
              </w:rPr>
              <w:t>Grams (g)</w:t>
            </w:r>
          </w:p>
        </w:tc>
        <w:tc>
          <w:tcPr>
            <w:tcW w:w="990" w:type="dxa"/>
            <w:shd w:val="clear" w:color="auto" w:fill="CCCCCC"/>
            <w:tcMar>
              <w:top w:w="100" w:type="dxa"/>
              <w:left w:w="100" w:type="dxa"/>
              <w:bottom w:w="100" w:type="dxa"/>
              <w:right w:w="100" w:type="dxa"/>
            </w:tcMar>
          </w:tcPr>
          <w:p w14:paraId="648AA1C4" w14:textId="77777777" w:rsidR="00C5050B" w:rsidRDefault="00EA066C">
            <w:pPr>
              <w:widowControl w:val="0"/>
              <w:spacing w:line="240" w:lineRule="auto"/>
              <w:rPr>
                <w:b/>
                <w:sz w:val="20"/>
                <w:szCs w:val="20"/>
              </w:rPr>
            </w:pPr>
            <w:r>
              <w:rPr>
                <w:b/>
                <w:sz w:val="20"/>
                <w:szCs w:val="20"/>
              </w:rPr>
              <w:t>Teaspoons (tsp)</w:t>
            </w:r>
          </w:p>
        </w:tc>
        <w:tc>
          <w:tcPr>
            <w:tcW w:w="885" w:type="dxa"/>
            <w:vMerge/>
            <w:shd w:val="clear" w:color="auto" w:fill="CCCCCC"/>
            <w:tcMar>
              <w:top w:w="100" w:type="dxa"/>
              <w:left w:w="100" w:type="dxa"/>
              <w:bottom w:w="100" w:type="dxa"/>
              <w:right w:w="100" w:type="dxa"/>
            </w:tcMar>
          </w:tcPr>
          <w:p w14:paraId="356CBA17" w14:textId="77777777" w:rsidR="00C5050B" w:rsidRDefault="00C5050B">
            <w:pPr>
              <w:widowControl w:val="0"/>
              <w:spacing w:line="240" w:lineRule="auto"/>
              <w:rPr>
                <w:b/>
                <w:sz w:val="20"/>
                <w:szCs w:val="20"/>
              </w:rPr>
            </w:pPr>
          </w:p>
        </w:tc>
      </w:tr>
      <w:tr w:rsidR="00C5050B" w14:paraId="486E48CF" w14:textId="77777777">
        <w:trPr>
          <w:trHeight w:val="885"/>
          <w:jc w:val="center"/>
        </w:trPr>
        <w:tc>
          <w:tcPr>
            <w:tcW w:w="930" w:type="dxa"/>
            <w:vMerge w:val="restart"/>
            <w:shd w:val="clear" w:color="auto" w:fill="auto"/>
            <w:tcMar>
              <w:top w:w="100" w:type="dxa"/>
              <w:left w:w="100" w:type="dxa"/>
              <w:bottom w:w="100" w:type="dxa"/>
              <w:right w:w="100" w:type="dxa"/>
            </w:tcMar>
          </w:tcPr>
          <w:p w14:paraId="56A4F09B" w14:textId="77777777" w:rsidR="00C5050B" w:rsidRDefault="00C5050B">
            <w:pPr>
              <w:widowControl w:val="0"/>
              <w:spacing w:line="240" w:lineRule="auto"/>
              <w:rPr>
                <w:sz w:val="20"/>
                <w:szCs w:val="20"/>
              </w:rPr>
            </w:pPr>
          </w:p>
        </w:tc>
        <w:tc>
          <w:tcPr>
            <w:tcW w:w="1230" w:type="dxa"/>
            <w:shd w:val="clear" w:color="auto" w:fill="auto"/>
            <w:tcMar>
              <w:top w:w="100" w:type="dxa"/>
              <w:left w:w="100" w:type="dxa"/>
              <w:bottom w:w="100" w:type="dxa"/>
              <w:right w:w="100" w:type="dxa"/>
            </w:tcMar>
          </w:tcPr>
          <w:p w14:paraId="10AF4CC5" w14:textId="77777777" w:rsidR="00C5050B" w:rsidRDefault="00EA066C">
            <w:pPr>
              <w:widowControl w:val="0"/>
              <w:spacing w:line="240" w:lineRule="auto"/>
              <w:rPr>
                <w:sz w:val="20"/>
                <w:szCs w:val="20"/>
              </w:rPr>
            </w:pPr>
            <w:r>
              <w:rPr>
                <w:sz w:val="20"/>
                <w:szCs w:val="20"/>
              </w:rPr>
              <w:t>Share size</w:t>
            </w:r>
          </w:p>
        </w:tc>
        <w:tc>
          <w:tcPr>
            <w:tcW w:w="1125" w:type="dxa"/>
            <w:shd w:val="clear" w:color="auto" w:fill="auto"/>
            <w:tcMar>
              <w:top w:w="100" w:type="dxa"/>
              <w:left w:w="100" w:type="dxa"/>
              <w:bottom w:w="100" w:type="dxa"/>
              <w:right w:w="100" w:type="dxa"/>
            </w:tcMar>
          </w:tcPr>
          <w:p w14:paraId="3020C89B" w14:textId="77777777" w:rsidR="00C5050B" w:rsidRDefault="00C5050B">
            <w:pPr>
              <w:widowControl w:val="0"/>
              <w:spacing w:line="240" w:lineRule="auto"/>
              <w:rPr>
                <w:b/>
                <w:sz w:val="20"/>
                <w:szCs w:val="20"/>
              </w:rPr>
            </w:pPr>
          </w:p>
        </w:tc>
        <w:tc>
          <w:tcPr>
            <w:tcW w:w="1140" w:type="dxa"/>
            <w:shd w:val="clear" w:color="auto" w:fill="auto"/>
            <w:tcMar>
              <w:top w:w="100" w:type="dxa"/>
              <w:left w:w="100" w:type="dxa"/>
              <w:bottom w:w="100" w:type="dxa"/>
              <w:right w:w="100" w:type="dxa"/>
            </w:tcMar>
          </w:tcPr>
          <w:p w14:paraId="74BCAE22" w14:textId="77777777" w:rsidR="00C5050B" w:rsidRDefault="00C5050B">
            <w:pPr>
              <w:widowControl w:val="0"/>
              <w:spacing w:line="240" w:lineRule="auto"/>
              <w:rPr>
                <w:sz w:val="20"/>
                <w:szCs w:val="20"/>
              </w:rPr>
            </w:pPr>
          </w:p>
        </w:tc>
        <w:tc>
          <w:tcPr>
            <w:tcW w:w="885" w:type="dxa"/>
            <w:shd w:val="clear" w:color="auto" w:fill="auto"/>
            <w:tcMar>
              <w:top w:w="100" w:type="dxa"/>
              <w:left w:w="100" w:type="dxa"/>
              <w:bottom w:w="100" w:type="dxa"/>
              <w:right w:w="100" w:type="dxa"/>
            </w:tcMar>
          </w:tcPr>
          <w:p w14:paraId="057147AA" w14:textId="77777777" w:rsidR="00C5050B" w:rsidRDefault="00C5050B">
            <w:pPr>
              <w:widowControl w:val="0"/>
              <w:spacing w:line="240" w:lineRule="auto"/>
            </w:pPr>
          </w:p>
        </w:tc>
        <w:tc>
          <w:tcPr>
            <w:tcW w:w="975" w:type="dxa"/>
            <w:shd w:val="clear" w:color="auto" w:fill="auto"/>
            <w:tcMar>
              <w:top w:w="100" w:type="dxa"/>
              <w:left w:w="100" w:type="dxa"/>
              <w:bottom w:w="100" w:type="dxa"/>
              <w:right w:w="100" w:type="dxa"/>
            </w:tcMar>
          </w:tcPr>
          <w:p w14:paraId="65D6FB3B" w14:textId="77777777" w:rsidR="00C5050B" w:rsidRDefault="00C5050B">
            <w:pPr>
              <w:widowControl w:val="0"/>
              <w:spacing w:line="240" w:lineRule="auto"/>
            </w:pPr>
          </w:p>
        </w:tc>
        <w:tc>
          <w:tcPr>
            <w:tcW w:w="945" w:type="dxa"/>
            <w:shd w:val="clear" w:color="auto" w:fill="auto"/>
            <w:tcMar>
              <w:top w:w="100" w:type="dxa"/>
              <w:left w:w="100" w:type="dxa"/>
              <w:bottom w:w="100" w:type="dxa"/>
              <w:right w:w="100" w:type="dxa"/>
            </w:tcMar>
          </w:tcPr>
          <w:p w14:paraId="0370E24D" w14:textId="77777777" w:rsidR="00C5050B" w:rsidRDefault="00C5050B">
            <w:pPr>
              <w:widowControl w:val="0"/>
              <w:spacing w:line="240" w:lineRule="auto"/>
            </w:pPr>
          </w:p>
        </w:tc>
        <w:tc>
          <w:tcPr>
            <w:tcW w:w="855" w:type="dxa"/>
            <w:shd w:val="clear" w:color="auto" w:fill="auto"/>
            <w:tcMar>
              <w:top w:w="100" w:type="dxa"/>
              <w:left w:w="100" w:type="dxa"/>
              <w:bottom w:w="100" w:type="dxa"/>
              <w:right w:w="100" w:type="dxa"/>
            </w:tcMar>
          </w:tcPr>
          <w:p w14:paraId="1CA64B9D" w14:textId="77777777" w:rsidR="00C5050B" w:rsidRDefault="00C5050B">
            <w:pPr>
              <w:widowControl w:val="0"/>
              <w:spacing w:line="240" w:lineRule="auto"/>
            </w:pPr>
          </w:p>
        </w:tc>
        <w:tc>
          <w:tcPr>
            <w:tcW w:w="990" w:type="dxa"/>
            <w:shd w:val="clear" w:color="auto" w:fill="auto"/>
            <w:tcMar>
              <w:top w:w="100" w:type="dxa"/>
              <w:left w:w="100" w:type="dxa"/>
              <w:bottom w:w="100" w:type="dxa"/>
              <w:right w:w="100" w:type="dxa"/>
            </w:tcMar>
          </w:tcPr>
          <w:p w14:paraId="32AF7CE2" w14:textId="77777777" w:rsidR="00C5050B" w:rsidRDefault="00C5050B">
            <w:pPr>
              <w:widowControl w:val="0"/>
              <w:spacing w:line="240" w:lineRule="auto"/>
            </w:pPr>
          </w:p>
        </w:tc>
        <w:tc>
          <w:tcPr>
            <w:tcW w:w="885" w:type="dxa"/>
            <w:shd w:val="clear" w:color="auto" w:fill="auto"/>
            <w:tcMar>
              <w:top w:w="100" w:type="dxa"/>
              <w:left w:w="100" w:type="dxa"/>
              <w:bottom w:w="100" w:type="dxa"/>
              <w:right w:w="100" w:type="dxa"/>
            </w:tcMar>
          </w:tcPr>
          <w:p w14:paraId="1156C272" w14:textId="77777777" w:rsidR="00C5050B" w:rsidRDefault="00C5050B">
            <w:pPr>
              <w:widowControl w:val="0"/>
              <w:spacing w:line="240" w:lineRule="auto"/>
            </w:pPr>
          </w:p>
        </w:tc>
      </w:tr>
      <w:tr w:rsidR="00C5050B" w14:paraId="7E73F90D" w14:textId="77777777">
        <w:trPr>
          <w:trHeight w:val="810"/>
          <w:jc w:val="center"/>
        </w:trPr>
        <w:tc>
          <w:tcPr>
            <w:tcW w:w="930" w:type="dxa"/>
            <w:vMerge/>
            <w:shd w:val="clear" w:color="auto" w:fill="auto"/>
            <w:tcMar>
              <w:top w:w="100" w:type="dxa"/>
              <w:left w:w="100" w:type="dxa"/>
              <w:bottom w:w="100" w:type="dxa"/>
              <w:right w:w="100" w:type="dxa"/>
            </w:tcMar>
          </w:tcPr>
          <w:p w14:paraId="49EC0C48" w14:textId="77777777" w:rsidR="00C5050B" w:rsidRDefault="00C5050B">
            <w:pPr>
              <w:widowControl w:val="0"/>
              <w:spacing w:line="240" w:lineRule="auto"/>
              <w:rPr>
                <w:sz w:val="24"/>
                <w:szCs w:val="24"/>
              </w:rPr>
            </w:pPr>
          </w:p>
        </w:tc>
        <w:tc>
          <w:tcPr>
            <w:tcW w:w="1230" w:type="dxa"/>
            <w:shd w:val="clear" w:color="auto" w:fill="auto"/>
            <w:tcMar>
              <w:top w:w="100" w:type="dxa"/>
              <w:left w:w="100" w:type="dxa"/>
              <w:bottom w:w="100" w:type="dxa"/>
              <w:right w:w="100" w:type="dxa"/>
            </w:tcMar>
          </w:tcPr>
          <w:p w14:paraId="7FA01340" w14:textId="77777777" w:rsidR="00C5050B" w:rsidRDefault="00EA066C">
            <w:pPr>
              <w:widowControl w:val="0"/>
              <w:spacing w:line="240" w:lineRule="auto"/>
              <w:rPr>
                <w:sz w:val="20"/>
                <w:szCs w:val="20"/>
              </w:rPr>
            </w:pPr>
            <w:r>
              <w:rPr>
                <w:sz w:val="20"/>
                <w:szCs w:val="20"/>
              </w:rPr>
              <w:t>Snack size</w:t>
            </w:r>
          </w:p>
        </w:tc>
        <w:tc>
          <w:tcPr>
            <w:tcW w:w="1125" w:type="dxa"/>
            <w:shd w:val="clear" w:color="auto" w:fill="auto"/>
            <w:tcMar>
              <w:top w:w="100" w:type="dxa"/>
              <w:left w:w="100" w:type="dxa"/>
              <w:bottom w:w="100" w:type="dxa"/>
              <w:right w:w="100" w:type="dxa"/>
            </w:tcMar>
          </w:tcPr>
          <w:p w14:paraId="3B0F6A13" w14:textId="77777777" w:rsidR="00C5050B" w:rsidRDefault="00C5050B">
            <w:pPr>
              <w:widowControl w:val="0"/>
              <w:spacing w:line="240" w:lineRule="auto"/>
            </w:pPr>
          </w:p>
        </w:tc>
        <w:tc>
          <w:tcPr>
            <w:tcW w:w="1140" w:type="dxa"/>
            <w:shd w:val="clear" w:color="auto" w:fill="auto"/>
            <w:tcMar>
              <w:top w:w="100" w:type="dxa"/>
              <w:left w:w="100" w:type="dxa"/>
              <w:bottom w:w="100" w:type="dxa"/>
              <w:right w:w="100" w:type="dxa"/>
            </w:tcMar>
          </w:tcPr>
          <w:p w14:paraId="59651D10" w14:textId="77777777" w:rsidR="00C5050B" w:rsidRDefault="00C5050B">
            <w:pPr>
              <w:widowControl w:val="0"/>
              <w:spacing w:line="240" w:lineRule="auto"/>
              <w:rPr>
                <w:sz w:val="20"/>
                <w:szCs w:val="20"/>
              </w:rPr>
            </w:pPr>
          </w:p>
        </w:tc>
        <w:tc>
          <w:tcPr>
            <w:tcW w:w="885" w:type="dxa"/>
            <w:shd w:val="clear" w:color="auto" w:fill="auto"/>
            <w:tcMar>
              <w:top w:w="100" w:type="dxa"/>
              <w:left w:w="100" w:type="dxa"/>
              <w:bottom w:w="100" w:type="dxa"/>
              <w:right w:w="100" w:type="dxa"/>
            </w:tcMar>
          </w:tcPr>
          <w:p w14:paraId="1718D791" w14:textId="77777777" w:rsidR="00C5050B" w:rsidRDefault="00C5050B">
            <w:pPr>
              <w:widowControl w:val="0"/>
              <w:spacing w:line="240" w:lineRule="auto"/>
            </w:pPr>
          </w:p>
        </w:tc>
        <w:tc>
          <w:tcPr>
            <w:tcW w:w="975" w:type="dxa"/>
            <w:shd w:val="clear" w:color="auto" w:fill="auto"/>
            <w:tcMar>
              <w:top w:w="100" w:type="dxa"/>
              <w:left w:w="100" w:type="dxa"/>
              <w:bottom w:w="100" w:type="dxa"/>
              <w:right w:w="100" w:type="dxa"/>
            </w:tcMar>
          </w:tcPr>
          <w:p w14:paraId="2F12869B" w14:textId="77777777" w:rsidR="00C5050B" w:rsidRDefault="00C5050B">
            <w:pPr>
              <w:widowControl w:val="0"/>
              <w:spacing w:line="240" w:lineRule="auto"/>
            </w:pPr>
          </w:p>
        </w:tc>
        <w:tc>
          <w:tcPr>
            <w:tcW w:w="945" w:type="dxa"/>
            <w:shd w:val="clear" w:color="auto" w:fill="auto"/>
            <w:tcMar>
              <w:top w:w="100" w:type="dxa"/>
              <w:left w:w="100" w:type="dxa"/>
              <w:bottom w:w="100" w:type="dxa"/>
              <w:right w:w="100" w:type="dxa"/>
            </w:tcMar>
          </w:tcPr>
          <w:p w14:paraId="74C2B33C" w14:textId="77777777" w:rsidR="00C5050B" w:rsidRDefault="00C5050B">
            <w:pPr>
              <w:widowControl w:val="0"/>
              <w:spacing w:line="240" w:lineRule="auto"/>
            </w:pPr>
          </w:p>
        </w:tc>
        <w:tc>
          <w:tcPr>
            <w:tcW w:w="855" w:type="dxa"/>
            <w:shd w:val="clear" w:color="auto" w:fill="auto"/>
            <w:tcMar>
              <w:top w:w="100" w:type="dxa"/>
              <w:left w:w="100" w:type="dxa"/>
              <w:bottom w:w="100" w:type="dxa"/>
              <w:right w:w="100" w:type="dxa"/>
            </w:tcMar>
          </w:tcPr>
          <w:p w14:paraId="6C62F736" w14:textId="77777777" w:rsidR="00C5050B" w:rsidRDefault="00C5050B">
            <w:pPr>
              <w:widowControl w:val="0"/>
              <w:spacing w:line="240" w:lineRule="auto"/>
            </w:pPr>
          </w:p>
        </w:tc>
        <w:tc>
          <w:tcPr>
            <w:tcW w:w="990" w:type="dxa"/>
            <w:shd w:val="clear" w:color="auto" w:fill="auto"/>
            <w:tcMar>
              <w:top w:w="100" w:type="dxa"/>
              <w:left w:w="100" w:type="dxa"/>
              <w:bottom w:w="100" w:type="dxa"/>
              <w:right w:w="100" w:type="dxa"/>
            </w:tcMar>
          </w:tcPr>
          <w:p w14:paraId="2BB2BA8B" w14:textId="77777777" w:rsidR="00C5050B" w:rsidRDefault="00C5050B">
            <w:pPr>
              <w:widowControl w:val="0"/>
              <w:spacing w:line="240" w:lineRule="auto"/>
            </w:pPr>
          </w:p>
        </w:tc>
        <w:tc>
          <w:tcPr>
            <w:tcW w:w="885" w:type="dxa"/>
            <w:shd w:val="clear" w:color="auto" w:fill="auto"/>
            <w:tcMar>
              <w:top w:w="100" w:type="dxa"/>
              <w:left w:w="100" w:type="dxa"/>
              <w:bottom w:w="100" w:type="dxa"/>
              <w:right w:w="100" w:type="dxa"/>
            </w:tcMar>
          </w:tcPr>
          <w:p w14:paraId="02AB3DF1" w14:textId="77777777" w:rsidR="00C5050B" w:rsidRDefault="00C5050B">
            <w:pPr>
              <w:widowControl w:val="0"/>
              <w:spacing w:line="240" w:lineRule="auto"/>
            </w:pPr>
          </w:p>
        </w:tc>
      </w:tr>
    </w:tbl>
    <w:p w14:paraId="422651E6" w14:textId="77777777" w:rsidR="00C5050B" w:rsidRDefault="00EA066C">
      <w:pPr>
        <w:spacing w:line="240" w:lineRule="auto"/>
        <w:jc w:val="center"/>
        <w:rPr>
          <w:rFonts w:ascii="Constantia" w:eastAsia="Constantia" w:hAnsi="Constantia" w:cs="Constantia"/>
          <w:b/>
          <w:i/>
          <w:sz w:val="28"/>
          <w:szCs w:val="28"/>
        </w:rPr>
      </w:pPr>
      <w:r>
        <w:br w:type="page"/>
      </w:r>
    </w:p>
    <w:p w14:paraId="5320BDCB" w14:textId="77777777" w:rsidR="00C5050B" w:rsidRDefault="00EA066C">
      <w:pPr>
        <w:spacing w:line="240" w:lineRule="auto"/>
        <w:jc w:val="center"/>
        <w:rPr>
          <w:rFonts w:ascii="Constantia" w:eastAsia="Constantia" w:hAnsi="Constantia" w:cs="Constantia"/>
          <w:b/>
          <w:sz w:val="28"/>
          <w:szCs w:val="28"/>
        </w:rPr>
      </w:pPr>
      <w:bookmarkStart w:id="10" w:name="WhatWouldYouRecommend"/>
      <w:bookmarkEnd w:id="10"/>
      <w:r>
        <w:rPr>
          <w:rFonts w:ascii="Constantia" w:eastAsia="Constantia" w:hAnsi="Constantia" w:cs="Constantia"/>
          <w:b/>
          <w:sz w:val="28"/>
          <w:szCs w:val="28"/>
        </w:rPr>
        <w:lastRenderedPageBreak/>
        <w:t xml:space="preserve">Lesson 3: </w:t>
      </w:r>
      <w:bookmarkStart w:id="11" w:name="kix.moxfx3kjlz" w:colFirst="0" w:colLast="0"/>
      <w:bookmarkEnd w:id="11"/>
      <w:r>
        <w:rPr>
          <w:rFonts w:ascii="Constantia" w:eastAsia="Constantia" w:hAnsi="Constantia" w:cs="Constantia"/>
          <w:b/>
          <w:sz w:val="28"/>
          <w:szCs w:val="28"/>
        </w:rPr>
        <w:t xml:space="preserve">What Would You Recommend That </w:t>
      </w:r>
    </w:p>
    <w:p w14:paraId="2A1DFB66" w14:textId="77777777" w:rsidR="00C5050B" w:rsidRDefault="00EA066C">
      <w:pPr>
        <w:spacing w:line="240" w:lineRule="auto"/>
        <w:jc w:val="center"/>
        <w:rPr>
          <w:rFonts w:ascii="Constantia" w:eastAsia="Constantia" w:hAnsi="Constantia" w:cs="Constantia"/>
          <w:sz w:val="28"/>
          <w:szCs w:val="28"/>
        </w:rPr>
      </w:pPr>
      <w:r>
        <w:rPr>
          <w:rFonts w:ascii="Constantia" w:eastAsia="Constantia" w:hAnsi="Constantia" w:cs="Constantia"/>
          <w:b/>
          <w:sz w:val="28"/>
          <w:szCs w:val="28"/>
        </w:rPr>
        <w:t>Monique Should Eat for a Snack?</w:t>
      </w:r>
      <w:r>
        <w:rPr>
          <w:rFonts w:ascii="Constantia" w:eastAsia="Constantia" w:hAnsi="Constantia" w:cs="Constantia"/>
          <w:sz w:val="28"/>
          <w:szCs w:val="28"/>
        </w:rPr>
        <w:t xml:space="preserve"> </w:t>
      </w:r>
    </w:p>
    <w:p w14:paraId="5B424C0C" w14:textId="77777777" w:rsidR="00C5050B" w:rsidRDefault="00C5050B">
      <w:pPr>
        <w:jc w:val="center"/>
        <w:rPr>
          <w:rFonts w:ascii="Constantia" w:eastAsia="Constantia" w:hAnsi="Constantia" w:cs="Constantia"/>
          <w:sz w:val="24"/>
          <w:szCs w:val="24"/>
        </w:rPr>
      </w:pPr>
    </w:p>
    <w:p w14:paraId="196C59F4" w14:textId="77777777" w:rsidR="00C5050B"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Monique was asked to choose some foods (one from each row) from the table below. She picked some snacks and a drink and made an argument explaining her choices. </w:t>
      </w:r>
    </w:p>
    <w:p w14:paraId="6CC3A733" w14:textId="77777777" w:rsidR="00C5050B" w:rsidRDefault="00C5050B">
      <w:pPr>
        <w:spacing w:line="240" w:lineRule="auto"/>
        <w:rPr>
          <w:rFonts w:ascii="Constantia" w:eastAsia="Constantia" w:hAnsi="Constantia" w:cs="Constantia"/>
          <w:sz w:val="24"/>
          <w:szCs w:val="24"/>
        </w:rPr>
      </w:pPr>
    </w:p>
    <w:tbl>
      <w:tblPr>
        <w:tblStyle w:val="afff2"/>
        <w:tblW w:w="11520" w:type="dxa"/>
        <w:tblInd w:w="-10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80"/>
        <w:gridCol w:w="3420"/>
        <w:gridCol w:w="4320"/>
      </w:tblGrid>
      <w:tr w:rsidR="00C5050B" w14:paraId="5C0A5F7E" w14:textId="77777777" w:rsidTr="00E81199">
        <w:tc>
          <w:tcPr>
            <w:tcW w:w="3780" w:type="dxa"/>
            <w:shd w:val="clear" w:color="auto" w:fill="auto"/>
            <w:tcMar>
              <w:top w:w="100" w:type="dxa"/>
              <w:left w:w="100" w:type="dxa"/>
              <w:bottom w:w="100" w:type="dxa"/>
              <w:right w:w="100" w:type="dxa"/>
            </w:tcMar>
          </w:tcPr>
          <w:p w14:paraId="28F24D42" w14:textId="77777777" w:rsidR="00C5050B" w:rsidRDefault="00EA066C">
            <w:pPr>
              <w:spacing w:line="240" w:lineRule="auto"/>
              <w:jc w:val="center"/>
              <w:rPr>
                <w:rFonts w:ascii="Constantia" w:eastAsia="Constantia" w:hAnsi="Constantia" w:cs="Constantia"/>
                <w:sz w:val="24"/>
                <w:szCs w:val="24"/>
              </w:rPr>
            </w:pPr>
            <w:r>
              <w:rPr>
                <w:rFonts w:ascii="Cambria" w:eastAsia="Cambria" w:hAnsi="Cambria" w:cs="Cambria"/>
                <w:b/>
                <w:sz w:val="24"/>
                <w:szCs w:val="24"/>
              </w:rPr>
              <w:t xml:space="preserve">Hot chip </w:t>
            </w:r>
          </w:p>
        </w:tc>
        <w:tc>
          <w:tcPr>
            <w:tcW w:w="3420" w:type="dxa"/>
            <w:shd w:val="clear" w:color="auto" w:fill="auto"/>
            <w:tcMar>
              <w:top w:w="100" w:type="dxa"/>
              <w:left w:w="100" w:type="dxa"/>
              <w:bottom w:w="100" w:type="dxa"/>
              <w:right w:w="100" w:type="dxa"/>
            </w:tcMar>
          </w:tcPr>
          <w:p w14:paraId="728AAF05" w14:textId="77777777" w:rsidR="00C5050B" w:rsidRDefault="00EA066C">
            <w:pPr>
              <w:spacing w:line="240" w:lineRule="auto"/>
              <w:jc w:val="center"/>
              <w:rPr>
                <w:rFonts w:ascii="Cambria" w:eastAsia="Cambria" w:hAnsi="Cambria" w:cs="Cambria"/>
                <w:b/>
                <w:sz w:val="24"/>
                <w:szCs w:val="24"/>
              </w:rPr>
            </w:pPr>
            <w:r>
              <w:rPr>
                <w:rFonts w:ascii="Cambria" w:eastAsia="Cambria" w:hAnsi="Cambria" w:cs="Cambria"/>
                <w:b/>
                <w:sz w:val="24"/>
                <w:szCs w:val="24"/>
              </w:rPr>
              <w:t>Baked potato chip</w:t>
            </w:r>
          </w:p>
        </w:tc>
        <w:tc>
          <w:tcPr>
            <w:tcW w:w="4320" w:type="dxa"/>
            <w:shd w:val="clear" w:color="auto" w:fill="auto"/>
            <w:tcMar>
              <w:top w:w="100" w:type="dxa"/>
              <w:left w:w="100" w:type="dxa"/>
              <w:bottom w:w="100" w:type="dxa"/>
              <w:right w:w="100" w:type="dxa"/>
            </w:tcMar>
          </w:tcPr>
          <w:p w14:paraId="4D694F0C" w14:textId="77777777" w:rsidR="00C5050B" w:rsidRDefault="00EA066C">
            <w:pPr>
              <w:spacing w:line="240" w:lineRule="auto"/>
              <w:jc w:val="center"/>
              <w:rPr>
                <w:rFonts w:ascii="Cambria" w:eastAsia="Cambria" w:hAnsi="Cambria" w:cs="Cambria"/>
                <w:b/>
                <w:sz w:val="24"/>
                <w:szCs w:val="24"/>
              </w:rPr>
            </w:pPr>
            <w:r>
              <w:rPr>
                <w:rFonts w:ascii="Cambria" w:eastAsia="Cambria" w:hAnsi="Cambria" w:cs="Cambria"/>
                <w:b/>
                <w:sz w:val="24"/>
                <w:szCs w:val="24"/>
              </w:rPr>
              <w:t>Snack bag baby carrot</w:t>
            </w:r>
          </w:p>
        </w:tc>
      </w:tr>
      <w:tr w:rsidR="00C5050B" w14:paraId="7DF4F921" w14:textId="77777777" w:rsidTr="00E81199">
        <w:tc>
          <w:tcPr>
            <w:tcW w:w="3780" w:type="dxa"/>
            <w:shd w:val="clear" w:color="auto" w:fill="auto"/>
            <w:tcMar>
              <w:top w:w="100" w:type="dxa"/>
              <w:left w:w="100" w:type="dxa"/>
              <w:bottom w:w="100" w:type="dxa"/>
              <w:right w:w="100" w:type="dxa"/>
            </w:tcMar>
          </w:tcPr>
          <w:p w14:paraId="14FE4057" w14:textId="77777777" w:rsidR="00C5050B" w:rsidRDefault="00EA066C">
            <w:pPr>
              <w:spacing w:line="240" w:lineRule="auto"/>
              <w:jc w:val="center"/>
              <w:rPr>
                <w:rFonts w:ascii="Cambria" w:eastAsia="Cambria" w:hAnsi="Cambria" w:cs="Cambria"/>
                <w:b/>
                <w:sz w:val="24"/>
                <w:szCs w:val="24"/>
              </w:rPr>
            </w:pPr>
            <w:r>
              <w:rPr>
                <w:rFonts w:ascii="Cambria" w:eastAsia="Cambria" w:hAnsi="Cambria" w:cs="Cambria"/>
                <w:b/>
                <w:noProof/>
                <w:sz w:val="24"/>
                <w:szCs w:val="24"/>
              </w:rPr>
              <w:drawing>
                <wp:inline distT="0" distB="0" distL="0" distR="0" wp14:anchorId="63290F6B" wp14:editId="39417196">
                  <wp:extent cx="1810632" cy="4555319"/>
                  <wp:effectExtent l="0" t="0" r="0" b="0"/>
                  <wp:docPr id="8"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39"/>
                          <a:srcRect l="51455"/>
                          <a:stretch>
                            <a:fillRect/>
                          </a:stretch>
                        </pic:blipFill>
                        <pic:spPr>
                          <a:xfrm>
                            <a:off x="0" y="0"/>
                            <a:ext cx="1810632" cy="4555319"/>
                          </a:xfrm>
                          <a:prstGeom prst="rect">
                            <a:avLst/>
                          </a:prstGeom>
                          <a:ln/>
                        </pic:spPr>
                      </pic:pic>
                    </a:graphicData>
                  </a:graphic>
                </wp:inline>
              </w:drawing>
            </w:r>
          </w:p>
          <w:p w14:paraId="78F6FBBB" w14:textId="77777777" w:rsidR="00C5050B" w:rsidRDefault="00EA066C">
            <w:pPr>
              <w:spacing w:line="240" w:lineRule="auto"/>
              <w:jc w:val="center"/>
              <w:rPr>
                <w:rFonts w:ascii="Cambria" w:eastAsia="Cambria" w:hAnsi="Cambria" w:cs="Cambria"/>
                <w:b/>
                <w:sz w:val="24"/>
                <w:szCs w:val="24"/>
              </w:rPr>
            </w:pPr>
            <w:r>
              <w:rPr>
                <w:rFonts w:ascii="Cambria" w:eastAsia="Cambria" w:hAnsi="Cambria" w:cs="Cambria"/>
                <w:b/>
                <w:noProof/>
                <w:sz w:val="24"/>
                <w:szCs w:val="24"/>
              </w:rPr>
              <w:drawing>
                <wp:inline distT="0" distB="0" distL="0" distR="0" wp14:anchorId="1EAF5FAF" wp14:editId="48F68E65">
                  <wp:extent cx="1847850" cy="1625600"/>
                  <wp:effectExtent l="0" t="0" r="0" b="0"/>
                  <wp:docPr id="3"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39"/>
                          <a:srcRect t="56707" r="48540" b="6343"/>
                          <a:stretch>
                            <a:fillRect/>
                          </a:stretch>
                        </pic:blipFill>
                        <pic:spPr>
                          <a:xfrm>
                            <a:off x="0" y="0"/>
                            <a:ext cx="1847850" cy="1625600"/>
                          </a:xfrm>
                          <a:prstGeom prst="rect">
                            <a:avLst/>
                          </a:prstGeom>
                          <a:ln/>
                        </pic:spPr>
                      </pic:pic>
                    </a:graphicData>
                  </a:graphic>
                </wp:inline>
              </w:drawing>
            </w:r>
          </w:p>
        </w:tc>
        <w:tc>
          <w:tcPr>
            <w:tcW w:w="3420" w:type="dxa"/>
            <w:shd w:val="clear" w:color="auto" w:fill="auto"/>
            <w:tcMar>
              <w:top w:w="100" w:type="dxa"/>
              <w:left w:w="100" w:type="dxa"/>
              <w:bottom w:w="100" w:type="dxa"/>
              <w:right w:w="100" w:type="dxa"/>
            </w:tcMar>
          </w:tcPr>
          <w:p w14:paraId="362422A1" w14:textId="77777777" w:rsidR="00C5050B" w:rsidRDefault="00EA066C">
            <w:pPr>
              <w:spacing w:line="240" w:lineRule="auto"/>
              <w:ind w:left="-90"/>
              <w:jc w:val="center"/>
              <w:rPr>
                <w:rFonts w:ascii="Cambria" w:eastAsia="Cambria" w:hAnsi="Cambria" w:cs="Cambria"/>
                <w:b/>
                <w:sz w:val="24"/>
                <w:szCs w:val="24"/>
              </w:rPr>
            </w:pPr>
            <w:r>
              <w:rPr>
                <w:rFonts w:ascii="Cambria" w:eastAsia="Cambria" w:hAnsi="Cambria" w:cs="Cambria"/>
                <w:b/>
                <w:noProof/>
                <w:sz w:val="24"/>
                <w:szCs w:val="24"/>
              </w:rPr>
              <w:drawing>
                <wp:inline distT="0" distB="0" distL="0" distR="0" wp14:anchorId="35C1A005" wp14:editId="6024A5CC">
                  <wp:extent cx="1847850" cy="4584700"/>
                  <wp:effectExtent l="0" t="0" r="0" b="0"/>
                  <wp:docPr id="20"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40"/>
                          <a:srcRect l="50808" r="1"/>
                          <a:stretch>
                            <a:fillRect/>
                          </a:stretch>
                        </pic:blipFill>
                        <pic:spPr>
                          <a:xfrm>
                            <a:off x="0" y="0"/>
                            <a:ext cx="1847850" cy="4584700"/>
                          </a:xfrm>
                          <a:prstGeom prst="rect">
                            <a:avLst/>
                          </a:prstGeom>
                          <a:ln/>
                        </pic:spPr>
                      </pic:pic>
                    </a:graphicData>
                  </a:graphic>
                </wp:inline>
              </w:drawing>
            </w:r>
          </w:p>
          <w:p w14:paraId="23515155" w14:textId="77777777" w:rsidR="00C5050B" w:rsidRDefault="00EA066C">
            <w:pPr>
              <w:spacing w:line="240" w:lineRule="auto"/>
              <w:jc w:val="center"/>
              <w:rPr>
                <w:rFonts w:ascii="Cambria" w:eastAsia="Cambria" w:hAnsi="Cambria" w:cs="Cambria"/>
                <w:b/>
                <w:sz w:val="24"/>
                <w:szCs w:val="24"/>
              </w:rPr>
            </w:pPr>
            <w:r>
              <w:rPr>
                <w:rFonts w:ascii="Cambria" w:eastAsia="Cambria" w:hAnsi="Cambria" w:cs="Cambria"/>
                <w:b/>
                <w:noProof/>
                <w:sz w:val="24"/>
                <w:szCs w:val="24"/>
              </w:rPr>
              <w:drawing>
                <wp:inline distT="0" distB="0" distL="0" distR="0" wp14:anchorId="78F975F9" wp14:editId="152FBCC2">
                  <wp:extent cx="1847850" cy="673100"/>
                  <wp:effectExtent l="0" t="0" r="0" b="0"/>
                  <wp:docPr id="10"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40"/>
                          <a:srcRect t="63861" r="48202" b="20552"/>
                          <a:stretch>
                            <a:fillRect/>
                          </a:stretch>
                        </pic:blipFill>
                        <pic:spPr>
                          <a:xfrm>
                            <a:off x="0" y="0"/>
                            <a:ext cx="1847850" cy="673100"/>
                          </a:xfrm>
                          <a:prstGeom prst="rect">
                            <a:avLst/>
                          </a:prstGeom>
                          <a:ln/>
                        </pic:spPr>
                      </pic:pic>
                    </a:graphicData>
                  </a:graphic>
                </wp:inline>
              </w:drawing>
            </w:r>
          </w:p>
        </w:tc>
        <w:tc>
          <w:tcPr>
            <w:tcW w:w="4320" w:type="dxa"/>
            <w:shd w:val="clear" w:color="auto" w:fill="auto"/>
            <w:tcMar>
              <w:top w:w="100" w:type="dxa"/>
              <w:left w:w="100" w:type="dxa"/>
              <w:bottom w:w="100" w:type="dxa"/>
              <w:right w:w="100" w:type="dxa"/>
            </w:tcMar>
          </w:tcPr>
          <w:p w14:paraId="01A9F15D" w14:textId="77777777" w:rsidR="00C5050B" w:rsidRDefault="00EA066C">
            <w:pPr>
              <w:spacing w:line="240" w:lineRule="auto"/>
              <w:ind w:left="1080"/>
              <w:jc w:val="center"/>
              <w:rPr>
                <w:rFonts w:ascii="Cambria" w:eastAsia="Cambria" w:hAnsi="Cambria" w:cs="Cambria"/>
                <w:b/>
                <w:sz w:val="24"/>
                <w:szCs w:val="24"/>
              </w:rPr>
            </w:pPr>
            <w:r>
              <w:rPr>
                <w:rFonts w:ascii="Cambria" w:eastAsia="Cambria" w:hAnsi="Cambria" w:cs="Cambria"/>
                <w:b/>
                <w:noProof/>
                <w:sz w:val="24"/>
                <w:szCs w:val="24"/>
              </w:rPr>
              <w:drawing>
                <wp:inline distT="0" distB="0" distL="0" distR="0" wp14:anchorId="63691625" wp14:editId="51838812">
                  <wp:extent cx="1847850" cy="2006600"/>
                  <wp:effectExtent l="0" t="0" r="0" b="0"/>
                  <wp:docPr id="29" name="image21.gif"/>
                  <wp:cNvGraphicFramePr/>
                  <a:graphic xmlns:a="http://schemas.openxmlformats.org/drawingml/2006/main">
                    <a:graphicData uri="http://schemas.openxmlformats.org/drawingml/2006/picture">
                      <pic:pic xmlns:pic="http://schemas.openxmlformats.org/drawingml/2006/picture">
                        <pic:nvPicPr>
                          <pic:cNvPr id="0" name="image21.gif"/>
                          <pic:cNvPicPr preferRelativeResize="0"/>
                        </pic:nvPicPr>
                        <pic:blipFill>
                          <a:blip r:embed="rId41"/>
                          <a:srcRect l="50680"/>
                          <a:stretch>
                            <a:fillRect/>
                          </a:stretch>
                        </pic:blipFill>
                        <pic:spPr>
                          <a:xfrm>
                            <a:off x="0" y="0"/>
                            <a:ext cx="1847850" cy="2006600"/>
                          </a:xfrm>
                          <a:prstGeom prst="rect">
                            <a:avLst/>
                          </a:prstGeom>
                          <a:ln/>
                        </pic:spPr>
                      </pic:pic>
                    </a:graphicData>
                  </a:graphic>
                </wp:inline>
              </w:drawing>
            </w:r>
          </w:p>
          <w:p w14:paraId="6F9D3B33" w14:textId="77777777" w:rsidR="00C5050B" w:rsidRDefault="00EA066C">
            <w:pPr>
              <w:spacing w:line="240" w:lineRule="auto"/>
              <w:ind w:left="1080" w:hanging="1170"/>
              <w:jc w:val="center"/>
              <w:rPr>
                <w:rFonts w:ascii="Cambria" w:eastAsia="Cambria" w:hAnsi="Cambria" w:cs="Cambria"/>
                <w:b/>
                <w:sz w:val="24"/>
                <w:szCs w:val="24"/>
              </w:rPr>
            </w:pPr>
            <w:r>
              <w:rPr>
                <w:rFonts w:ascii="Cambria" w:eastAsia="Cambria" w:hAnsi="Cambria" w:cs="Cambria"/>
                <w:b/>
                <w:noProof/>
                <w:sz w:val="24"/>
                <w:szCs w:val="24"/>
              </w:rPr>
              <w:drawing>
                <wp:inline distT="0" distB="0" distL="0" distR="0" wp14:anchorId="3E07F354" wp14:editId="520EC0B8">
                  <wp:extent cx="1847850" cy="1968500"/>
                  <wp:effectExtent l="0" t="0" r="0" b="0"/>
                  <wp:docPr id="38" name="image21.gif"/>
                  <wp:cNvGraphicFramePr/>
                  <a:graphic xmlns:a="http://schemas.openxmlformats.org/drawingml/2006/main">
                    <a:graphicData uri="http://schemas.openxmlformats.org/drawingml/2006/picture">
                      <pic:pic xmlns:pic="http://schemas.openxmlformats.org/drawingml/2006/picture">
                        <pic:nvPicPr>
                          <pic:cNvPr id="0" name="image21.gif"/>
                          <pic:cNvPicPr preferRelativeResize="0"/>
                        </pic:nvPicPr>
                        <pic:blipFill>
                          <a:blip r:embed="rId41"/>
                          <a:srcRect r="49819"/>
                          <a:stretch>
                            <a:fillRect/>
                          </a:stretch>
                        </pic:blipFill>
                        <pic:spPr>
                          <a:xfrm>
                            <a:off x="0" y="0"/>
                            <a:ext cx="1847850" cy="1968500"/>
                          </a:xfrm>
                          <a:prstGeom prst="rect">
                            <a:avLst/>
                          </a:prstGeom>
                          <a:ln/>
                        </pic:spPr>
                      </pic:pic>
                    </a:graphicData>
                  </a:graphic>
                </wp:inline>
              </w:drawing>
            </w:r>
          </w:p>
        </w:tc>
      </w:tr>
      <w:tr w:rsidR="00C5050B" w14:paraId="265DA87E" w14:textId="77777777" w:rsidTr="00E81199">
        <w:tc>
          <w:tcPr>
            <w:tcW w:w="3780" w:type="dxa"/>
            <w:shd w:val="clear" w:color="auto" w:fill="auto"/>
            <w:tcMar>
              <w:top w:w="100" w:type="dxa"/>
              <w:left w:w="100" w:type="dxa"/>
              <w:bottom w:w="100" w:type="dxa"/>
              <w:right w:w="100" w:type="dxa"/>
            </w:tcMar>
          </w:tcPr>
          <w:p w14:paraId="3A06580E" w14:textId="77777777" w:rsidR="00C5050B" w:rsidRDefault="00EA066C">
            <w:pPr>
              <w:widowControl w:val="0"/>
              <w:spacing w:line="240" w:lineRule="auto"/>
              <w:jc w:val="center"/>
              <w:rPr>
                <w:rFonts w:ascii="Constantia" w:eastAsia="Constantia" w:hAnsi="Constantia" w:cs="Constantia"/>
                <w:b/>
                <w:sz w:val="24"/>
                <w:szCs w:val="24"/>
              </w:rPr>
            </w:pPr>
            <w:r>
              <w:rPr>
                <w:rFonts w:ascii="Constantia" w:eastAsia="Constantia" w:hAnsi="Constantia" w:cs="Constantia"/>
                <w:b/>
                <w:sz w:val="24"/>
                <w:szCs w:val="24"/>
              </w:rPr>
              <w:lastRenderedPageBreak/>
              <w:t xml:space="preserve">Unsweetened cereals </w:t>
            </w:r>
          </w:p>
        </w:tc>
        <w:tc>
          <w:tcPr>
            <w:tcW w:w="3420" w:type="dxa"/>
            <w:shd w:val="clear" w:color="auto" w:fill="auto"/>
            <w:tcMar>
              <w:top w:w="100" w:type="dxa"/>
              <w:left w:w="100" w:type="dxa"/>
              <w:bottom w:w="100" w:type="dxa"/>
              <w:right w:w="100" w:type="dxa"/>
            </w:tcMar>
          </w:tcPr>
          <w:p w14:paraId="206CEEAC" w14:textId="77777777" w:rsidR="00C5050B" w:rsidRDefault="00EA066C" w:rsidP="00E81199">
            <w:pPr>
              <w:spacing w:line="240" w:lineRule="auto"/>
              <w:ind w:left="1080"/>
              <w:rPr>
                <w:rFonts w:ascii="Constantia" w:eastAsia="Constantia" w:hAnsi="Constantia" w:cs="Constantia"/>
                <w:b/>
                <w:sz w:val="24"/>
                <w:szCs w:val="24"/>
              </w:rPr>
            </w:pPr>
            <w:r>
              <w:rPr>
                <w:rFonts w:ascii="Cambria" w:eastAsia="Cambria" w:hAnsi="Cambria" w:cs="Cambria"/>
                <w:b/>
                <w:sz w:val="24"/>
                <w:szCs w:val="24"/>
              </w:rPr>
              <w:t>Sugary cereal</w:t>
            </w:r>
          </w:p>
        </w:tc>
        <w:tc>
          <w:tcPr>
            <w:tcW w:w="4320" w:type="dxa"/>
            <w:shd w:val="clear" w:color="auto" w:fill="auto"/>
            <w:tcMar>
              <w:top w:w="100" w:type="dxa"/>
              <w:left w:w="100" w:type="dxa"/>
              <w:bottom w:w="100" w:type="dxa"/>
              <w:right w:w="100" w:type="dxa"/>
            </w:tcMar>
          </w:tcPr>
          <w:p w14:paraId="0E0D114E" w14:textId="77777777" w:rsidR="00C5050B" w:rsidRDefault="00EA066C">
            <w:pPr>
              <w:spacing w:line="240" w:lineRule="auto"/>
              <w:jc w:val="center"/>
              <w:rPr>
                <w:rFonts w:ascii="Cambria" w:eastAsia="Cambria" w:hAnsi="Cambria" w:cs="Cambria"/>
                <w:b/>
                <w:sz w:val="24"/>
                <w:szCs w:val="24"/>
              </w:rPr>
            </w:pPr>
            <w:r>
              <w:rPr>
                <w:rFonts w:ascii="Cambria" w:eastAsia="Cambria" w:hAnsi="Cambria" w:cs="Cambria"/>
                <w:b/>
                <w:sz w:val="24"/>
                <w:szCs w:val="24"/>
              </w:rPr>
              <w:t>Instant regular oatmeal</w:t>
            </w:r>
          </w:p>
        </w:tc>
      </w:tr>
      <w:tr w:rsidR="00C5050B" w14:paraId="2234C5E5" w14:textId="77777777" w:rsidTr="00E81199">
        <w:tc>
          <w:tcPr>
            <w:tcW w:w="3780" w:type="dxa"/>
            <w:shd w:val="clear" w:color="auto" w:fill="auto"/>
            <w:tcMar>
              <w:top w:w="100" w:type="dxa"/>
              <w:left w:w="100" w:type="dxa"/>
              <w:bottom w:w="100" w:type="dxa"/>
              <w:right w:w="100" w:type="dxa"/>
            </w:tcMar>
          </w:tcPr>
          <w:p w14:paraId="7215A45D" w14:textId="77777777" w:rsidR="00C5050B" w:rsidRDefault="00EA066C">
            <w:pPr>
              <w:spacing w:line="240" w:lineRule="auto"/>
              <w:ind w:left="1080"/>
              <w:rPr>
                <w:rFonts w:ascii="Cambria" w:eastAsia="Cambria" w:hAnsi="Cambria" w:cs="Cambria"/>
                <w:b/>
                <w:sz w:val="24"/>
                <w:szCs w:val="24"/>
              </w:rPr>
            </w:pPr>
            <w:r>
              <w:rPr>
                <w:rFonts w:ascii="Cambria" w:eastAsia="Cambria" w:hAnsi="Cambria" w:cs="Cambria"/>
                <w:b/>
                <w:noProof/>
                <w:sz w:val="24"/>
                <w:szCs w:val="24"/>
              </w:rPr>
              <w:drawing>
                <wp:anchor distT="0" distB="0" distL="114300" distR="114300" simplePos="0" relativeHeight="251659264" behindDoc="0" locked="0" layoutInCell="1" allowOverlap="1" wp14:anchorId="1B043F91" wp14:editId="2CD6BB3F">
                  <wp:simplePos x="0" y="0"/>
                  <wp:positionH relativeFrom="margin">
                    <wp:align>left</wp:align>
                  </wp:positionH>
                  <wp:positionV relativeFrom="margin">
                    <wp:align>center</wp:align>
                  </wp:positionV>
                  <wp:extent cx="1847850" cy="2895600"/>
                  <wp:effectExtent l="0" t="0" r="6350" b="0"/>
                  <wp:wrapSquare wrapText="bothSides"/>
                  <wp:docPr id="1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2">
                            <a:extLst>
                              <a:ext uri="{28A0092B-C50C-407E-A947-70E740481C1C}">
                                <a14:useLocalDpi xmlns:a14="http://schemas.microsoft.com/office/drawing/2010/main" val="0"/>
                              </a:ext>
                            </a:extLst>
                          </a:blip>
                          <a:srcRect r="52417"/>
                          <a:stretch>
                            <a:fillRect/>
                          </a:stretch>
                        </pic:blipFill>
                        <pic:spPr>
                          <a:xfrm>
                            <a:off x="0" y="0"/>
                            <a:ext cx="1847850" cy="2895600"/>
                          </a:xfrm>
                          <a:prstGeom prst="rect">
                            <a:avLst/>
                          </a:prstGeom>
                          <a:ln/>
                        </pic:spPr>
                      </pic:pic>
                    </a:graphicData>
                  </a:graphic>
                </wp:anchor>
              </w:drawing>
            </w:r>
          </w:p>
          <w:p w14:paraId="434F85A3" w14:textId="77777777" w:rsidR="00C5050B" w:rsidRDefault="00EA066C">
            <w:pPr>
              <w:spacing w:line="240" w:lineRule="auto"/>
              <w:ind w:left="1080"/>
              <w:rPr>
                <w:rFonts w:ascii="Cambria" w:eastAsia="Cambria" w:hAnsi="Cambria" w:cs="Cambria"/>
                <w:b/>
                <w:sz w:val="24"/>
                <w:szCs w:val="24"/>
              </w:rPr>
            </w:pPr>
            <w:r>
              <w:rPr>
                <w:rFonts w:ascii="Cambria" w:eastAsia="Cambria" w:hAnsi="Cambria" w:cs="Cambria"/>
                <w:b/>
                <w:noProof/>
                <w:sz w:val="24"/>
                <w:szCs w:val="24"/>
              </w:rPr>
              <w:drawing>
                <wp:inline distT="0" distB="0" distL="0" distR="0" wp14:anchorId="6FFA11B8" wp14:editId="6797E76A">
                  <wp:extent cx="1847850" cy="1270000"/>
                  <wp:effectExtent l="0" t="0" r="0" b="0"/>
                  <wp:docPr id="3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2"/>
                          <a:srcRect l="46699" b="50716"/>
                          <a:stretch>
                            <a:fillRect/>
                          </a:stretch>
                        </pic:blipFill>
                        <pic:spPr>
                          <a:xfrm>
                            <a:off x="0" y="0"/>
                            <a:ext cx="1847850" cy="1270000"/>
                          </a:xfrm>
                          <a:prstGeom prst="rect">
                            <a:avLst/>
                          </a:prstGeom>
                          <a:ln/>
                        </pic:spPr>
                      </pic:pic>
                    </a:graphicData>
                  </a:graphic>
                </wp:inline>
              </w:drawing>
            </w:r>
          </w:p>
        </w:tc>
        <w:tc>
          <w:tcPr>
            <w:tcW w:w="3420" w:type="dxa"/>
            <w:shd w:val="clear" w:color="auto" w:fill="auto"/>
            <w:tcMar>
              <w:top w:w="100" w:type="dxa"/>
              <w:left w:w="100" w:type="dxa"/>
              <w:bottom w:w="100" w:type="dxa"/>
              <w:right w:w="100" w:type="dxa"/>
            </w:tcMar>
          </w:tcPr>
          <w:p w14:paraId="5CC68FCF" w14:textId="77777777" w:rsidR="00C5050B" w:rsidRDefault="00EA066C">
            <w:pPr>
              <w:spacing w:line="240" w:lineRule="auto"/>
              <w:ind w:left="1080"/>
              <w:rPr>
                <w:rFonts w:ascii="Constantia" w:eastAsia="Constantia" w:hAnsi="Constantia" w:cs="Constantia"/>
                <w:sz w:val="24"/>
                <w:szCs w:val="24"/>
              </w:rPr>
            </w:pPr>
            <w:r>
              <w:rPr>
                <w:rFonts w:ascii="Cambria" w:eastAsia="Cambria" w:hAnsi="Cambria" w:cs="Cambria"/>
                <w:b/>
                <w:noProof/>
                <w:sz w:val="24"/>
                <w:szCs w:val="24"/>
              </w:rPr>
              <w:drawing>
                <wp:anchor distT="0" distB="0" distL="114300" distR="114300" simplePos="0" relativeHeight="251658240" behindDoc="1" locked="0" layoutInCell="1" allowOverlap="1" wp14:anchorId="386B338E" wp14:editId="020AB25D">
                  <wp:simplePos x="0" y="0"/>
                  <wp:positionH relativeFrom="margin">
                    <wp:align>left</wp:align>
                  </wp:positionH>
                  <wp:positionV relativeFrom="margin">
                    <wp:align>center</wp:align>
                  </wp:positionV>
                  <wp:extent cx="1847850" cy="2971800"/>
                  <wp:effectExtent l="0" t="0" r="6350" b="0"/>
                  <wp:wrapSquare wrapText="bothSides"/>
                  <wp:docPr id="33"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43">
                            <a:extLst>
                              <a:ext uri="{28A0092B-C50C-407E-A947-70E740481C1C}">
                                <a14:useLocalDpi xmlns:a14="http://schemas.microsoft.com/office/drawing/2010/main" val="0"/>
                              </a:ext>
                            </a:extLst>
                          </a:blip>
                          <a:srcRect l="54368"/>
                          <a:stretch>
                            <a:fillRect/>
                          </a:stretch>
                        </pic:blipFill>
                        <pic:spPr>
                          <a:xfrm>
                            <a:off x="0" y="0"/>
                            <a:ext cx="1847850" cy="2971800"/>
                          </a:xfrm>
                          <a:prstGeom prst="rect">
                            <a:avLst/>
                          </a:prstGeom>
                          <a:ln/>
                        </pic:spPr>
                      </pic:pic>
                    </a:graphicData>
                  </a:graphic>
                  <wp14:sizeRelH relativeFrom="page">
                    <wp14:pctWidth>0</wp14:pctWidth>
                  </wp14:sizeRelH>
                  <wp14:sizeRelV relativeFrom="page">
                    <wp14:pctHeight>0</wp14:pctHeight>
                  </wp14:sizeRelV>
                </wp:anchor>
              </w:drawing>
            </w:r>
          </w:p>
        </w:tc>
        <w:tc>
          <w:tcPr>
            <w:tcW w:w="4320" w:type="dxa"/>
            <w:shd w:val="clear" w:color="auto" w:fill="auto"/>
            <w:tcMar>
              <w:top w:w="100" w:type="dxa"/>
              <w:left w:w="100" w:type="dxa"/>
              <w:bottom w:w="100" w:type="dxa"/>
              <w:right w:w="100" w:type="dxa"/>
            </w:tcMar>
          </w:tcPr>
          <w:p w14:paraId="4887F0FC" w14:textId="77777777" w:rsidR="00C5050B" w:rsidRDefault="00EA066C">
            <w:pPr>
              <w:spacing w:line="240" w:lineRule="auto"/>
              <w:ind w:left="1080"/>
              <w:rPr>
                <w:rFonts w:ascii="Constantia" w:eastAsia="Constantia" w:hAnsi="Constantia" w:cs="Constantia"/>
                <w:sz w:val="24"/>
                <w:szCs w:val="24"/>
              </w:rPr>
            </w:pPr>
            <w:r>
              <w:rPr>
                <w:rFonts w:ascii="Cambria" w:eastAsia="Cambria" w:hAnsi="Cambria" w:cs="Cambria"/>
                <w:b/>
                <w:noProof/>
                <w:sz w:val="24"/>
                <w:szCs w:val="24"/>
              </w:rPr>
              <w:drawing>
                <wp:inline distT="0" distB="0" distL="0" distR="0" wp14:anchorId="06E1BC43" wp14:editId="3AB2AC42">
                  <wp:extent cx="1883797" cy="3808123"/>
                  <wp:effectExtent l="0" t="0" r="0" b="1905"/>
                  <wp:docPr id="6"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44"/>
                          <a:srcRect/>
                          <a:stretch>
                            <a:fillRect/>
                          </a:stretch>
                        </pic:blipFill>
                        <pic:spPr>
                          <a:xfrm>
                            <a:off x="0" y="0"/>
                            <a:ext cx="1893263" cy="3827259"/>
                          </a:xfrm>
                          <a:prstGeom prst="rect">
                            <a:avLst/>
                          </a:prstGeom>
                          <a:ln/>
                        </pic:spPr>
                      </pic:pic>
                    </a:graphicData>
                  </a:graphic>
                </wp:inline>
              </w:drawing>
            </w:r>
          </w:p>
        </w:tc>
      </w:tr>
      <w:tr w:rsidR="00C5050B" w14:paraId="5B1EB09F" w14:textId="77777777" w:rsidTr="00E81199">
        <w:tc>
          <w:tcPr>
            <w:tcW w:w="3780" w:type="dxa"/>
            <w:shd w:val="clear" w:color="auto" w:fill="auto"/>
            <w:tcMar>
              <w:top w:w="100" w:type="dxa"/>
              <w:left w:w="100" w:type="dxa"/>
              <w:bottom w:w="100" w:type="dxa"/>
              <w:right w:w="100" w:type="dxa"/>
            </w:tcMar>
          </w:tcPr>
          <w:p w14:paraId="5D98AD91" w14:textId="77777777" w:rsidR="00C5050B" w:rsidRDefault="00EA066C">
            <w:pPr>
              <w:spacing w:line="240" w:lineRule="auto"/>
              <w:jc w:val="center"/>
              <w:rPr>
                <w:rFonts w:ascii="Cambria" w:eastAsia="Cambria" w:hAnsi="Cambria" w:cs="Cambria"/>
                <w:b/>
                <w:sz w:val="24"/>
                <w:szCs w:val="24"/>
              </w:rPr>
            </w:pPr>
            <w:r>
              <w:rPr>
                <w:rFonts w:ascii="Cambria" w:eastAsia="Cambria" w:hAnsi="Cambria" w:cs="Cambria"/>
                <w:b/>
                <w:sz w:val="24"/>
                <w:szCs w:val="24"/>
              </w:rPr>
              <w:t xml:space="preserve">Coke </w:t>
            </w:r>
          </w:p>
        </w:tc>
        <w:tc>
          <w:tcPr>
            <w:tcW w:w="3420" w:type="dxa"/>
            <w:shd w:val="clear" w:color="auto" w:fill="auto"/>
            <w:tcMar>
              <w:top w:w="100" w:type="dxa"/>
              <w:left w:w="100" w:type="dxa"/>
              <w:bottom w:w="100" w:type="dxa"/>
              <w:right w:w="100" w:type="dxa"/>
            </w:tcMar>
          </w:tcPr>
          <w:p w14:paraId="4547898A" w14:textId="77777777" w:rsidR="00C5050B" w:rsidRDefault="00EA066C">
            <w:pPr>
              <w:spacing w:line="240" w:lineRule="auto"/>
              <w:ind w:left="-90"/>
              <w:jc w:val="center"/>
              <w:rPr>
                <w:rFonts w:ascii="Cambria" w:eastAsia="Cambria" w:hAnsi="Cambria" w:cs="Cambria"/>
                <w:b/>
                <w:sz w:val="24"/>
                <w:szCs w:val="24"/>
              </w:rPr>
            </w:pPr>
            <w:r>
              <w:rPr>
                <w:rFonts w:ascii="Cambria" w:eastAsia="Cambria" w:hAnsi="Cambria" w:cs="Cambria"/>
                <w:b/>
                <w:sz w:val="24"/>
                <w:szCs w:val="24"/>
              </w:rPr>
              <w:t xml:space="preserve">Apple juice </w:t>
            </w:r>
          </w:p>
        </w:tc>
        <w:tc>
          <w:tcPr>
            <w:tcW w:w="4320" w:type="dxa"/>
            <w:shd w:val="clear" w:color="auto" w:fill="auto"/>
            <w:tcMar>
              <w:top w:w="100" w:type="dxa"/>
              <w:left w:w="100" w:type="dxa"/>
              <w:bottom w:w="100" w:type="dxa"/>
              <w:right w:w="100" w:type="dxa"/>
            </w:tcMar>
          </w:tcPr>
          <w:p w14:paraId="64744241" w14:textId="77777777" w:rsidR="00C5050B" w:rsidRDefault="00EA066C">
            <w:pPr>
              <w:spacing w:line="240" w:lineRule="auto"/>
              <w:ind w:left="-90"/>
              <w:jc w:val="center"/>
              <w:rPr>
                <w:rFonts w:ascii="Cambria" w:eastAsia="Cambria" w:hAnsi="Cambria" w:cs="Cambria"/>
                <w:b/>
                <w:sz w:val="24"/>
                <w:szCs w:val="24"/>
              </w:rPr>
            </w:pPr>
            <w:r>
              <w:rPr>
                <w:rFonts w:ascii="Cambria" w:eastAsia="Cambria" w:hAnsi="Cambria" w:cs="Cambria"/>
                <w:b/>
                <w:sz w:val="24"/>
                <w:szCs w:val="24"/>
              </w:rPr>
              <w:t>Bottled water</w:t>
            </w:r>
          </w:p>
        </w:tc>
      </w:tr>
      <w:tr w:rsidR="00C5050B" w14:paraId="5EACB3E7" w14:textId="77777777" w:rsidTr="00E81199">
        <w:trPr>
          <w:trHeight w:val="440"/>
        </w:trPr>
        <w:tc>
          <w:tcPr>
            <w:tcW w:w="3780" w:type="dxa"/>
            <w:shd w:val="clear" w:color="auto" w:fill="auto"/>
            <w:tcMar>
              <w:top w:w="100" w:type="dxa"/>
              <w:left w:w="100" w:type="dxa"/>
              <w:bottom w:w="100" w:type="dxa"/>
              <w:right w:w="100" w:type="dxa"/>
            </w:tcMar>
          </w:tcPr>
          <w:p w14:paraId="436AAB03" w14:textId="77777777" w:rsidR="00C5050B" w:rsidRDefault="00EA066C">
            <w:pPr>
              <w:spacing w:line="240" w:lineRule="auto"/>
              <w:ind w:left="-90" w:right="450"/>
              <w:jc w:val="center"/>
              <w:rPr>
                <w:rFonts w:ascii="Cambria" w:eastAsia="Cambria" w:hAnsi="Cambria" w:cs="Cambria"/>
                <w:b/>
                <w:sz w:val="24"/>
                <w:szCs w:val="24"/>
              </w:rPr>
            </w:pPr>
            <w:bookmarkStart w:id="12" w:name="_gjdgxs" w:colFirst="0" w:colLast="0"/>
            <w:bookmarkEnd w:id="12"/>
            <w:r>
              <w:rPr>
                <w:rFonts w:ascii="Cambria" w:eastAsia="Cambria" w:hAnsi="Cambria" w:cs="Cambria"/>
                <w:b/>
                <w:noProof/>
                <w:sz w:val="24"/>
                <w:szCs w:val="24"/>
              </w:rPr>
              <w:drawing>
                <wp:inline distT="0" distB="0" distL="0" distR="0" wp14:anchorId="26A7BB8A" wp14:editId="0BD255EF">
                  <wp:extent cx="1943100" cy="2566988"/>
                  <wp:effectExtent l="0" t="0" r="0" b="0"/>
                  <wp:docPr id="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5"/>
                          <a:srcRect r="50596"/>
                          <a:stretch>
                            <a:fillRect/>
                          </a:stretch>
                        </pic:blipFill>
                        <pic:spPr>
                          <a:xfrm>
                            <a:off x="0" y="0"/>
                            <a:ext cx="1943100" cy="2566988"/>
                          </a:xfrm>
                          <a:prstGeom prst="rect">
                            <a:avLst/>
                          </a:prstGeom>
                          <a:ln/>
                        </pic:spPr>
                      </pic:pic>
                    </a:graphicData>
                  </a:graphic>
                </wp:inline>
              </w:drawing>
            </w:r>
          </w:p>
        </w:tc>
        <w:tc>
          <w:tcPr>
            <w:tcW w:w="3420" w:type="dxa"/>
            <w:shd w:val="clear" w:color="auto" w:fill="auto"/>
            <w:tcMar>
              <w:top w:w="100" w:type="dxa"/>
              <w:left w:w="100" w:type="dxa"/>
              <w:bottom w:w="100" w:type="dxa"/>
              <w:right w:w="100" w:type="dxa"/>
            </w:tcMar>
          </w:tcPr>
          <w:p w14:paraId="6E2F7777" w14:textId="77777777" w:rsidR="00C5050B" w:rsidRDefault="00EA066C">
            <w:pPr>
              <w:spacing w:line="240" w:lineRule="auto"/>
              <w:jc w:val="center"/>
              <w:rPr>
                <w:rFonts w:ascii="Cambria" w:eastAsia="Cambria" w:hAnsi="Cambria" w:cs="Cambria"/>
                <w:b/>
                <w:sz w:val="24"/>
                <w:szCs w:val="24"/>
              </w:rPr>
            </w:pPr>
            <w:r>
              <w:rPr>
                <w:rFonts w:ascii="Cambria" w:eastAsia="Cambria" w:hAnsi="Cambria" w:cs="Cambria"/>
                <w:b/>
                <w:noProof/>
                <w:sz w:val="24"/>
                <w:szCs w:val="24"/>
              </w:rPr>
              <w:drawing>
                <wp:inline distT="114300" distB="114300" distL="114300" distR="114300" wp14:anchorId="1F37592A" wp14:editId="29646199">
                  <wp:extent cx="1519238" cy="2790825"/>
                  <wp:effectExtent l="0" t="0" r="0" b="0"/>
                  <wp:docPr id="2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6"/>
                          <a:srcRect/>
                          <a:stretch>
                            <a:fillRect/>
                          </a:stretch>
                        </pic:blipFill>
                        <pic:spPr>
                          <a:xfrm>
                            <a:off x="0" y="0"/>
                            <a:ext cx="1519238" cy="2790825"/>
                          </a:xfrm>
                          <a:prstGeom prst="rect">
                            <a:avLst/>
                          </a:prstGeom>
                          <a:ln/>
                        </pic:spPr>
                      </pic:pic>
                    </a:graphicData>
                  </a:graphic>
                </wp:inline>
              </w:drawing>
            </w:r>
          </w:p>
        </w:tc>
        <w:tc>
          <w:tcPr>
            <w:tcW w:w="4320" w:type="dxa"/>
            <w:shd w:val="clear" w:color="auto" w:fill="auto"/>
            <w:tcMar>
              <w:top w:w="100" w:type="dxa"/>
              <w:left w:w="100" w:type="dxa"/>
              <w:bottom w:w="100" w:type="dxa"/>
              <w:right w:w="100" w:type="dxa"/>
            </w:tcMar>
          </w:tcPr>
          <w:p w14:paraId="2E070738" w14:textId="77777777" w:rsidR="00C5050B" w:rsidRDefault="00EA066C">
            <w:pPr>
              <w:spacing w:line="240" w:lineRule="auto"/>
              <w:ind w:left="1080"/>
              <w:jc w:val="center"/>
              <w:rPr>
                <w:rFonts w:ascii="Cambria" w:eastAsia="Cambria" w:hAnsi="Cambria" w:cs="Cambria"/>
                <w:b/>
                <w:sz w:val="24"/>
                <w:szCs w:val="24"/>
              </w:rPr>
            </w:pPr>
            <w:r>
              <w:rPr>
                <w:rFonts w:ascii="Cambria" w:eastAsia="Cambria" w:hAnsi="Cambria" w:cs="Cambria"/>
                <w:b/>
                <w:noProof/>
                <w:sz w:val="24"/>
                <w:szCs w:val="24"/>
              </w:rPr>
              <w:drawing>
                <wp:inline distT="0" distB="0" distL="0" distR="0" wp14:anchorId="0B00ED0C" wp14:editId="3D929D42">
                  <wp:extent cx="1920909" cy="2262188"/>
                  <wp:effectExtent l="0" t="0" r="0" b="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7"/>
                          <a:srcRect/>
                          <a:stretch>
                            <a:fillRect/>
                          </a:stretch>
                        </pic:blipFill>
                        <pic:spPr>
                          <a:xfrm>
                            <a:off x="0" y="0"/>
                            <a:ext cx="1920909" cy="2262188"/>
                          </a:xfrm>
                          <a:prstGeom prst="rect">
                            <a:avLst/>
                          </a:prstGeom>
                          <a:ln/>
                        </pic:spPr>
                      </pic:pic>
                    </a:graphicData>
                  </a:graphic>
                </wp:inline>
              </w:drawing>
            </w:r>
          </w:p>
        </w:tc>
      </w:tr>
    </w:tbl>
    <w:p w14:paraId="227E867A" w14:textId="77777777" w:rsidR="00C5050B" w:rsidRDefault="00C5050B">
      <w:pPr>
        <w:rPr>
          <w:rFonts w:ascii="Constantia" w:eastAsia="Constantia" w:hAnsi="Constantia" w:cs="Constantia"/>
          <w:sz w:val="24"/>
          <w:szCs w:val="24"/>
        </w:rPr>
      </w:pPr>
    </w:p>
    <w:tbl>
      <w:tblPr>
        <w:tblStyle w:val="afff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5050B" w14:paraId="5DBD0466" w14:textId="77777777">
        <w:tc>
          <w:tcPr>
            <w:tcW w:w="9360" w:type="dxa"/>
            <w:shd w:val="clear" w:color="auto" w:fill="auto"/>
            <w:tcMar>
              <w:top w:w="100" w:type="dxa"/>
              <w:left w:w="100" w:type="dxa"/>
              <w:bottom w:w="100" w:type="dxa"/>
              <w:right w:w="100" w:type="dxa"/>
            </w:tcMar>
          </w:tcPr>
          <w:p w14:paraId="6AF9BCD3" w14:textId="77777777" w:rsidR="00C5050B" w:rsidRDefault="00EA066C">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Monique’s choice </w:t>
            </w:r>
          </w:p>
          <w:p w14:paraId="09CDE7F0" w14:textId="77777777" w:rsidR="00C5050B" w:rsidRDefault="00C5050B">
            <w:pPr>
              <w:widowControl w:val="0"/>
              <w:spacing w:line="240" w:lineRule="auto"/>
              <w:rPr>
                <w:rFonts w:ascii="Constantia" w:eastAsia="Constantia" w:hAnsi="Constantia" w:cs="Constantia"/>
                <w:sz w:val="24"/>
                <w:szCs w:val="24"/>
              </w:rPr>
            </w:pPr>
          </w:p>
          <w:p w14:paraId="3B478A46"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I would like to eat one pouch of hot chips and one bowl of sugary cereal with water because...</w:t>
            </w:r>
          </w:p>
          <w:p w14:paraId="42908016" w14:textId="77777777" w:rsidR="00C5050B" w:rsidRDefault="00EA066C">
            <w:pPr>
              <w:widowControl w:val="0"/>
              <w:numPr>
                <w:ilvl w:val="0"/>
                <w:numId w:val="8"/>
              </w:numPr>
              <w:spacing w:line="240" w:lineRule="auto"/>
              <w:rPr>
                <w:rFonts w:ascii="Constantia" w:eastAsia="Constantia" w:hAnsi="Constantia" w:cs="Constantia"/>
                <w:sz w:val="24"/>
                <w:szCs w:val="24"/>
              </w:rPr>
            </w:pPr>
            <w:r>
              <w:rPr>
                <w:rFonts w:ascii="Constantia" w:eastAsia="Constantia" w:hAnsi="Constantia" w:cs="Constantia"/>
                <w:b/>
                <w:sz w:val="24"/>
                <w:szCs w:val="24"/>
              </w:rPr>
              <w:t>Hot chips</w:t>
            </w:r>
            <w:r>
              <w:rPr>
                <w:rFonts w:ascii="Constantia" w:eastAsia="Constantia" w:hAnsi="Constantia" w:cs="Constantia"/>
                <w:sz w:val="24"/>
                <w:szCs w:val="24"/>
              </w:rPr>
              <w:t xml:space="preserve"> have the least amount of sugar compared to baked potato chips and baby carrots. </w:t>
            </w:r>
          </w:p>
          <w:p w14:paraId="3C8EB1F8" w14:textId="77777777" w:rsidR="00C5050B" w:rsidRDefault="00EA066C">
            <w:pPr>
              <w:widowControl w:val="0"/>
              <w:numPr>
                <w:ilvl w:val="0"/>
                <w:numId w:val="8"/>
              </w:numPr>
              <w:spacing w:line="240" w:lineRule="auto"/>
              <w:rPr>
                <w:rFonts w:ascii="Constantia" w:eastAsia="Constantia" w:hAnsi="Constantia" w:cs="Constantia"/>
                <w:sz w:val="24"/>
                <w:szCs w:val="24"/>
              </w:rPr>
            </w:pPr>
            <w:r>
              <w:rPr>
                <w:rFonts w:ascii="Constantia" w:eastAsia="Constantia" w:hAnsi="Constantia" w:cs="Constantia"/>
                <w:b/>
                <w:sz w:val="24"/>
                <w:szCs w:val="24"/>
              </w:rPr>
              <w:t>Sugary cereal</w:t>
            </w:r>
            <w:r>
              <w:rPr>
                <w:rFonts w:ascii="Constantia" w:eastAsia="Constantia" w:hAnsi="Constantia" w:cs="Constantia"/>
                <w:sz w:val="24"/>
                <w:szCs w:val="24"/>
              </w:rPr>
              <w:t xml:space="preserve"> has one serving per one container whereas unsweetened cereal and instant regular oatmeal has one than one serving per one container. </w:t>
            </w:r>
          </w:p>
          <w:p w14:paraId="494E591A" w14:textId="77777777" w:rsidR="00C5050B" w:rsidRDefault="00EA066C">
            <w:pPr>
              <w:widowControl w:val="0"/>
              <w:numPr>
                <w:ilvl w:val="0"/>
                <w:numId w:val="8"/>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Apple juice </w:t>
            </w:r>
            <w:r>
              <w:rPr>
                <w:rFonts w:ascii="Constantia" w:eastAsia="Constantia" w:hAnsi="Constantia" w:cs="Constantia"/>
                <w:sz w:val="24"/>
                <w:szCs w:val="24"/>
              </w:rPr>
              <w:t xml:space="preserve">has apples which are good for our health and the label says there is 0g of added sugar in it. </w:t>
            </w:r>
          </w:p>
        </w:tc>
      </w:tr>
    </w:tbl>
    <w:p w14:paraId="375EA19C" w14:textId="77777777" w:rsidR="00C5050B" w:rsidRDefault="00C5050B">
      <w:pPr>
        <w:rPr>
          <w:rFonts w:ascii="Constantia" w:eastAsia="Constantia" w:hAnsi="Constantia" w:cs="Constantia"/>
          <w:sz w:val="24"/>
          <w:szCs w:val="24"/>
        </w:rPr>
      </w:pPr>
    </w:p>
    <w:p w14:paraId="446AAE5F" w14:textId="77777777" w:rsidR="00C5050B" w:rsidRDefault="00EA066C">
      <w:pPr>
        <w:numPr>
          <w:ilvl w:val="0"/>
          <w:numId w:val="24"/>
        </w:numPr>
        <w:pBdr>
          <w:top w:val="none" w:sz="0" w:space="0" w:color="000000"/>
          <w:left w:val="none" w:sz="0" w:space="0" w:color="000000"/>
          <w:bottom w:val="none" w:sz="0" w:space="0" w:color="000000"/>
          <w:right w:val="none" w:sz="0" w:space="0" w:color="000000"/>
          <w:between w:val="none" w:sz="0" w:space="0" w:color="000000"/>
        </w:pBdr>
        <w:tabs>
          <w:tab w:val="left" w:pos="1379"/>
        </w:tabs>
        <w:rPr>
          <w:rFonts w:ascii="Constantia" w:eastAsia="Constantia" w:hAnsi="Constantia" w:cs="Constantia"/>
          <w:sz w:val="24"/>
          <w:szCs w:val="24"/>
        </w:rPr>
      </w:pPr>
      <w:r>
        <w:rPr>
          <w:rFonts w:ascii="Constantia" w:eastAsia="Constantia" w:hAnsi="Constantia" w:cs="Constantia"/>
          <w:sz w:val="24"/>
          <w:szCs w:val="24"/>
        </w:rPr>
        <w:t xml:space="preserve">Do you agree or disagree with Monique’s claim?     Agree    /    Disagree  </w:t>
      </w:r>
    </w:p>
    <w:p w14:paraId="4BB03E0A" w14:textId="77777777" w:rsidR="00C5050B" w:rsidRDefault="00C5050B">
      <w:pPr>
        <w:pBdr>
          <w:top w:val="none" w:sz="0" w:space="0" w:color="000000"/>
          <w:left w:val="none" w:sz="0" w:space="0" w:color="000000"/>
          <w:bottom w:val="none" w:sz="0" w:space="0" w:color="000000"/>
          <w:right w:val="none" w:sz="0" w:space="0" w:color="000000"/>
          <w:between w:val="none" w:sz="0" w:space="0" w:color="000000"/>
        </w:pBdr>
        <w:tabs>
          <w:tab w:val="left" w:pos="1379"/>
        </w:tabs>
        <w:rPr>
          <w:rFonts w:ascii="Constantia" w:eastAsia="Constantia" w:hAnsi="Constantia" w:cs="Constantia"/>
          <w:sz w:val="24"/>
          <w:szCs w:val="24"/>
        </w:rPr>
      </w:pPr>
    </w:p>
    <w:p w14:paraId="4348E312" w14:textId="77777777" w:rsidR="00C5050B" w:rsidRDefault="00EA066C">
      <w:pPr>
        <w:numPr>
          <w:ilvl w:val="0"/>
          <w:numId w:val="24"/>
        </w:numPr>
        <w:pBdr>
          <w:top w:val="none" w:sz="0" w:space="0" w:color="000000"/>
          <w:left w:val="none" w:sz="0" w:space="0" w:color="000000"/>
          <w:bottom w:val="none" w:sz="0" w:space="0" w:color="000000"/>
          <w:right w:val="none" w:sz="0" w:space="0" w:color="000000"/>
          <w:between w:val="none" w:sz="0" w:space="0" w:color="000000"/>
        </w:pBdr>
        <w:tabs>
          <w:tab w:val="left" w:pos="1379"/>
        </w:tabs>
        <w:rPr>
          <w:rFonts w:ascii="Constantia" w:eastAsia="Constantia" w:hAnsi="Constantia" w:cs="Constantia"/>
          <w:sz w:val="24"/>
          <w:szCs w:val="24"/>
        </w:rPr>
      </w:pPr>
      <w:r>
        <w:rPr>
          <w:rFonts w:ascii="Constantia" w:eastAsia="Constantia" w:hAnsi="Constantia" w:cs="Constantia"/>
          <w:sz w:val="24"/>
          <w:szCs w:val="24"/>
        </w:rPr>
        <w:t>Explain why you do or do not agree.</w:t>
      </w:r>
    </w:p>
    <w:p w14:paraId="5E3BF06B" w14:textId="77777777" w:rsidR="00C5050B" w:rsidRDefault="00C5050B">
      <w:pPr>
        <w:pBdr>
          <w:top w:val="none" w:sz="0" w:space="0" w:color="000000"/>
          <w:left w:val="none" w:sz="0" w:space="0" w:color="000000"/>
          <w:bottom w:val="none" w:sz="0" w:space="0" w:color="000000"/>
          <w:right w:val="none" w:sz="0" w:space="0" w:color="000000"/>
          <w:between w:val="none" w:sz="0" w:space="0" w:color="000000"/>
        </w:pBdr>
        <w:tabs>
          <w:tab w:val="left" w:pos="1379"/>
        </w:tabs>
        <w:rPr>
          <w:rFonts w:ascii="Constantia" w:eastAsia="Constantia" w:hAnsi="Constantia" w:cs="Constantia"/>
          <w:sz w:val="24"/>
          <w:szCs w:val="24"/>
        </w:rPr>
      </w:pPr>
    </w:p>
    <w:p w14:paraId="3C8332A1" w14:textId="77777777" w:rsidR="00C5050B" w:rsidRDefault="00C5050B">
      <w:pPr>
        <w:pBdr>
          <w:top w:val="none" w:sz="0" w:space="0" w:color="000000"/>
          <w:left w:val="none" w:sz="0" w:space="0" w:color="000000"/>
          <w:bottom w:val="none" w:sz="0" w:space="0" w:color="000000"/>
          <w:right w:val="none" w:sz="0" w:space="0" w:color="000000"/>
          <w:between w:val="none" w:sz="0" w:space="0" w:color="000000"/>
        </w:pBdr>
        <w:tabs>
          <w:tab w:val="left" w:pos="1379"/>
        </w:tabs>
        <w:rPr>
          <w:rFonts w:ascii="Constantia" w:eastAsia="Constantia" w:hAnsi="Constantia" w:cs="Constantia"/>
          <w:sz w:val="24"/>
          <w:szCs w:val="24"/>
        </w:rPr>
      </w:pPr>
    </w:p>
    <w:p w14:paraId="103A2AB3" w14:textId="77777777" w:rsidR="00C5050B" w:rsidRDefault="00C5050B">
      <w:pPr>
        <w:pBdr>
          <w:top w:val="none" w:sz="0" w:space="0" w:color="000000"/>
          <w:left w:val="none" w:sz="0" w:space="0" w:color="000000"/>
          <w:bottom w:val="none" w:sz="0" w:space="0" w:color="000000"/>
          <w:right w:val="none" w:sz="0" w:space="0" w:color="000000"/>
          <w:between w:val="none" w:sz="0" w:space="0" w:color="000000"/>
        </w:pBdr>
        <w:tabs>
          <w:tab w:val="left" w:pos="1379"/>
        </w:tabs>
        <w:rPr>
          <w:rFonts w:ascii="Constantia" w:eastAsia="Constantia" w:hAnsi="Constantia" w:cs="Constantia"/>
          <w:sz w:val="24"/>
          <w:szCs w:val="24"/>
        </w:rPr>
      </w:pPr>
    </w:p>
    <w:p w14:paraId="2284D132" w14:textId="77777777" w:rsidR="00C5050B" w:rsidRDefault="00C5050B">
      <w:pPr>
        <w:pBdr>
          <w:top w:val="none" w:sz="0" w:space="0" w:color="000000"/>
          <w:left w:val="none" w:sz="0" w:space="0" w:color="000000"/>
          <w:bottom w:val="none" w:sz="0" w:space="0" w:color="000000"/>
          <w:right w:val="none" w:sz="0" w:space="0" w:color="000000"/>
          <w:between w:val="none" w:sz="0" w:space="0" w:color="000000"/>
        </w:pBdr>
        <w:tabs>
          <w:tab w:val="left" w:pos="1379"/>
        </w:tabs>
        <w:rPr>
          <w:rFonts w:ascii="Constantia" w:eastAsia="Constantia" w:hAnsi="Constantia" w:cs="Constantia"/>
          <w:sz w:val="24"/>
          <w:szCs w:val="24"/>
        </w:rPr>
      </w:pPr>
    </w:p>
    <w:p w14:paraId="5C5A3F88" w14:textId="77777777" w:rsidR="00C5050B" w:rsidRDefault="00C5050B">
      <w:pPr>
        <w:pBdr>
          <w:top w:val="none" w:sz="0" w:space="0" w:color="000000"/>
          <w:left w:val="none" w:sz="0" w:space="0" w:color="000000"/>
          <w:bottom w:val="none" w:sz="0" w:space="0" w:color="000000"/>
          <w:right w:val="none" w:sz="0" w:space="0" w:color="000000"/>
          <w:between w:val="none" w:sz="0" w:space="0" w:color="000000"/>
        </w:pBdr>
        <w:tabs>
          <w:tab w:val="left" w:pos="1379"/>
        </w:tabs>
        <w:rPr>
          <w:rFonts w:ascii="Constantia" w:eastAsia="Constantia" w:hAnsi="Constantia" w:cs="Constantia"/>
          <w:sz w:val="24"/>
          <w:szCs w:val="24"/>
        </w:rPr>
      </w:pPr>
    </w:p>
    <w:p w14:paraId="0D44327B" w14:textId="77777777" w:rsidR="00C5050B" w:rsidRDefault="00C5050B">
      <w:pPr>
        <w:pBdr>
          <w:top w:val="none" w:sz="0" w:space="0" w:color="000000"/>
          <w:left w:val="none" w:sz="0" w:space="0" w:color="000000"/>
          <w:bottom w:val="none" w:sz="0" w:space="0" w:color="000000"/>
          <w:right w:val="none" w:sz="0" w:space="0" w:color="000000"/>
          <w:between w:val="none" w:sz="0" w:space="0" w:color="000000"/>
        </w:pBdr>
        <w:tabs>
          <w:tab w:val="left" w:pos="1379"/>
        </w:tabs>
        <w:rPr>
          <w:rFonts w:ascii="Constantia" w:eastAsia="Constantia" w:hAnsi="Constantia" w:cs="Constantia"/>
          <w:sz w:val="24"/>
          <w:szCs w:val="24"/>
        </w:rPr>
      </w:pPr>
    </w:p>
    <w:p w14:paraId="0C5145A5" w14:textId="77777777" w:rsidR="00C5050B" w:rsidRDefault="00C5050B">
      <w:pPr>
        <w:pBdr>
          <w:top w:val="none" w:sz="0" w:space="0" w:color="000000"/>
          <w:left w:val="none" w:sz="0" w:space="0" w:color="000000"/>
          <w:bottom w:val="none" w:sz="0" w:space="0" w:color="000000"/>
          <w:right w:val="none" w:sz="0" w:space="0" w:color="000000"/>
          <w:between w:val="none" w:sz="0" w:space="0" w:color="000000"/>
        </w:pBdr>
        <w:tabs>
          <w:tab w:val="left" w:pos="1379"/>
        </w:tabs>
        <w:rPr>
          <w:rFonts w:ascii="Constantia" w:eastAsia="Constantia" w:hAnsi="Constantia" w:cs="Constantia"/>
          <w:sz w:val="24"/>
          <w:szCs w:val="24"/>
        </w:rPr>
      </w:pPr>
    </w:p>
    <w:p w14:paraId="24E97DD2" w14:textId="77777777" w:rsidR="00C5050B" w:rsidRDefault="00EA066C">
      <w:pPr>
        <w:numPr>
          <w:ilvl w:val="0"/>
          <w:numId w:val="24"/>
        </w:numPr>
        <w:pBdr>
          <w:top w:val="none" w:sz="0" w:space="0" w:color="000000"/>
          <w:left w:val="none" w:sz="0" w:space="0" w:color="000000"/>
          <w:bottom w:val="none" w:sz="0" w:space="0" w:color="000000"/>
          <w:right w:val="none" w:sz="0" w:space="0" w:color="000000"/>
          <w:between w:val="none" w:sz="0" w:space="0" w:color="000000"/>
        </w:pBdr>
        <w:tabs>
          <w:tab w:val="left" w:pos="1379"/>
        </w:tabs>
        <w:rPr>
          <w:rFonts w:ascii="Constantia" w:eastAsia="Constantia" w:hAnsi="Constantia" w:cs="Constantia"/>
          <w:sz w:val="24"/>
          <w:szCs w:val="24"/>
        </w:rPr>
      </w:pPr>
      <w:r>
        <w:rPr>
          <w:rFonts w:ascii="Constantia" w:eastAsia="Constantia" w:hAnsi="Constantia" w:cs="Constantia"/>
          <w:sz w:val="24"/>
          <w:szCs w:val="24"/>
        </w:rPr>
        <w:t>What kind of snacks would you recommend for Monique to choose from each row? Why?</w:t>
      </w:r>
    </w:p>
    <w:p w14:paraId="2C8CA194" w14:textId="77777777" w:rsidR="00C5050B" w:rsidRDefault="00C5050B">
      <w:pPr>
        <w:pBdr>
          <w:top w:val="none" w:sz="0" w:space="0" w:color="000000"/>
          <w:left w:val="none" w:sz="0" w:space="0" w:color="000000"/>
          <w:bottom w:val="none" w:sz="0" w:space="0" w:color="000000"/>
          <w:right w:val="none" w:sz="0" w:space="0" w:color="000000"/>
          <w:between w:val="none" w:sz="0" w:space="0" w:color="000000"/>
        </w:pBdr>
        <w:tabs>
          <w:tab w:val="left" w:pos="1379"/>
        </w:tabs>
        <w:rPr>
          <w:rFonts w:ascii="Constantia" w:eastAsia="Constantia" w:hAnsi="Constantia" w:cs="Constantia"/>
          <w:sz w:val="24"/>
          <w:szCs w:val="24"/>
        </w:rPr>
      </w:pPr>
    </w:p>
    <w:p w14:paraId="2A1F7EC3" w14:textId="77777777" w:rsidR="00C5050B" w:rsidRDefault="00C5050B">
      <w:pPr>
        <w:pBdr>
          <w:top w:val="none" w:sz="0" w:space="0" w:color="000000"/>
          <w:left w:val="none" w:sz="0" w:space="0" w:color="000000"/>
          <w:bottom w:val="none" w:sz="0" w:space="0" w:color="000000"/>
          <w:right w:val="none" w:sz="0" w:space="0" w:color="000000"/>
          <w:between w:val="none" w:sz="0" w:space="0" w:color="000000"/>
        </w:pBdr>
        <w:tabs>
          <w:tab w:val="left" w:pos="1379"/>
        </w:tabs>
        <w:rPr>
          <w:rFonts w:ascii="Constantia" w:eastAsia="Constantia" w:hAnsi="Constantia" w:cs="Constantia"/>
          <w:sz w:val="24"/>
          <w:szCs w:val="24"/>
        </w:rPr>
      </w:pPr>
    </w:p>
    <w:p w14:paraId="154ECA12" w14:textId="77777777" w:rsidR="00C5050B" w:rsidRDefault="00C5050B">
      <w:pPr>
        <w:pBdr>
          <w:top w:val="none" w:sz="0" w:space="0" w:color="000000"/>
          <w:left w:val="none" w:sz="0" w:space="0" w:color="000000"/>
          <w:bottom w:val="none" w:sz="0" w:space="0" w:color="000000"/>
          <w:right w:val="none" w:sz="0" w:space="0" w:color="000000"/>
          <w:between w:val="none" w:sz="0" w:space="0" w:color="000000"/>
        </w:pBdr>
        <w:tabs>
          <w:tab w:val="left" w:pos="1379"/>
        </w:tabs>
        <w:rPr>
          <w:rFonts w:ascii="Constantia" w:eastAsia="Constantia" w:hAnsi="Constantia" w:cs="Constantia"/>
          <w:sz w:val="24"/>
          <w:szCs w:val="24"/>
        </w:rPr>
      </w:pPr>
    </w:p>
    <w:p w14:paraId="0AAAD61B" w14:textId="77777777" w:rsidR="00C5050B" w:rsidRDefault="00C5050B">
      <w:pPr>
        <w:pBdr>
          <w:top w:val="none" w:sz="0" w:space="0" w:color="000000"/>
          <w:left w:val="none" w:sz="0" w:space="0" w:color="000000"/>
          <w:bottom w:val="none" w:sz="0" w:space="0" w:color="000000"/>
          <w:right w:val="none" w:sz="0" w:space="0" w:color="000000"/>
          <w:between w:val="none" w:sz="0" w:space="0" w:color="000000"/>
        </w:pBdr>
        <w:tabs>
          <w:tab w:val="left" w:pos="1379"/>
        </w:tabs>
        <w:rPr>
          <w:rFonts w:ascii="Constantia" w:eastAsia="Constantia" w:hAnsi="Constantia" w:cs="Constantia"/>
          <w:sz w:val="24"/>
          <w:szCs w:val="24"/>
        </w:rPr>
      </w:pPr>
    </w:p>
    <w:p w14:paraId="56E47AD0" w14:textId="77777777" w:rsidR="00C5050B" w:rsidRDefault="00C5050B">
      <w:pPr>
        <w:pBdr>
          <w:top w:val="none" w:sz="0" w:space="0" w:color="000000"/>
          <w:left w:val="none" w:sz="0" w:space="0" w:color="000000"/>
          <w:bottom w:val="none" w:sz="0" w:space="0" w:color="000000"/>
          <w:right w:val="none" w:sz="0" w:space="0" w:color="000000"/>
          <w:between w:val="none" w:sz="0" w:space="0" w:color="000000"/>
        </w:pBdr>
        <w:tabs>
          <w:tab w:val="left" w:pos="1379"/>
        </w:tabs>
        <w:rPr>
          <w:rFonts w:ascii="Constantia" w:eastAsia="Constantia" w:hAnsi="Constantia" w:cs="Constantia"/>
          <w:sz w:val="24"/>
          <w:szCs w:val="24"/>
        </w:rPr>
      </w:pPr>
    </w:p>
    <w:p w14:paraId="16484F76" w14:textId="77777777" w:rsidR="00C5050B" w:rsidRDefault="00C5050B">
      <w:pPr>
        <w:pBdr>
          <w:top w:val="none" w:sz="0" w:space="0" w:color="000000"/>
          <w:left w:val="none" w:sz="0" w:space="0" w:color="000000"/>
          <w:bottom w:val="none" w:sz="0" w:space="0" w:color="000000"/>
          <w:right w:val="none" w:sz="0" w:space="0" w:color="000000"/>
          <w:between w:val="none" w:sz="0" w:space="0" w:color="000000"/>
        </w:pBdr>
        <w:tabs>
          <w:tab w:val="left" w:pos="1379"/>
        </w:tabs>
        <w:rPr>
          <w:rFonts w:ascii="Constantia" w:eastAsia="Constantia" w:hAnsi="Constantia" w:cs="Constantia"/>
          <w:sz w:val="24"/>
          <w:szCs w:val="24"/>
        </w:rPr>
      </w:pPr>
    </w:p>
    <w:p w14:paraId="6F1D29CC" w14:textId="77777777" w:rsidR="00C5050B" w:rsidRDefault="00C5050B">
      <w:pPr>
        <w:pBdr>
          <w:top w:val="none" w:sz="0" w:space="0" w:color="000000"/>
          <w:left w:val="none" w:sz="0" w:space="0" w:color="000000"/>
          <w:bottom w:val="none" w:sz="0" w:space="0" w:color="000000"/>
          <w:right w:val="none" w:sz="0" w:space="0" w:color="000000"/>
          <w:between w:val="none" w:sz="0" w:space="0" w:color="000000"/>
        </w:pBdr>
        <w:tabs>
          <w:tab w:val="left" w:pos="1379"/>
        </w:tabs>
        <w:rPr>
          <w:rFonts w:ascii="Constantia" w:eastAsia="Constantia" w:hAnsi="Constantia" w:cs="Constantia"/>
          <w:sz w:val="24"/>
          <w:szCs w:val="24"/>
        </w:rPr>
      </w:pPr>
    </w:p>
    <w:p w14:paraId="4CD95F56" w14:textId="77777777" w:rsidR="00C5050B" w:rsidRDefault="00EA066C">
      <w:pPr>
        <w:numPr>
          <w:ilvl w:val="0"/>
          <w:numId w:val="24"/>
        </w:numPr>
        <w:pBdr>
          <w:top w:val="none" w:sz="0" w:space="0" w:color="000000"/>
          <w:left w:val="none" w:sz="0" w:space="0" w:color="000000"/>
          <w:bottom w:val="none" w:sz="0" w:space="0" w:color="000000"/>
          <w:right w:val="none" w:sz="0" w:space="0" w:color="000000"/>
          <w:between w:val="none" w:sz="0" w:space="0" w:color="000000"/>
        </w:pBdr>
        <w:tabs>
          <w:tab w:val="left" w:pos="1379"/>
        </w:tabs>
        <w:rPr>
          <w:rFonts w:ascii="Constantia" w:eastAsia="Constantia" w:hAnsi="Constantia" w:cs="Constantia"/>
          <w:sz w:val="24"/>
          <w:szCs w:val="24"/>
        </w:rPr>
      </w:pPr>
      <w:r>
        <w:rPr>
          <w:rFonts w:ascii="Constantia" w:eastAsia="Constantia" w:hAnsi="Constantia" w:cs="Constantia"/>
          <w:sz w:val="24"/>
          <w:szCs w:val="24"/>
        </w:rPr>
        <w:t>What information from the nutrition label did you use to help her decide? Why?</w:t>
      </w:r>
    </w:p>
    <w:p w14:paraId="4A2B3331" w14:textId="77777777" w:rsidR="00C5050B" w:rsidRDefault="00C5050B">
      <w:pPr>
        <w:pBdr>
          <w:top w:val="none" w:sz="0" w:space="0" w:color="000000"/>
          <w:left w:val="none" w:sz="0" w:space="0" w:color="000000"/>
          <w:bottom w:val="none" w:sz="0" w:space="0" w:color="000000"/>
          <w:right w:val="none" w:sz="0" w:space="0" w:color="000000"/>
          <w:between w:val="none" w:sz="0" w:space="0" w:color="000000"/>
        </w:pBdr>
        <w:tabs>
          <w:tab w:val="left" w:pos="1379"/>
        </w:tabs>
        <w:ind w:left="720"/>
        <w:rPr>
          <w:rFonts w:ascii="Constantia" w:eastAsia="Constantia" w:hAnsi="Constantia" w:cs="Constantia"/>
          <w:sz w:val="24"/>
          <w:szCs w:val="24"/>
        </w:rPr>
      </w:pPr>
    </w:p>
    <w:p w14:paraId="7657CD8B" w14:textId="77777777" w:rsidR="00C5050B" w:rsidRDefault="00EA066C">
      <w:pPr>
        <w:spacing w:line="240" w:lineRule="auto"/>
        <w:rPr>
          <w:rFonts w:ascii="Constantia" w:eastAsia="Constantia" w:hAnsi="Constantia" w:cs="Constantia"/>
          <w:b/>
          <w:i/>
          <w:sz w:val="28"/>
          <w:szCs w:val="28"/>
        </w:rPr>
      </w:pPr>
      <w:r>
        <w:br w:type="page"/>
      </w:r>
    </w:p>
    <w:p w14:paraId="2175392C" w14:textId="77777777" w:rsidR="00C5050B" w:rsidRDefault="00EA066C">
      <w:pPr>
        <w:spacing w:line="240" w:lineRule="auto"/>
        <w:jc w:val="center"/>
        <w:rPr>
          <w:rFonts w:ascii="Constantia" w:eastAsia="Constantia" w:hAnsi="Constantia" w:cs="Constantia"/>
          <w:b/>
          <w:sz w:val="28"/>
          <w:szCs w:val="28"/>
        </w:rPr>
      </w:pPr>
      <w:bookmarkStart w:id="13" w:name="l42vszxdsxuv" w:colFirst="0" w:colLast="0"/>
      <w:bookmarkStart w:id="14" w:name="BananaSmoothieTasteTest"/>
      <w:bookmarkEnd w:id="13"/>
      <w:bookmarkEnd w:id="14"/>
      <w:r>
        <w:rPr>
          <w:rFonts w:ascii="Constantia" w:eastAsia="Constantia" w:hAnsi="Constantia" w:cs="Constantia"/>
          <w:b/>
          <w:sz w:val="28"/>
          <w:szCs w:val="28"/>
        </w:rPr>
        <w:lastRenderedPageBreak/>
        <w:t xml:space="preserve">Banana Smoothie Taste Test </w:t>
      </w:r>
    </w:p>
    <w:p w14:paraId="291F0136" w14:textId="77777777" w:rsidR="00C5050B" w:rsidRDefault="00C5050B">
      <w:pPr>
        <w:spacing w:line="240" w:lineRule="auto"/>
        <w:rPr>
          <w:rFonts w:ascii="Constantia" w:eastAsia="Constantia" w:hAnsi="Constantia" w:cs="Constantia"/>
          <w:sz w:val="24"/>
          <w:szCs w:val="24"/>
        </w:rPr>
      </w:pPr>
    </w:p>
    <w:p w14:paraId="257E3F3F" w14:textId="77777777" w:rsidR="00C5050B" w:rsidRDefault="00EA066C">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 class, we explored various foods with different amounts of sugar. Let’s do a banana smoothie taste test with your family members and talk about what they think of the different smoothies. Follow the instructions below. </w:t>
      </w:r>
    </w:p>
    <w:p w14:paraId="774D2A6D" w14:textId="77777777" w:rsidR="00C5050B" w:rsidRDefault="00C5050B">
      <w:pPr>
        <w:spacing w:line="240" w:lineRule="auto"/>
        <w:rPr>
          <w:rFonts w:ascii="Constantia" w:eastAsia="Constantia" w:hAnsi="Constantia" w:cs="Constantia"/>
          <w:sz w:val="24"/>
          <w:szCs w:val="24"/>
        </w:rPr>
      </w:pPr>
    </w:p>
    <w:p w14:paraId="66618FEE" w14:textId="77777777" w:rsidR="00C5050B" w:rsidRDefault="00EA066C">
      <w:pPr>
        <w:numPr>
          <w:ilvl w:val="0"/>
          <w:numId w:val="39"/>
        </w:numPr>
        <w:spacing w:line="240" w:lineRule="auto"/>
        <w:rPr>
          <w:rFonts w:ascii="Constantia" w:eastAsia="Constantia" w:hAnsi="Constantia" w:cs="Constantia"/>
          <w:sz w:val="24"/>
          <w:szCs w:val="24"/>
        </w:rPr>
      </w:pPr>
      <w:r>
        <w:rPr>
          <w:rFonts w:ascii="Constantia" w:eastAsia="Constantia" w:hAnsi="Constantia" w:cs="Constantia"/>
          <w:sz w:val="24"/>
          <w:szCs w:val="24"/>
        </w:rPr>
        <w:t>Make 3 different banana smoothies with 3 different sugar options</w:t>
      </w:r>
    </w:p>
    <w:p w14:paraId="47DB92E0" w14:textId="77777777" w:rsidR="00C5050B" w:rsidRDefault="00EA066C">
      <w:pPr>
        <w:numPr>
          <w:ilvl w:val="1"/>
          <w:numId w:val="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Add </w:t>
      </w:r>
      <w:r>
        <w:rPr>
          <w:rFonts w:ascii="Constantia" w:eastAsia="Constantia" w:hAnsi="Constantia" w:cs="Constantia"/>
          <w:b/>
          <w:sz w:val="24"/>
          <w:szCs w:val="24"/>
        </w:rPr>
        <w:t xml:space="preserve">o Tbsp of sugar </w:t>
      </w:r>
      <w:r>
        <w:rPr>
          <w:rFonts w:ascii="Constantia" w:eastAsia="Constantia" w:hAnsi="Constantia" w:cs="Constantia"/>
          <w:sz w:val="24"/>
          <w:szCs w:val="24"/>
        </w:rPr>
        <w:t>in 1 cup of milk and 1 banana. Label the cup ‘A’.</w:t>
      </w:r>
    </w:p>
    <w:p w14:paraId="4D9E670D" w14:textId="77777777" w:rsidR="00C5050B" w:rsidRDefault="00EA066C">
      <w:pPr>
        <w:numPr>
          <w:ilvl w:val="1"/>
          <w:numId w:val="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Add </w:t>
      </w:r>
      <w:r>
        <w:rPr>
          <w:rFonts w:ascii="Constantia" w:eastAsia="Constantia" w:hAnsi="Constantia" w:cs="Constantia"/>
          <w:b/>
          <w:sz w:val="24"/>
          <w:szCs w:val="24"/>
        </w:rPr>
        <w:t xml:space="preserve">2 Tbsp of sugar </w:t>
      </w:r>
      <w:r>
        <w:rPr>
          <w:rFonts w:ascii="Constantia" w:eastAsia="Constantia" w:hAnsi="Constantia" w:cs="Constantia"/>
          <w:sz w:val="24"/>
          <w:szCs w:val="24"/>
        </w:rPr>
        <w:t>in 1 cup of milk and 1 banana. Label the cup ‘B’.</w:t>
      </w:r>
    </w:p>
    <w:p w14:paraId="50E44918" w14:textId="77777777" w:rsidR="00C5050B" w:rsidRDefault="00EA066C">
      <w:pPr>
        <w:numPr>
          <w:ilvl w:val="1"/>
          <w:numId w:val="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Add </w:t>
      </w:r>
      <w:r>
        <w:rPr>
          <w:rFonts w:ascii="Constantia" w:eastAsia="Constantia" w:hAnsi="Constantia" w:cs="Constantia"/>
          <w:b/>
          <w:sz w:val="24"/>
          <w:szCs w:val="24"/>
        </w:rPr>
        <w:t xml:space="preserve">8 Tbsp of sugar </w:t>
      </w:r>
      <w:r>
        <w:rPr>
          <w:rFonts w:ascii="Constantia" w:eastAsia="Constantia" w:hAnsi="Constantia" w:cs="Constantia"/>
          <w:sz w:val="24"/>
          <w:szCs w:val="24"/>
        </w:rPr>
        <w:t>in 1 cup of milk and 1 banana. Label the cup ‘C’.</w:t>
      </w:r>
    </w:p>
    <w:p w14:paraId="60D502B8" w14:textId="77777777" w:rsidR="00C5050B" w:rsidRDefault="00EA066C">
      <w:pPr>
        <w:numPr>
          <w:ilvl w:val="0"/>
          <w:numId w:val="39"/>
        </w:numPr>
        <w:spacing w:line="240" w:lineRule="auto"/>
        <w:rPr>
          <w:rFonts w:ascii="Constantia" w:eastAsia="Constantia" w:hAnsi="Constantia" w:cs="Constantia"/>
          <w:sz w:val="24"/>
          <w:szCs w:val="24"/>
        </w:rPr>
      </w:pPr>
      <w:r>
        <w:rPr>
          <w:rFonts w:ascii="Constantia" w:eastAsia="Constantia" w:hAnsi="Constantia" w:cs="Constantia"/>
          <w:sz w:val="24"/>
          <w:szCs w:val="24"/>
        </w:rPr>
        <w:t>Taste the smoothies: Don’t let them know how much sugar is in each smoothie! Have family members taste the smoothies and ask them the survey questions.</w:t>
      </w:r>
    </w:p>
    <w:p w14:paraId="66D64759" w14:textId="77777777" w:rsidR="00C5050B" w:rsidRDefault="00EA066C">
      <w:pPr>
        <w:widowControl w:val="0"/>
        <w:numPr>
          <w:ilvl w:val="1"/>
          <w:numId w:val="39"/>
        </w:numPr>
        <w:spacing w:line="240" w:lineRule="auto"/>
        <w:rPr>
          <w:rFonts w:ascii="Constantia" w:eastAsia="Constantia" w:hAnsi="Constantia" w:cs="Constantia"/>
          <w:sz w:val="24"/>
          <w:szCs w:val="24"/>
        </w:rPr>
      </w:pPr>
      <w:r>
        <w:rPr>
          <w:rFonts w:ascii="Constantia" w:eastAsia="Constantia" w:hAnsi="Constantia" w:cs="Constantia"/>
          <w:sz w:val="24"/>
          <w:szCs w:val="24"/>
        </w:rPr>
        <w:t>Which smoothie do you think has the most sugar? Which one do you think has the least sugar?</w:t>
      </w:r>
    </w:p>
    <w:p w14:paraId="457C20DC" w14:textId="77777777" w:rsidR="00C5050B" w:rsidRDefault="00EA066C">
      <w:pPr>
        <w:widowControl w:val="0"/>
        <w:numPr>
          <w:ilvl w:val="1"/>
          <w:numId w:val="39"/>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Which smoothie did you like best? </w:t>
      </w:r>
    </w:p>
    <w:p w14:paraId="4605779B" w14:textId="77777777" w:rsidR="00C5050B" w:rsidRDefault="00EA066C">
      <w:pPr>
        <w:numPr>
          <w:ilvl w:val="1"/>
          <w:numId w:val="39"/>
        </w:numPr>
        <w:spacing w:line="240" w:lineRule="auto"/>
        <w:rPr>
          <w:rFonts w:ascii="Constantia" w:eastAsia="Constantia" w:hAnsi="Constantia" w:cs="Constantia"/>
          <w:sz w:val="24"/>
          <w:szCs w:val="24"/>
        </w:rPr>
      </w:pPr>
      <w:r>
        <w:rPr>
          <w:rFonts w:ascii="Constantia" w:eastAsia="Constantia" w:hAnsi="Constantia" w:cs="Constantia"/>
          <w:sz w:val="24"/>
          <w:szCs w:val="24"/>
        </w:rPr>
        <w:t>Which smoothies would you drink again?</w:t>
      </w:r>
    </w:p>
    <w:p w14:paraId="1E091974" w14:textId="130A0E9F" w:rsidR="00C5050B" w:rsidRPr="00E81199" w:rsidRDefault="00EA066C" w:rsidP="00E81199">
      <w:pPr>
        <w:numPr>
          <w:ilvl w:val="0"/>
          <w:numId w:val="39"/>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Fill out their answers in the data collection chart. </w:t>
      </w:r>
    </w:p>
    <w:tbl>
      <w:tblPr>
        <w:tblStyle w:val="afff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10"/>
        <w:gridCol w:w="1245"/>
        <w:gridCol w:w="1335"/>
        <w:gridCol w:w="1410"/>
        <w:gridCol w:w="1320"/>
        <w:gridCol w:w="1395"/>
        <w:gridCol w:w="1545"/>
      </w:tblGrid>
      <w:tr w:rsidR="00C5050B" w14:paraId="4C4A74B0" w14:textId="77777777">
        <w:tc>
          <w:tcPr>
            <w:tcW w:w="1110" w:type="dxa"/>
            <w:shd w:val="clear" w:color="auto" w:fill="auto"/>
            <w:tcMar>
              <w:top w:w="100" w:type="dxa"/>
              <w:left w:w="100" w:type="dxa"/>
              <w:bottom w:w="100" w:type="dxa"/>
              <w:right w:w="100" w:type="dxa"/>
            </w:tcMar>
          </w:tcPr>
          <w:p w14:paraId="5E223C39"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Family Member</w:t>
            </w:r>
          </w:p>
        </w:tc>
        <w:tc>
          <w:tcPr>
            <w:tcW w:w="1245" w:type="dxa"/>
            <w:shd w:val="clear" w:color="auto" w:fill="auto"/>
            <w:tcMar>
              <w:top w:w="100" w:type="dxa"/>
              <w:left w:w="100" w:type="dxa"/>
              <w:bottom w:w="100" w:type="dxa"/>
              <w:right w:w="100" w:type="dxa"/>
            </w:tcMar>
          </w:tcPr>
          <w:p w14:paraId="626D42AD"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Name:</w:t>
            </w:r>
          </w:p>
          <w:p w14:paraId="14A3DD3D" w14:textId="77777777" w:rsidR="00C5050B" w:rsidRDefault="00C5050B">
            <w:pPr>
              <w:widowControl w:val="0"/>
              <w:spacing w:line="240" w:lineRule="auto"/>
              <w:rPr>
                <w:rFonts w:ascii="Constantia" w:eastAsia="Constantia" w:hAnsi="Constantia" w:cs="Constantia"/>
                <w:sz w:val="24"/>
                <w:szCs w:val="24"/>
              </w:rPr>
            </w:pPr>
          </w:p>
        </w:tc>
        <w:tc>
          <w:tcPr>
            <w:tcW w:w="1335" w:type="dxa"/>
            <w:shd w:val="clear" w:color="auto" w:fill="auto"/>
            <w:tcMar>
              <w:top w:w="100" w:type="dxa"/>
              <w:left w:w="100" w:type="dxa"/>
              <w:bottom w:w="100" w:type="dxa"/>
              <w:right w:w="100" w:type="dxa"/>
            </w:tcMar>
          </w:tcPr>
          <w:p w14:paraId="6D6B2055"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Name:</w:t>
            </w:r>
          </w:p>
        </w:tc>
        <w:tc>
          <w:tcPr>
            <w:tcW w:w="1410" w:type="dxa"/>
            <w:shd w:val="clear" w:color="auto" w:fill="auto"/>
            <w:tcMar>
              <w:top w:w="100" w:type="dxa"/>
              <w:left w:w="100" w:type="dxa"/>
              <w:bottom w:w="100" w:type="dxa"/>
              <w:right w:w="100" w:type="dxa"/>
            </w:tcMar>
          </w:tcPr>
          <w:p w14:paraId="41C45F67"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Name:</w:t>
            </w:r>
          </w:p>
        </w:tc>
        <w:tc>
          <w:tcPr>
            <w:tcW w:w="1320" w:type="dxa"/>
            <w:shd w:val="clear" w:color="auto" w:fill="auto"/>
            <w:tcMar>
              <w:top w:w="100" w:type="dxa"/>
              <w:left w:w="100" w:type="dxa"/>
              <w:bottom w:w="100" w:type="dxa"/>
              <w:right w:w="100" w:type="dxa"/>
            </w:tcMar>
          </w:tcPr>
          <w:p w14:paraId="258CDC72"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Name:</w:t>
            </w:r>
          </w:p>
        </w:tc>
        <w:tc>
          <w:tcPr>
            <w:tcW w:w="1395" w:type="dxa"/>
            <w:shd w:val="clear" w:color="auto" w:fill="auto"/>
            <w:tcMar>
              <w:top w:w="100" w:type="dxa"/>
              <w:left w:w="100" w:type="dxa"/>
              <w:bottom w:w="100" w:type="dxa"/>
              <w:right w:w="100" w:type="dxa"/>
            </w:tcMar>
          </w:tcPr>
          <w:p w14:paraId="27F1B5B7"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Name:</w:t>
            </w:r>
          </w:p>
        </w:tc>
        <w:tc>
          <w:tcPr>
            <w:tcW w:w="1545" w:type="dxa"/>
            <w:shd w:val="clear" w:color="auto" w:fill="auto"/>
            <w:tcMar>
              <w:top w:w="100" w:type="dxa"/>
              <w:left w:w="100" w:type="dxa"/>
              <w:bottom w:w="100" w:type="dxa"/>
              <w:right w:w="100" w:type="dxa"/>
            </w:tcMar>
          </w:tcPr>
          <w:p w14:paraId="7ED4FF13"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Name:</w:t>
            </w:r>
          </w:p>
        </w:tc>
      </w:tr>
      <w:tr w:rsidR="00C5050B" w14:paraId="33D9F9E6" w14:textId="77777777">
        <w:trPr>
          <w:trHeight w:val="440"/>
        </w:trPr>
        <w:tc>
          <w:tcPr>
            <w:tcW w:w="9360" w:type="dxa"/>
            <w:gridSpan w:val="7"/>
            <w:shd w:val="clear" w:color="auto" w:fill="auto"/>
            <w:tcMar>
              <w:top w:w="100" w:type="dxa"/>
              <w:left w:w="100" w:type="dxa"/>
              <w:bottom w:w="100" w:type="dxa"/>
              <w:right w:w="100" w:type="dxa"/>
            </w:tcMar>
          </w:tcPr>
          <w:p w14:paraId="5F6B5648"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Identify which smoothie has the most sugar and which has the least amount of sugar. </w:t>
            </w:r>
          </w:p>
        </w:tc>
      </w:tr>
      <w:tr w:rsidR="00C5050B" w14:paraId="2F2A674E" w14:textId="77777777">
        <w:tc>
          <w:tcPr>
            <w:tcW w:w="1110" w:type="dxa"/>
            <w:shd w:val="clear" w:color="auto" w:fill="auto"/>
            <w:tcMar>
              <w:top w:w="100" w:type="dxa"/>
              <w:left w:w="100" w:type="dxa"/>
              <w:bottom w:w="100" w:type="dxa"/>
              <w:right w:w="100" w:type="dxa"/>
            </w:tcMar>
          </w:tcPr>
          <w:p w14:paraId="4C54BC0E"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A</w:t>
            </w:r>
          </w:p>
        </w:tc>
        <w:tc>
          <w:tcPr>
            <w:tcW w:w="1245" w:type="dxa"/>
            <w:shd w:val="clear" w:color="auto" w:fill="auto"/>
            <w:tcMar>
              <w:top w:w="100" w:type="dxa"/>
              <w:left w:w="100" w:type="dxa"/>
              <w:bottom w:w="100" w:type="dxa"/>
              <w:right w:w="100" w:type="dxa"/>
            </w:tcMar>
          </w:tcPr>
          <w:p w14:paraId="69BF3435" w14:textId="77777777" w:rsidR="00C5050B" w:rsidRDefault="00C5050B">
            <w:pPr>
              <w:widowControl w:val="0"/>
              <w:spacing w:line="240" w:lineRule="auto"/>
              <w:rPr>
                <w:rFonts w:ascii="Constantia" w:eastAsia="Constantia" w:hAnsi="Constantia" w:cs="Constantia"/>
                <w:sz w:val="24"/>
                <w:szCs w:val="24"/>
              </w:rPr>
            </w:pPr>
          </w:p>
        </w:tc>
        <w:tc>
          <w:tcPr>
            <w:tcW w:w="1335" w:type="dxa"/>
            <w:shd w:val="clear" w:color="auto" w:fill="auto"/>
            <w:tcMar>
              <w:top w:w="100" w:type="dxa"/>
              <w:left w:w="100" w:type="dxa"/>
              <w:bottom w:w="100" w:type="dxa"/>
              <w:right w:w="100" w:type="dxa"/>
            </w:tcMar>
          </w:tcPr>
          <w:p w14:paraId="6742CE43" w14:textId="77777777" w:rsidR="00C5050B" w:rsidRDefault="00C5050B">
            <w:pPr>
              <w:widowControl w:val="0"/>
              <w:spacing w:line="240" w:lineRule="auto"/>
              <w:rPr>
                <w:rFonts w:ascii="Constantia" w:eastAsia="Constantia" w:hAnsi="Constantia" w:cs="Constantia"/>
                <w:sz w:val="24"/>
                <w:szCs w:val="24"/>
              </w:rPr>
            </w:pPr>
          </w:p>
        </w:tc>
        <w:tc>
          <w:tcPr>
            <w:tcW w:w="1410" w:type="dxa"/>
            <w:shd w:val="clear" w:color="auto" w:fill="auto"/>
            <w:tcMar>
              <w:top w:w="100" w:type="dxa"/>
              <w:left w:w="100" w:type="dxa"/>
              <w:bottom w:w="100" w:type="dxa"/>
              <w:right w:w="100" w:type="dxa"/>
            </w:tcMar>
          </w:tcPr>
          <w:p w14:paraId="08EFC798" w14:textId="77777777" w:rsidR="00C5050B" w:rsidRDefault="00C5050B">
            <w:pPr>
              <w:widowControl w:val="0"/>
              <w:spacing w:line="240" w:lineRule="auto"/>
              <w:rPr>
                <w:rFonts w:ascii="Constantia" w:eastAsia="Constantia" w:hAnsi="Constantia" w:cs="Constantia"/>
                <w:sz w:val="24"/>
                <w:szCs w:val="24"/>
              </w:rPr>
            </w:pPr>
          </w:p>
        </w:tc>
        <w:tc>
          <w:tcPr>
            <w:tcW w:w="1320" w:type="dxa"/>
            <w:shd w:val="clear" w:color="auto" w:fill="auto"/>
            <w:tcMar>
              <w:top w:w="100" w:type="dxa"/>
              <w:left w:w="100" w:type="dxa"/>
              <w:bottom w:w="100" w:type="dxa"/>
              <w:right w:w="100" w:type="dxa"/>
            </w:tcMar>
          </w:tcPr>
          <w:p w14:paraId="71C8D13B" w14:textId="77777777" w:rsidR="00C5050B" w:rsidRDefault="00C5050B">
            <w:pPr>
              <w:widowControl w:val="0"/>
              <w:spacing w:line="240" w:lineRule="auto"/>
              <w:rPr>
                <w:rFonts w:ascii="Constantia" w:eastAsia="Constantia" w:hAnsi="Constantia" w:cs="Constantia"/>
                <w:sz w:val="24"/>
                <w:szCs w:val="24"/>
              </w:rPr>
            </w:pPr>
          </w:p>
        </w:tc>
        <w:tc>
          <w:tcPr>
            <w:tcW w:w="1395" w:type="dxa"/>
            <w:shd w:val="clear" w:color="auto" w:fill="auto"/>
            <w:tcMar>
              <w:top w:w="100" w:type="dxa"/>
              <w:left w:w="100" w:type="dxa"/>
              <w:bottom w:w="100" w:type="dxa"/>
              <w:right w:w="100" w:type="dxa"/>
            </w:tcMar>
          </w:tcPr>
          <w:p w14:paraId="400FBB6C" w14:textId="77777777" w:rsidR="00C5050B" w:rsidRDefault="00C5050B">
            <w:pPr>
              <w:widowControl w:val="0"/>
              <w:spacing w:line="240" w:lineRule="auto"/>
              <w:rPr>
                <w:rFonts w:ascii="Constantia" w:eastAsia="Constantia" w:hAnsi="Constantia" w:cs="Constantia"/>
                <w:sz w:val="24"/>
                <w:szCs w:val="24"/>
              </w:rPr>
            </w:pPr>
          </w:p>
        </w:tc>
        <w:tc>
          <w:tcPr>
            <w:tcW w:w="1545" w:type="dxa"/>
            <w:shd w:val="clear" w:color="auto" w:fill="auto"/>
            <w:tcMar>
              <w:top w:w="100" w:type="dxa"/>
              <w:left w:w="100" w:type="dxa"/>
              <w:bottom w:w="100" w:type="dxa"/>
              <w:right w:w="100" w:type="dxa"/>
            </w:tcMar>
          </w:tcPr>
          <w:p w14:paraId="3695E2CB" w14:textId="77777777" w:rsidR="00C5050B" w:rsidRDefault="00C5050B">
            <w:pPr>
              <w:widowControl w:val="0"/>
              <w:spacing w:line="240" w:lineRule="auto"/>
              <w:rPr>
                <w:rFonts w:ascii="Constantia" w:eastAsia="Constantia" w:hAnsi="Constantia" w:cs="Constantia"/>
                <w:sz w:val="24"/>
                <w:szCs w:val="24"/>
              </w:rPr>
            </w:pPr>
          </w:p>
        </w:tc>
      </w:tr>
      <w:tr w:rsidR="00C5050B" w14:paraId="2A14F55F" w14:textId="77777777">
        <w:tc>
          <w:tcPr>
            <w:tcW w:w="1110" w:type="dxa"/>
            <w:shd w:val="clear" w:color="auto" w:fill="auto"/>
            <w:tcMar>
              <w:top w:w="100" w:type="dxa"/>
              <w:left w:w="100" w:type="dxa"/>
              <w:bottom w:w="100" w:type="dxa"/>
              <w:right w:w="100" w:type="dxa"/>
            </w:tcMar>
          </w:tcPr>
          <w:p w14:paraId="08C9E1D9"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B</w:t>
            </w:r>
          </w:p>
        </w:tc>
        <w:tc>
          <w:tcPr>
            <w:tcW w:w="1245" w:type="dxa"/>
            <w:shd w:val="clear" w:color="auto" w:fill="auto"/>
            <w:tcMar>
              <w:top w:w="100" w:type="dxa"/>
              <w:left w:w="100" w:type="dxa"/>
              <w:bottom w:w="100" w:type="dxa"/>
              <w:right w:w="100" w:type="dxa"/>
            </w:tcMar>
          </w:tcPr>
          <w:p w14:paraId="43E9F263" w14:textId="77777777" w:rsidR="00C5050B" w:rsidRDefault="00C5050B">
            <w:pPr>
              <w:widowControl w:val="0"/>
              <w:spacing w:line="240" w:lineRule="auto"/>
              <w:rPr>
                <w:rFonts w:ascii="Constantia" w:eastAsia="Constantia" w:hAnsi="Constantia" w:cs="Constantia"/>
                <w:sz w:val="24"/>
                <w:szCs w:val="24"/>
              </w:rPr>
            </w:pPr>
          </w:p>
        </w:tc>
        <w:tc>
          <w:tcPr>
            <w:tcW w:w="1335" w:type="dxa"/>
            <w:shd w:val="clear" w:color="auto" w:fill="auto"/>
            <w:tcMar>
              <w:top w:w="100" w:type="dxa"/>
              <w:left w:w="100" w:type="dxa"/>
              <w:bottom w:w="100" w:type="dxa"/>
              <w:right w:w="100" w:type="dxa"/>
            </w:tcMar>
          </w:tcPr>
          <w:p w14:paraId="01048E6B" w14:textId="77777777" w:rsidR="00C5050B" w:rsidRDefault="00C5050B">
            <w:pPr>
              <w:widowControl w:val="0"/>
              <w:spacing w:line="240" w:lineRule="auto"/>
              <w:rPr>
                <w:rFonts w:ascii="Constantia" w:eastAsia="Constantia" w:hAnsi="Constantia" w:cs="Constantia"/>
                <w:sz w:val="24"/>
                <w:szCs w:val="24"/>
              </w:rPr>
            </w:pPr>
          </w:p>
        </w:tc>
        <w:tc>
          <w:tcPr>
            <w:tcW w:w="1410" w:type="dxa"/>
            <w:shd w:val="clear" w:color="auto" w:fill="auto"/>
            <w:tcMar>
              <w:top w:w="100" w:type="dxa"/>
              <w:left w:w="100" w:type="dxa"/>
              <w:bottom w:w="100" w:type="dxa"/>
              <w:right w:w="100" w:type="dxa"/>
            </w:tcMar>
          </w:tcPr>
          <w:p w14:paraId="26D8592B" w14:textId="77777777" w:rsidR="00C5050B" w:rsidRDefault="00C5050B">
            <w:pPr>
              <w:widowControl w:val="0"/>
              <w:spacing w:line="240" w:lineRule="auto"/>
              <w:rPr>
                <w:rFonts w:ascii="Constantia" w:eastAsia="Constantia" w:hAnsi="Constantia" w:cs="Constantia"/>
                <w:sz w:val="24"/>
                <w:szCs w:val="24"/>
              </w:rPr>
            </w:pPr>
          </w:p>
        </w:tc>
        <w:tc>
          <w:tcPr>
            <w:tcW w:w="1320" w:type="dxa"/>
            <w:shd w:val="clear" w:color="auto" w:fill="auto"/>
            <w:tcMar>
              <w:top w:w="100" w:type="dxa"/>
              <w:left w:w="100" w:type="dxa"/>
              <w:bottom w:w="100" w:type="dxa"/>
              <w:right w:w="100" w:type="dxa"/>
            </w:tcMar>
          </w:tcPr>
          <w:p w14:paraId="54E1863C" w14:textId="77777777" w:rsidR="00C5050B" w:rsidRDefault="00C5050B">
            <w:pPr>
              <w:widowControl w:val="0"/>
              <w:spacing w:line="240" w:lineRule="auto"/>
              <w:rPr>
                <w:rFonts w:ascii="Constantia" w:eastAsia="Constantia" w:hAnsi="Constantia" w:cs="Constantia"/>
                <w:sz w:val="24"/>
                <w:szCs w:val="24"/>
              </w:rPr>
            </w:pPr>
          </w:p>
        </w:tc>
        <w:tc>
          <w:tcPr>
            <w:tcW w:w="1395" w:type="dxa"/>
            <w:shd w:val="clear" w:color="auto" w:fill="auto"/>
            <w:tcMar>
              <w:top w:w="100" w:type="dxa"/>
              <w:left w:w="100" w:type="dxa"/>
              <w:bottom w:w="100" w:type="dxa"/>
              <w:right w:w="100" w:type="dxa"/>
            </w:tcMar>
          </w:tcPr>
          <w:p w14:paraId="6AE7994D" w14:textId="77777777" w:rsidR="00C5050B" w:rsidRDefault="00C5050B">
            <w:pPr>
              <w:widowControl w:val="0"/>
              <w:spacing w:line="240" w:lineRule="auto"/>
              <w:rPr>
                <w:rFonts w:ascii="Constantia" w:eastAsia="Constantia" w:hAnsi="Constantia" w:cs="Constantia"/>
                <w:sz w:val="24"/>
                <w:szCs w:val="24"/>
              </w:rPr>
            </w:pPr>
          </w:p>
        </w:tc>
        <w:tc>
          <w:tcPr>
            <w:tcW w:w="1545" w:type="dxa"/>
            <w:shd w:val="clear" w:color="auto" w:fill="auto"/>
            <w:tcMar>
              <w:top w:w="100" w:type="dxa"/>
              <w:left w:w="100" w:type="dxa"/>
              <w:bottom w:w="100" w:type="dxa"/>
              <w:right w:w="100" w:type="dxa"/>
            </w:tcMar>
          </w:tcPr>
          <w:p w14:paraId="51F11DE7" w14:textId="77777777" w:rsidR="00C5050B" w:rsidRDefault="00C5050B">
            <w:pPr>
              <w:widowControl w:val="0"/>
              <w:spacing w:line="240" w:lineRule="auto"/>
              <w:rPr>
                <w:rFonts w:ascii="Constantia" w:eastAsia="Constantia" w:hAnsi="Constantia" w:cs="Constantia"/>
                <w:sz w:val="24"/>
                <w:szCs w:val="24"/>
              </w:rPr>
            </w:pPr>
          </w:p>
        </w:tc>
      </w:tr>
      <w:tr w:rsidR="00C5050B" w14:paraId="5E4E349E" w14:textId="77777777">
        <w:tc>
          <w:tcPr>
            <w:tcW w:w="1110" w:type="dxa"/>
            <w:shd w:val="clear" w:color="auto" w:fill="auto"/>
            <w:tcMar>
              <w:top w:w="100" w:type="dxa"/>
              <w:left w:w="100" w:type="dxa"/>
              <w:bottom w:w="100" w:type="dxa"/>
              <w:right w:w="100" w:type="dxa"/>
            </w:tcMar>
          </w:tcPr>
          <w:p w14:paraId="0115F7CF"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C</w:t>
            </w:r>
          </w:p>
        </w:tc>
        <w:tc>
          <w:tcPr>
            <w:tcW w:w="1245" w:type="dxa"/>
            <w:shd w:val="clear" w:color="auto" w:fill="auto"/>
            <w:tcMar>
              <w:top w:w="100" w:type="dxa"/>
              <w:left w:w="100" w:type="dxa"/>
              <w:bottom w:w="100" w:type="dxa"/>
              <w:right w:w="100" w:type="dxa"/>
            </w:tcMar>
          </w:tcPr>
          <w:p w14:paraId="42D07FD0" w14:textId="77777777" w:rsidR="00C5050B" w:rsidRDefault="00C5050B">
            <w:pPr>
              <w:widowControl w:val="0"/>
              <w:spacing w:line="240" w:lineRule="auto"/>
              <w:rPr>
                <w:rFonts w:ascii="Constantia" w:eastAsia="Constantia" w:hAnsi="Constantia" w:cs="Constantia"/>
                <w:sz w:val="24"/>
                <w:szCs w:val="24"/>
              </w:rPr>
            </w:pPr>
          </w:p>
        </w:tc>
        <w:tc>
          <w:tcPr>
            <w:tcW w:w="1335" w:type="dxa"/>
            <w:shd w:val="clear" w:color="auto" w:fill="auto"/>
            <w:tcMar>
              <w:top w:w="100" w:type="dxa"/>
              <w:left w:w="100" w:type="dxa"/>
              <w:bottom w:w="100" w:type="dxa"/>
              <w:right w:w="100" w:type="dxa"/>
            </w:tcMar>
          </w:tcPr>
          <w:p w14:paraId="53C43092" w14:textId="77777777" w:rsidR="00C5050B" w:rsidRDefault="00C5050B">
            <w:pPr>
              <w:widowControl w:val="0"/>
              <w:spacing w:line="240" w:lineRule="auto"/>
              <w:rPr>
                <w:rFonts w:ascii="Constantia" w:eastAsia="Constantia" w:hAnsi="Constantia" w:cs="Constantia"/>
                <w:sz w:val="24"/>
                <w:szCs w:val="24"/>
              </w:rPr>
            </w:pPr>
          </w:p>
        </w:tc>
        <w:tc>
          <w:tcPr>
            <w:tcW w:w="1410" w:type="dxa"/>
            <w:shd w:val="clear" w:color="auto" w:fill="auto"/>
            <w:tcMar>
              <w:top w:w="100" w:type="dxa"/>
              <w:left w:w="100" w:type="dxa"/>
              <w:bottom w:w="100" w:type="dxa"/>
              <w:right w:w="100" w:type="dxa"/>
            </w:tcMar>
          </w:tcPr>
          <w:p w14:paraId="28882676" w14:textId="77777777" w:rsidR="00C5050B" w:rsidRDefault="00C5050B">
            <w:pPr>
              <w:widowControl w:val="0"/>
              <w:spacing w:line="240" w:lineRule="auto"/>
              <w:rPr>
                <w:rFonts w:ascii="Constantia" w:eastAsia="Constantia" w:hAnsi="Constantia" w:cs="Constantia"/>
                <w:sz w:val="24"/>
                <w:szCs w:val="24"/>
              </w:rPr>
            </w:pPr>
          </w:p>
        </w:tc>
        <w:tc>
          <w:tcPr>
            <w:tcW w:w="1320" w:type="dxa"/>
            <w:shd w:val="clear" w:color="auto" w:fill="auto"/>
            <w:tcMar>
              <w:top w:w="100" w:type="dxa"/>
              <w:left w:w="100" w:type="dxa"/>
              <w:bottom w:w="100" w:type="dxa"/>
              <w:right w:w="100" w:type="dxa"/>
            </w:tcMar>
          </w:tcPr>
          <w:p w14:paraId="0A38330B" w14:textId="77777777" w:rsidR="00C5050B" w:rsidRDefault="00C5050B">
            <w:pPr>
              <w:widowControl w:val="0"/>
              <w:spacing w:line="240" w:lineRule="auto"/>
              <w:rPr>
                <w:rFonts w:ascii="Constantia" w:eastAsia="Constantia" w:hAnsi="Constantia" w:cs="Constantia"/>
                <w:sz w:val="24"/>
                <w:szCs w:val="24"/>
              </w:rPr>
            </w:pPr>
          </w:p>
        </w:tc>
        <w:tc>
          <w:tcPr>
            <w:tcW w:w="1395" w:type="dxa"/>
            <w:shd w:val="clear" w:color="auto" w:fill="auto"/>
            <w:tcMar>
              <w:top w:w="100" w:type="dxa"/>
              <w:left w:w="100" w:type="dxa"/>
              <w:bottom w:w="100" w:type="dxa"/>
              <w:right w:w="100" w:type="dxa"/>
            </w:tcMar>
          </w:tcPr>
          <w:p w14:paraId="290AECFD" w14:textId="77777777" w:rsidR="00C5050B" w:rsidRDefault="00C5050B">
            <w:pPr>
              <w:widowControl w:val="0"/>
              <w:spacing w:line="240" w:lineRule="auto"/>
              <w:rPr>
                <w:rFonts w:ascii="Constantia" w:eastAsia="Constantia" w:hAnsi="Constantia" w:cs="Constantia"/>
                <w:sz w:val="24"/>
                <w:szCs w:val="24"/>
              </w:rPr>
            </w:pPr>
          </w:p>
        </w:tc>
        <w:tc>
          <w:tcPr>
            <w:tcW w:w="1545" w:type="dxa"/>
            <w:shd w:val="clear" w:color="auto" w:fill="auto"/>
            <w:tcMar>
              <w:top w:w="100" w:type="dxa"/>
              <w:left w:w="100" w:type="dxa"/>
              <w:bottom w:w="100" w:type="dxa"/>
              <w:right w:w="100" w:type="dxa"/>
            </w:tcMar>
          </w:tcPr>
          <w:p w14:paraId="23325E09" w14:textId="77777777" w:rsidR="00C5050B" w:rsidRDefault="00C5050B">
            <w:pPr>
              <w:widowControl w:val="0"/>
              <w:spacing w:line="240" w:lineRule="auto"/>
              <w:rPr>
                <w:rFonts w:ascii="Constantia" w:eastAsia="Constantia" w:hAnsi="Constantia" w:cs="Constantia"/>
                <w:sz w:val="24"/>
                <w:szCs w:val="24"/>
              </w:rPr>
            </w:pPr>
          </w:p>
        </w:tc>
      </w:tr>
      <w:tr w:rsidR="00C5050B" w14:paraId="7912BF1A" w14:textId="77777777">
        <w:trPr>
          <w:trHeight w:val="440"/>
        </w:trPr>
        <w:tc>
          <w:tcPr>
            <w:tcW w:w="9360" w:type="dxa"/>
            <w:gridSpan w:val="7"/>
            <w:shd w:val="clear" w:color="auto" w:fill="auto"/>
            <w:tcMar>
              <w:top w:w="100" w:type="dxa"/>
              <w:left w:w="100" w:type="dxa"/>
              <w:bottom w:w="100" w:type="dxa"/>
              <w:right w:w="100" w:type="dxa"/>
            </w:tcMar>
          </w:tcPr>
          <w:p w14:paraId="794577D2"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Which smoothie did you like best? (Rank it 1, 2, 3)</w:t>
            </w:r>
          </w:p>
        </w:tc>
      </w:tr>
      <w:tr w:rsidR="00C5050B" w14:paraId="5481337B" w14:textId="77777777">
        <w:tc>
          <w:tcPr>
            <w:tcW w:w="1110" w:type="dxa"/>
            <w:shd w:val="clear" w:color="auto" w:fill="auto"/>
            <w:tcMar>
              <w:top w:w="100" w:type="dxa"/>
              <w:left w:w="100" w:type="dxa"/>
              <w:bottom w:w="100" w:type="dxa"/>
              <w:right w:w="100" w:type="dxa"/>
            </w:tcMar>
          </w:tcPr>
          <w:p w14:paraId="5F3A468C"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A</w:t>
            </w:r>
          </w:p>
        </w:tc>
        <w:tc>
          <w:tcPr>
            <w:tcW w:w="1245" w:type="dxa"/>
            <w:shd w:val="clear" w:color="auto" w:fill="auto"/>
            <w:tcMar>
              <w:top w:w="100" w:type="dxa"/>
              <w:left w:w="100" w:type="dxa"/>
              <w:bottom w:w="100" w:type="dxa"/>
              <w:right w:w="100" w:type="dxa"/>
            </w:tcMar>
          </w:tcPr>
          <w:p w14:paraId="59B15DAC" w14:textId="77777777" w:rsidR="00C5050B" w:rsidRDefault="00C5050B">
            <w:pPr>
              <w:widowControl w:val="0"/>
              <w:spacing w:line="240" w:lineRule="auto"/>
              <w:rPr>
                <w:rFonts w:ascii="Constantia" w:eastAsia="Constantia" w:hAnsi="Constantia" w:cs="Constantia"/>
                <w:sz w:val="24"/>
                <w:szCs w:val="24"/>
              </w:rPr>
            </w:pPr>
          </w:p>
        </w:tc>
        <w:tc>
          <w:tcPr>
            <w:tcW w:w="1335" w:type="dxa"/>
            <w:shd w:val="clear" w:color="auto" w:fill="auto"/>
            <w:tcMar>
              <w:top w:w="100" w:type="dxa"/>
              <w:left w:w="100" w:type="dxa"/>
              <w:bottom w:w="100" w:type="dxa"/>
              <w:right w:w="100" w:type="dxa"/>
            </w:tcMar>
          </w:tcPr>
          <w:p w14:paraId="04637025" w14:textId="77777777" w:rsidR="00C5050B" w:rsidRDefault="00C5050B">
            <w:pPr>
              <w:widowControl w:val="0"/>
              <w:spacing w:line="240" w:lineRule="auto"/>
              <w:rPr>
                <w:rFonts w:ascii="Constantia" w:eastAsia="Constantia" w:hAnsi="Constantia" w:cs="Constantia"/>
                <w:sz w:val="24"/>
                <w:szCs w:val="24"/>
              </w:rPr>
            </w:pPr>
          </w:p>
        </w:tc>
        <w:tc>
          <w:tcPr>
            <w:tcW w:w="1410" w:type="dxa"/>
            <w:shd w:val="clear" w:color="auto" w:fill="auto"/>
            <w:tcMar>
              <w:top w:w="100" w:type="dxa"/>
              <w:left w:w="100" w:type="dxa"/>
              <w:bottom w:w="100" w:type="dxa"/>
              <w:right w:w="100" w:type="dxa"/>
            </w:tcMar>
          </w:tcPr>
          <w:p w14:paraId="75D1FB0D" w14:textId="77777777" w:rsidR="00C5050B" w:rsidRDefault="00C5050B">
            <w:pPr>
              <w:widowControl w:val="0"/>
              <w:spacing w:line="240" w:lineRule="auto"/>
              <w:rPr>
                <w:rFonts w:ascii="Constantia" w:eastAsia="Constantia" w:hAnsi="Constantia" w:cs="Constantia"/>
                <w:sz w:val="24"/>
                <w:szCs w:val="24"/>
              </w:rPr>
            </w:pPr>
          </w:p>
        </w:tc>
        <w:tc>
          <w:tcPr>
            <w:tcW w:w="1320" w:type="dxa"/>
            <w:shd w:val="clear" w:color="auto" w:fill="auto"/>
            <w:tcMar>
              <w:top w:w="100" w:type="dxa"/>
              <w:left w:w="100" w:type="dxa"/>
              <w:bottom w:w="100" w:type="dxa"/>
              <w:right w:w="100" w:type="dxa"/>
            </w:tcMar>
          </w:tcPr>
          <w:p w14:paraId="13992A18" w14:textId="77777777" w:rsidR="00C5050B" w:rsidRDefault="00C5050B">
            <w:pPr>
              <w:widowControl w:val="0"/>
              <w:spacing w:line="240" w:lineRule="auto"/>
              <w:rPr>
                <w:rFonts w:ascii="Constantia" w:eastAsia="Constantia" w:hAnsi="Constantia" w:cs="Constantia"/>
                <w:sz w:val="24"/>
                <w:szCs w:val="24"/>
              </w:rPr>
            </w:pPr>
          </w:p>
        </w:tc>
        <w:tc>
          <w:tcPr>
            <w:tcW w:w="1395" w:type="dxa"/>
            <w:shd w:val="clear" w:color="auto" w:fill="auto"/>
            <w:tcMar>
              <w:top w:w="100" w:type="dxa"/>
              <w:left w:w="100" w:type="dxa"/>
              <w:bottom w:w="100" w:type="dxa"/>
              <w:right w:w="100" w:type="dxa"/>
            </w:tcMar>
          </w:tcPr>
          <w:p w14:paraId="75F0A4AC" w14:textId="77777777" w:rsidR="00C5050B" w:rsidRDefault="00C5050B">
            <w:pPr>
              <w:widowControl w:val="0"/>
              <w:spacing w:line="240" w:lineRule="auto"/>
              <w:rPr>
                <w:rFonts w:ascii="Constantia" w:eastAsia="Constantia" w:hAnsi="Constantia" w:cs="Constantia"/>
                <w:sz w:val="24"/>
                <w:szCs w:val="24"/>
              </w:rPr>
            </w:pPr>
          </w:p>
        </w:tc>
        <w:tc>
          <w:tcPr>
            <w:tcW w:w="1545" w:type="dxa"/>
            <w:shd w:val="clear" w:color="auto" w:fill="auto"/>
            <w:tcMar>
              <w:top w:w="100" w:type="dxa"/>
              <w:left w:w="100" w:type="dxa"/>
              <w:bottom w:w="100" w:type="dxa"/>
              <w:right w:w="100" w:type="dxa"/>
            </w:tcMar>
          </w:tcPr>
          <w:p w14:paraId="2BEA3F0A" w14:textId="77777777" w:rsidR="00C5050B" w:rsidRDefault="00C5050B">
            <w:pPr>
              <w:widowControl w:val="0"/>
              <w:spacing w:line="240" w:lineRule="auto"/>
              <w:rPr>
                <w:rFonts w:ascii="Constantia" w:eastAsia="Constantia" w:hAnsi="Constantia" w:cs="Constantia"/>
                <w:sz w:val="24"/>
                <w:szCs w:val="24"/>
              </w:rPr>
            </w:pPr>
          </w:p>
        </w:tc>
      </w:tr>
      <w:tr w:rsidR="00C5050B" w14:paraId="28436FB1" w14:textId="77777777">
        <w:tc>
          <w:tcPr>
            <w:tcW w:w="1110" w:type="dxa"/>
            <w:shd w:val="clear" w:color="auto" w:fill="auto"/>
            <w:tcMar>
              <w:top w:w="100" w:type="dxa"/>
              <w:left w:w="100" w:type="dxa"/>
              <w:bottom w:w="100" w:type="dxa"/>
              <w:right w:w="100" w:type="dxa"/>
            </w:tcMar>
          </w:tcPr>
          <w:p w14:paraId="7BA0CF25"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B</w:t>
            </w:r>
          </w:p>
        </w:tc>
        <w:tc>
          <w:tcPr>
            <w:tcW w:w="1245" w:type="dxa"/>
            <w:shd w:val="clear" w:color="auto" w:fill="auto"/>
            <w:tcMar>
              <w:top w:w="100" w:type="dxa"/>
              <w:left w:w="100" w:type="dxa"/>
              <w:bottom w:w="100" w:type="dxa"/>
              <w:right w:w="100" w:type="dxa"/>
            </w:tcMar>
          </w:tcPr>
          <w:p w14:paraId="6337B9FF" w14:textId="77777777" w:rsidR="00C5050B" w:rsidRDefault="00C5050B">
            <w:pPr>
              <w:widowControl w:val="0"/>
              <w:spacing w:line="240" w:lineRule="auto"/>
              <w:rPr>
                <w:rFonts w:ascii="Constantia" w:eastAsia="Constantia" w:hAnsi="Constantia" w:cs="Constantia"/>
                <w:sz w:val="24"/>
                <w:szCs w:val="24"/>
              </w:rPr>
            </w:pPr>
          </w:p>
        </w:tc>
        <w:tc>
          <w:tcPr>
            <w:tcW w:w="1335" w:type="dxa"/>
            <w:shd w:val="clear" w:color="auto" w:fill="auto"/>
            <w:tcMar>
              <w:top w:w="100" w:type="dxa"/>
              <w:left w:w="100" w:type="dxa"/>
              <w:bottom w:w="100" w:type="dxa"/>
              <w:right w:w="100" w:type="dxa"/>
            </w:tcMar>
          </w:tcPr>
          <w:p w14:paraId="6BE759B4" w14:textId="77777777" w:rsidR="00C5050B" w:rsidRDefault="00C5050B">
            <w:pPr>
              <w:widowControl w:val="0"/>
              <w:spacing w:line="240" w:lineRule="auto"/>
              <w:rPr>
                <w:rFonts w:ascii="Constantia" w:eastAsia="Constantia" w:hAnsi="Constantia" w:cs="Constantia"/>
                <w:sz w:val="24"/>
                <w:szCs w:val="24"/>
              </w:rPr>
            </w:pPr>
          </w:p>
        </w:tc>
        <w:tc>
          <w:tcPr>
            <w:tcW w:w="1410" w:type="dxa"/>
            <w:shd w:val="clear" w:color="auto" w:fill="auto"/>
            <w:tcMar>
              <w:top w:w="100" w:type="dxa"/>
              <w:left w:w="100" w:type="dxa"/>
              <w:bottom w:w="100" w:type="dxa"/>
              <w:right w:w="100" w:type="dxa"/>
            </w:tcMar>
          </w:tcPr>
          <w:p w14:paraId="25694813" w14:textId="77777777" w:rsidR="00C5050B" w:rsidRDefault="00C5050B">
            <w:pPr>
              <w:widowControl w:val="0"/>
              <w:spacing w:line="240" w:lineRule="auto"/>
              <w:rPr>
                <w:rFonts w:ascii="Constantia" w:eastAsia="Constantia" w:hAnsi="Constantia" w:cs="Constantia"/>
                <w:sz w:val="24"/>
                <w:szCs w:val="24"/>
              </w:rPr>
            </w:pPr>
          </w:p>
        </w:tc>
        <w:tc>
          <w:tcPr>
            <w:tcW w:w="1320" w:type="dxa"/>
            <w:shd w:val="clear" w:color="auto" w:fill="auto"/>
            <w:tcMar>
              <w:top w:w="100" w:type="dxa"/>
              <w:left w:w="100" w:type="dxa"/>
              <w:bottom w:w="100" w:type="dxa"/>
              <w:right w:w="100" w:type="dxa"/>
            </w:tcMar>
          </w:tcPr>
          <w:p w14:paraId="52FEDA24" w14:textId="77777777" w:rsidR="00C5050B" w:rsidRDefault="00C5050B">
            <w:pPr>
              <w:widowControl w:val="0"/>
              <w:spacing w:line="240" w:lineRule="auto"/>
              <w:rPr>
                <w:rFonts w:ascii="Constantia" w:eastAsia="Constantia" w:hAnsi="Constantia" w:cs="Constantia"/>
                <w:sz w:val="24"/>
                <w:szCs w:val="24"/>
              </w:rPr>
            </w:pPr>
          </w:p>
        </w:tc>
        <w:tc>
          <w:tcPr>
            <w:tcW w:w="1395" w:type="dxa"/>
            <w:shd w:val="clear" w:color="auto" w:fill="auto"/>
            <w:tcMar>
              <w:top w:w="100" w:type="dxa"/>
              <w:left w:w="100" w:type="dxa"/>
              <w:bottom w:w="100" w:type="dxa"/>
              <w:right w:w="100" w:type="dxa"/>
            </w:tcMar>
          </w:tcPr>
          <w:p w14:paraId="16037DBC" w14:textId="77777777" w:rsidR="00C5050B" w:rsidRDefault="00C5050B">
            <w:pPr>
              <w:widowControl w:val="0"/>
              <w:spacing w:line="240" w:lineRule="auto"/>
              <w:rPr>
                <w:rFonts w:ascii="Constantia" w:eastAsia="Constantia" w:hAnsi="Constantia" w:cs="Constantia"/>
                <w:sz w:val="24"/>
                <w:szCs w:val="24"/>
              </w:rPr>
            </w:pPr>
          </w:p>
        </w:tc>
        <w:tc>
          <w:tcPr>
            <w:tcW w:w="1545" w:type="dxa"/>
            <w:shd w:val="clear" w:color="auto" w:fill="auto"/>
            <w:tcMar>
              <w:top w:w="100" w:type="dxa"/>
              <w:left w:w="100" w:type="dxa"/>
              <w:bottom w:w="100" w:type="dxa"/>
              <w:right w:w="100" w:type="dxa"/>
            </w:tcMar>
          </w:tcPr>
          <w:p w14:paraId="1EFB42EE" w14:textId="77777777" w:rsidR="00C5050B" w:rsidRDefault="00C5050B">
            <w:pPr>
              <w:widowControl w:val="0"/>
              <w:spacing w:line="240" w:lineRule="auto"/>
              <w:rPr>
                <w:rFonts w:ascii="Constantia" w:eastAsia="Constantia" w:hAnsi="Constantia" w:cs="Constantia"/>
                <w:sz w:val="24"/>
                <w:szCs w:val="24"/>
              </w:rPr>
            </w:pPr>
          </w:p>
        </w:tc>
      </w:tr>
      <w:tr w:rsidR="00C5050B" w14:paraId="6015E003" w14:textId="77777777">
        <w:tc>
          <w:tcPr>
            <w:tcW w:w="1110" w:type="dxa"/>
            <w:shd w:val="clear" w:color="auto" w:fill="auto"/>
            <w:tcMar>
              <w:top w:w="100" w:type="dxa"/>
              <w:left w:w="100" w:type="dxa"/>
              <w:bottom w:w="100" w:type="dxa"/>
              <w:right w:w="100" w:type="dxa"/>
            </w:tcMar>
          </w:tcPr>
          <w:p w14:paraId="3E209ADD"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C</w:t>
            </w:r>
          </w:p>
        </w:tc>
        <w:tc>
          <w:tcPr>
            <w:tcW w:w="1245" w:type="dxa"/>
            <w:shd w:val="clear" w:color="auto" w:fill="auto"/>
            <w:tcMar>
              <w:top w:w="100" w:type="dxa"/>
              <w:left w:w="100" w:type="dxa"/>
              <w:bottom w:w="100" w:type="dxa"/>
              <w:right w:w="100" w:type="dxa"/>
            </w:tcMar>
          </w:tcPr>
          <w:p w14:paraId="03E1E7A8" w14:textId="77777777" w:rsidR="00C5050B" w:rsidRDefault="00C5050B">
            <w:pPr>
              <w:widowControl w:val="0"/>
              <w:spacing w:line="240" w:lineRule="auto"/>
              <w:rPr>
                <w:rFonts w:ascii="Constantia" w:eastAsia="Constantia" w:hAnsi="Constantia" w:cs="Constantia"/>
                <w:sz w:val="24"/>
                <w:szCs w:val="24"/>
              </w:rPr>
            </w:pPr>
          </w:p>
        </w:tc>
        <w:tc>
          <w:tcPr>
            <w:tcW w:w="1335" w:type="dxa"/>
            <w:shd w:val="clear" w:color="auto" w:fill="auto"/>
            <w:tcMar>
              <w:top w:w="100" w:type="dxa"/>
              <w:left w:w="100" w:type="dxa"/>
              <w:bottom w:w="100" w:type="dxa"/>
              <w:right w:w="100" w:type="dxa"/>
            </w:tcMar>
          </w:tcPr>
          <w:p w14:paraId="0C80C391" w14:textId="77777777" w:rsidR="00C5050B" w:rsidRDefault="00C5050B">
            <w:pPr>
              <w:widowControl w:val="0"/>
              <w:spacing w:line="240" w:lineRule="auto"/>
              <w:rPr>
                <w:rFonts w:ascii="Constantia" w:eastAsia="Constantia" w:hAnsi="Constantia" w:cs="Constantia"/>
                <w:sz w:val="24"/>
                <w:szCs w:val="24"/>
              </w:rPr>
            </w:pPr>
          </w:p>
        </w:tc>
        <w:tc>
          <w:tcPr>
            <w:tcW w:w="1410" w:type="dxa"/>
            <w:shd w:val="clear" w:color="auto" w:fill="auto"/>
            <w:tcMar>
              <w:top w:w="100" w:type="dxa"/>
              <w:left w:w="100" w:type="dxa"/>
              <w:bottom w:w="100" w:type="dxa"/>
              <w:right w:w="100" w:type="dxa"/>
            </w:tcMar>
          </w:tcPr>
          <w:p w14:paraId="42DB599B" w14:textId="77777777" w:rsidR="00C5050B" w:rsidRDefault="00C5050B">
            <w:pPr>
              <w:widowControl w:val="0"/>
              <w:spacing w:line="240" w:lineRule="auto"/>
              <w:rPr>
                <w:rFonts w:ascii="Constantia" w:eastAsia="Constantia" w:hAnsi="Constantia" w:cs="Constantia"/>
                <w:sz w:val="24"/>
                <w:szCs w:val="24"/>
              </w:rPr>
            </w:pPr>
          </w:p>
        </w:tc>
        <w:tc>
          <w:tcPr>
            <w:tcW w:w="1320" w:type="dxa"/>
            <w:shd w:val="clear" w:color="auto" w:fill="auto"/>
            <w:tcMar>
              <w:top w:w="100" w:type="dxa"/>
              <w:left w:w="100" w:type="dxa"/>
              <w:bottom w:w="100" w:type="dxa"/>
              <w:right w:w="100" w:type="dxa"/>
            </w:tcMar>
          </w:tcPr>
          <w:p w14:paraId="74097788" w14:textId="77777777" w:rsidR="00C5050B" w:rsidRDefault="00C5050B">
            <w:pPr>
              <w:widowControl w:val="0"/>
              <w:spacing w:line="240" w:lineRule="auto"/>
              <w:rPr>
                <w:rFonts w:ascii="Constantia" w:eastAsia="Constantia" w:hAnsi="Constantia" w:cs="Constantia"/>
                <w:sz w:val="24"/>
                <w:szCs w:val="24"/>
              </w:rPr>
            </w:pPr>
          </w:p>
        </w:tc>
        <w:tc>
          <w:tcPr>
            <w:tcW w:w="1395" w:type="dxa"/>
            <w:shd w:val="clear" w:color="auto" w:fill="auto"/>
            <w:tcMar>
              <w:top w:w="100" w:type="dxa"/>
              <w:left w:w="100" w:type="dxa"/>
              <w:bottom w:w="100" w:type="dxa"/>
              <w:right w:w="100" w:type="dxa"/>
            </w:tcMar>
          </w:tcPr>
          <w:p w14:paraId="2A3B8FA6" w14:textId="77777777" w:rsidR="00C5050B" w:rsidRDefault="00C5050B">
            <w:pPr>
              <w:widowControl w:val="0"/>
              <w:spacing w:line="240" w:lineRule="auto"/>
              <w:rPr>
                <w:rFonts w:ascii="Constantia" w:eastAsia="Constantia" w:hAnsi="Constantia" w:cs="Constantia"/>
                <w:sz w:val="24"/>
                <w:szCs w:val="24"/>
              </w:rPr>
            </w:pPr>
          </w:p>
        </w:tc>
        <w:tc>
          <w:tcPr>
            <w:tcW w:w="1545" w:type="dxa"/>
            <w:shd w:val="clear" w:color="auto" w:fill="auto"/>
            <w:tcMar>
              <w:top w:w="100" w:type="dxa"/>
              <w:left w:w="100" w:type="dxa"/>
              <w:bottom w:w="100" w:type="dxa"/>
              <w:right w:w="100" w:type="dxa"/>
            </w:tcMar>
          </w:tcPr>
          <w:p w14:paraId="4A0294DE" w14:textId="77777777" w:rsidR="00C5050B" w:rsidRDefault="00C5050B">
            <w:pPr>
              <w:widowControl w:val="0"/>
              <w:spacing w:line="240" w:lineRule="auto"/>
              <w:rPr>
                <w:rFonts w:ascii="Constantia" w:eastAsia="Constantia" w:hAnsi="Constantia" w:cs="Constantia"/>
                <w:sz w:val="24"/>
                <w:szCs w:val="24"/>
              </w:rPr>
            </w:pPr>
          </w:p>
        </w:tc>
      </w:tr>
      <w:tr w:rsidR="00C5050B" w14:paraId="246903A1" w14:textId="77777777">
        <w:trPr>
          <w:trHeight w:val="440"/>
        </w:trPr>
        <w:tc>
          <w:tcPr>
            <w:tcW w:w="9360" w:type="dxa"/>
            <w:gridSpan w:val="7"/>
            <w:shd w:val="clear" w:color="auto" w:fill="auto"/>
            <w:tcMar>
              <w:top w:w="100" w:type="dxa"/>
              <w:left w:w="100" w:type="dxa"/>
              <w:bottom w:w="100" w:type="dxa"/>
              <w:right w:w="100" w:type="dxa"/>
            </w:tcMar>
          </w:tcPr>
          <w:p w14:paraId="423FCB5A" w14:textId="77777777" w:rsidR="00C5050B" w:rsidRDefault="00EA066C">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Which smoothies would you drink again (if given the opportunity) (check all that apply). Yes or no</w:t>
            </w:r>
          </w:p>
        </w:tc>
      </w:tr>
      <w:tr w:rsidR="00C5050B" w14:paraId="63FFE3B7" w14:textId="77777777">
        <w:tc>
          <w:tcPr>
            <w:tcW w:w="1110" w:type="dxa"/>
            <w:shd w:val="clear" w:color="auto" w:fill="auto"/>
            <w:tcMar>
              <w:top w:w="100" w:type="dxa"/>
              <w:left w:w="100" w:type="dxa"/>
              <w:bottom w:w="100" w:type="dxa"/>
              <w:right w:w="100" w:type="dxa"/>
            </w:tcMar>
          </w:tcPr>
          <w:p w14:paraId="6BBCF959"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A</w:t>
            </w:r>
          </w:p>
        </w:tc>
        <w:tc>
          <w:tcPr>
            <w:tcW w:w="1245" w:type="dxa"/>
            <w:shd w:val="clear" w:color="auto" w:fill="auto"/>
            <w:tcMar>
              <w:top w:w="100" w:type="dxa"/>
              <w:left w:w="100" w:type="dxa"/>
              <w:bottom w:w="100" w:type="dxa"/>
              <w:right w:w="100" w:type="dxa"/>
            </w:tcMar>
          </w:tcPr>
          <w:p w14:paraId="4BB6BE92" w14:textId="77777777" w:rsidR="00C5050B" w:rsidRDefault="00C5050B">
            <w:pPr>
              <w:widowControl w:val="0"/>
              <w:spacing w:line="240" w:lineRule="auto"/>
              <w:rPr>
                <w:rFonts w:ascii="Constantia" w:eastAsia="Constantia" w:hAnsi="Constantia" w:cs="Constantia"/>
                <w:sz w:val="24"/>
                <w:szCs w:val="24"/>
              </w:rPr>
            </w:pPr>
          </w:p>
        </w:tc>
        <w:tc>
          <w:tcPr>
            <w:tcW w:w="1335" w:type="dxa"/>
            <w:shd w:val="clear" w:color="auto" w:fill="auto"/>
            <w:tcMar>
              <w:top w:w="100" w:type="dxa"/>
              <w:left w:w="100" w:type="dxa"/>
              <w:bottom w:w="100" w:type="dxa"/>
              <w:right w:w="100" w:type="dxa"/>
            </w:tcMar>
          </w:tcPr>
          <w:p w14:paraId="3CB9CEF7" w14:textId="77777777" w:rsidR="00C5050B" w:rsidRDefault="00C5050B">
            <w:pPr>
              <w:widowControl w:val="0"/>
              <w:spacing w:line="240" w:lineRule="auto"/>
              <w:rPr>
                <w:rFonts w:ascii="Constantia" w:eastAsia="Constantia" w:hAnsi="Constantia" w:cs="Constantia"/>
                <w:sz w:val="24"/>
                <w:szCs w:val="24"/>
              </w:rPr>
            </w:pPr>
          </w:p>
        </w:tc>
        <w:tc>
          <w:tcPr>
            <w:tcW w:w="1410" w:type="dxa"/>
            <w:shd w:val="clear" w:color="auto" w:fill="auto"/>
            <w:tcMar>
              <w:top w:w="100" w:type="dxa"/>
              <w:left w:w="100" w:type="dxa"/>
              <w:bottom w:w="100" w:type="dxa"/>
              <w:right w:w="100" w:type="dxa"/>
            </w:tcMar>
          </w:tcPr>
          <w:p w14:paraId="3F45B119" w14:textId="77777777" w:rsidR="00C5050B" w:rsidRDefault="00C5050B">
            <w:pPr>
              <w:widowControl w:val="0"/>
              <w:spacing w:line="240" w:lineRule="auto"/>
              <w:rPr>
                <w:rFonts w:ascii="Constantia" w:eastAsia="Constantia" w:hAnsi="Constantia" w:cs="Constantia"/>
                <w:sz w:val="24"/>
                <w:szCs w:val="24"/>
              </w:rPr>
            </w:pPr>
          </w:p>
        </w:tc>
        <w:tc>
          <w:tcPr>
            <w:tcW w:w="1320" w:type="dxa"/>
            <w:shd w:val="clear" w:color="auto" w:fill="auto"/>
            <w:tcMar>
              <w:top w:w="100" w:type="dxa"/>
              <w:left w:w="100" w:type="dxa"/>
              <w:bottom w:w="100" w:type="dxa"/>
              <w:right w:w="100" w:type="dxa"/>
            </w:tcMar>
          </w:tcPr>
          <w:p w14:paraId="6FA7DDFA" w14:textId="77777777" w:rsidR="00C5050B" w:rsidRDefault="00C5050B">
            <w:pPr>
              <w:widowControl w:val="0"/>
              <w:spacing w:line="240" w:lineRule="auto"/>
              <w:rPr>
                <w:rFonts w:ascii="Constantia" w:eastAsia="Constantia" w:hAnsi="Constantia" w:cs="Constantia"/>
                <w:sz w:val="24"/>
                <w:szCs w:val="24"/>
              </w:rPr>
            </w:pPr>
          </w:p>
        </w:tc>
        <w:tc>
          <w:tcPr>
            <w:tcW w:w="1395" w:type="dxa"/>
            <w:shd w:val="clear" w:color="auto" w:fill="auto"/>
            <w:tcMar>
              <w:top w:w="100" w:type="dxa"/>
              <w:left w:w="100" w:type="dxa"/>
              <w:bottom w:w="100" w:type="dxa"/>
              <w:right w:w="100" w:type="dxa"/>
            </w:tcMar>
          </w:tcPr>
          <w:p w14:paraId="15FBAE1E" w14:textId="77777777" w:rsidR="00C5050B" w:rsidRDefault="00C5050B">
            <w:pPr>
              <w:widowControl w:val="0"/>
              <w:spacing w:line="240" w:lineRule="auto"/>
              <w:rPr>
                <w:rFonts w:ascii="Constantia" w:eastAsia="Constantia" w:hAnsi="Constantia" w:cs="Constantia"/>
                <w:sz w:val="24"/>
                <w:szCs w:val="24"/>
              </w:rPr>
            </w:pPr>
          </w:p>
        </w:tc>
        <w:tc>
          <w:tcPr>
            <w:tcW w:w="1545" w:type="dxa"/>
            <w:shd w:val="clear" w:color="auto" w:fill="auto"/>
            <w:tcMar>
              <w:top w:w="100" w:type="dxa"/>
              <w:left w:w="100" w:type="dxa"/>
              <w:bottom w:w="100" w:type="dxa"/>
              <w:right w:w="100" w:type="dxa"/>
            </w:tcMar>
          </w:tcPr>
          <w:p w14:paraId="735376C2" w14:textId="77777777" w:rsidR="00C5050B" w:rsidRDefault="00C5050B">
            <w:pPr>
              <w:widowControl w:val="0"/>
              <w:spacing w:line="240" w:lineRule="auto"/>
              <w:rPr>
                <w:rFonts w:ascii="Constantia" w:eastAsia="Constantia" w:hAnsi="Constantia" w:cs="Constantia"/>
                <w:sz w:val="24"/>
                <w:szCs w:val="24"/>
              </w:rPr>
            </w:pPr>
          </w:p>
        </w:tc>
      </w:tr>
      <w:tr w:rsidR="00C5050B" w14:paraId="33B6867E" w14:textId="77777777">
        <w:tc>
          <w:tcPr>
            <w:tcW w:w="1110" w:type="dxa"/>
            <w:shd w:val="clear" w:color="auto" w:fill="auto"/>
            <w:tcMar>
              <w:top w:w="100" w:type="dxa"/>
              <w:left w:w="100" w:type="dxa"/>
              <w:bottom w:w="100" w:type="dxa"/>
              <w:right w:w="100" w:type="dxa"/>
            </w:tcMar>
          </w:tcPr>
          <w:p w14:paraId="6ACFCB67"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B</w:t>
            </w:r>
          </w:p>
        </w:tc>
        <w:tc>
          <w:tcPr>
            <w:tcW w:w="1245" w:type="dxa"/>
            <w:shd w:val="clear" w:color="auto" w:fill="auto"/>
            <w:tcMar>
              <w:top w:w="100" w:type="dxa"/>
              <w:left w:w="100" w:type="dxa"/>
              <w:bottom w:w="100" w:type="dxa"/>
              <w:right w:w="100" w:type="dxa"/>
            </w:tcMar>
          </w:tcPr>
          <w:p w14:paraId="40BB2C26" w14:textId="77777777" w:rsidR="00C5050B" w:rsidRDefault="00C5050B">
            <w:pPr>
              <w:widowControl w:val="0"/>
              <w:spacing w:line="240" w:lineRule="auto"/>
              <w:rPr>
                <w:rFonts w:ascii="Constantia" w:eastAsia="Constantia" w:hAnsi="Constantia" w:cs="Constantia"/>
                <w:sz w:val="24"/>
                <w:szCs w:val="24"/>
              </w:rPr>
            </w:pPr>
          </w:p>
        </w:tc>
        <w:tc>
          <w:tcPr>
            <w:tcW w:w="1335" w:type="dxa"/>
            <w:shd w:val="clear" w:color="auto" w:fill="auto"/>
            <w:tcMar>
              <w:top w:w="100" w:type="dxa"/>
              <w:left w:w="100" w:type="dxa"/>
              <w:bottom w:w="100" w:type="dxa"/>
              <w:right w:w="100" w:type="dxa"/>
            </w:tcMar>
          </w:tcPr>
          <w:p w14:paraId="67997FD9" w14:textId="77777777" w:rsidR="00C5050B" w:rsidRDefault="00C5050B">
            <w:pPr>
              <w:widowControl w:val="0"/>
              <w:spacing w:line="240" w:lineRule="auto"/>
              <w:rPr>
                <w:rFonts w:ascii="Constantia" w:eastAsia="Constantia" w:hAnsi="Constantia" w:cs="Constantia"/>
                <w:sz w:val="24"/>
                <w:szCs w:val="24"/>
              </w:rPr>
            </w:pPr>
          </w:p>
        </w:tc>
        <w:tc>
          <w:tcPr>
            <w:tcW w:w="1410" w:type="dxa"/>
            <w:shd w:val="clear" w:color="auto" w:fill="auto"/>
            <w:tcMar>
              <w:top w:w="100" w:type="dxa"/>
              <w:left w:w="100" w:type="dxa"/>
              <w:bottom w:w="100" w:type="dxa"/>
              <w:right w:w="100" w:type="dxa"/>
            </w:tcMar>
          </w:tcPr>
          <w:p w14:paraId="06CAA411" w14:textId="77777777" w:rsidR="00C5050B" w:rsidRDefault="00C5050B">
            <w:pPr>
              <w:widowControl w:val="0"/>
              <w:spacing w:line="240" w:lineRule="auto"/>
              <w:rPr>
                <w:rFonts w:ascii="Constantia" w:eastAsia="Constantia" w:hAnsi="Constantia" w:cs="Constantia"/>
                <w:sz w:val="24"/>
                <w:szCs w:val="24"/>
              </w:rPr>
            </w:pPr>
          </w:p>
        </w:tc>
        <w:tc>
          <w:tcPr>
            <w:tcW w:w="1320" w:type="dxa"/>
            <w:shd w:val="clear" w:color="auto" w:fill="auto"/>
            <w:tcMar>
              <w:top w:w="100" w:type="dxa"/>
              <w:left w:w="100" w:type="dxa"/>
              <w:bottom w:w="100" w:type="dxa"/>
              <w:right w:w="100" w:type="dxa"/>
            </w:tcMar>
          </w:tcPr>
          <w:p w14:paraId="2704D9CC" w14:textId="77777777" w:rsidR="00C5050B" w:rsidRDefault="00C5050B">
            <w:pPr>
              <w:widowControl w:val="0"/>
              <w:spacing w:line="240" w:lineRule="auto"/>
              <w:rPr>
                <w:rFonts w:ascii="Constantia" w:eastAsia="Constantia" w:hAnsi="Constantia" w:cs="Constantia"/>
                <w:sz w:val="24"/>
                <w:szCs w:val="24"/>
              </w:rPr>
            </w:pPr>
          </w:p>
        </w:tc>
        <w:tc>
          <w:tcPr>
            <w:tcW w:w="1395" w:type="dxa"/>
            <w:shd w:val="clear" w:color="auto" w:fill="auto"/>
            <w:tcMar>
              <w:top w:w="100" w:type="dxa"/>
              <w:left w:w="100" w:type="dxa"/>
              <w:bottom w:w="100" w:type="dxa"/>
              <w:right w:w="100" w:type="dxa"/>
            </w:tcMar>
          </w:tcPr>
          <w:p w14:paraId="002434BD" w14:textId="77777777" w:rsidR="00C5050B" w:rsidRDefault="00C5050B">
            <w:pPr>
              <w:widowControl w:val="0"/>
              <w:spacing w:line="240" w:lineRule="auto"/>
              <w:rPr>
                <w:rFonts w:ascii="Constantia" w:eastAsia="Constantia" w:hAnsi="Constantia" w:cs="Constantia"/>
                <w:sz w:val="24"/>
                <w:szCs w:val="24"/>
              </w:rPr>
            </w:pPr>
          </w:p>
        </w:tc>
        <w:tc>
          <w:tcPr>
            <w:tcW w:w="1545" w:type="dxa"/>
            <w:shd w:val="clear" w:color="auto" w:fill="auto"/>
            <w:tcMar>
              <w:top w:w="100" w:type="dxa"/>
              <w:left w:w="100" w:type="dxa"/>
              <w:bottom w:w="100" w:type="dxa"/>
              <w:right w:w="100" w:type="dxa"/>
            </w:tcMar>
          </w:tcPr>
          <w:p w14:paraId="0807F108" w14:textId="77777777" w:rsidR="00C5050B" w:rsidRDefault="00C5050B">
            <w:pPr>
              <w:widowControl w:val="0"/>
              <w:spacing w:line="240" w:lineRule="auto"/>
              <w:rPr>
                <w:rFonts w:ascii="Constantia" w:eastAsia="Constantia" w:hAnsi="Constantia" w:cs="Constantia"/>
                <w:sz w:val="24"/>
                <w:szCs w:val="24"/>
              </w:rPr>
            </w:pPr>
          </w:p>
        </w:tc>
      </w:tr>
      <w:tr w:rsidR="00C5050B" w14:paraId="39BB7ADF" w14:textId="77777777">
        <w:tc>
          <w:tcPr>
            <w:tcW w:w="1110" w:type="dxa"/>
            <w:shd w:val="clear" w:color="auto" w:fill="auto"/>
            <w:tcMar>
              <w:top w:w="100" w:type="dxa"/>
              <w:left w:w="100" w:type="dxa"/>
              <w:bottom w:w="100" w:type="dxa"/>
              <w:right w:w="100" w:type="dxa"/>
            </w:tcMar>
          </w:tcPr>
          <w:p w14:paraId="7C5255AB" w14:textId="77777777" w:rsidR="00C5050B" w:rsidRDefault="00EA066C">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C</w:t>
            </w:r>
          </w:p>
        </w:tc>
        <w:tc>
          <w:tcPr>
            <w:tcW w:w="1245" w:type="dxa"/>
            <w:shd w:val="clear" w:color="auto" w:fill="auto"/>
            <w:tcMar>
              <w:top w:w="100" w:type="dxa"/>
              <w:left w:w="100" w:type="dxa"/>
              <w:bottom w:w="100" w:type="dxa"/>
              <w:right w:w="100" w:type="dxa"/>
            </w:tcMar>
          </w:tcPr>
          <w:p w14:paraId="7DAD8421" w14:textId="77777777" w:rsidR="00C5050B" w:rsidRDefault="00C5050B">
            <w:pPr>
              <w:widowControl w:val="0"/>
              <w:spacing w:line="240" w:lineRule="auto"/>
              <w:rPr>
                <w:rFonts w:ascii="Constantia" w:eastAsia="Constantia" w:hAnsi="Constantia" w:cs="Constantia"/>
                <w:sz w:val="24"/>
                <w:szCs w:val="24"/>
              </w:rPr>
            </w:pPr>
          </w:p>
        </w:tc>
        <w:tc>
          <w:tcPr>
            <w:tcW w:w="1335" w:type="dxa"/>
            <w:shd w:val="clear" w:color="auto" w:fill="auto"/>
            <w:tcMar>
              <w:top w:w="100" w:type="dxa"/>
              <w:left w:w="100" w:type="dxa"/>
              <w:bottom w:w="100" w:type="dxa"/>
              <w:right w:w="100" w:type="dxa"/>
            </w:tcMar>
          </w:tcPr>
          <w:p w14:paraId="04B2EA17" w14:textId="77777777" w:rsidR="00C5050B" w:rsidRDefault="00C5050B">
            <w:pPr>
              <w:widowControl w:val="0"/>
              <w:spacing w:line="240" w:lineRule="auto"/>
              <w:rPr>
                <w:rFonts w:ascii="Constantia" w:eastAsia="Constantia" w:hAnsi="Constantia" w:cs="Constantia"/>
                <w:sz w:val="24"/>
                <w:szCs w:val="24"/>
              </w:rPr>
            </w:pPr>
          </w:p>
        </w:tc>
        <w:tc>
          <w:tcPr>
            <w:tcW w:w="1410" w:type="dxa"/>
            <w:shd w:val="clear" w:color="auto" w:fill="auto"/>
            <w:tcMar>
              <w:top w:w="100" w:type="dxa"/>
              <w:left w:w="100" w:type="dxa"/>
              <w:bottom w:w="100" w:type="dxa"/>
              <w:right w:w="100" w:type="dxa"/>
            </w:tcMar>
          </w:tcPr>
          <w:p w14:paraId="5ECB30D2" w14:textId="77777777" w:rsidR="00C5050B" w:rsidRDefault="00C5050B">
            <w:pPr>
              <w:widowControl w:val="0"/>
              <w:spacing w:line="240" w:lineRule="auto"/>
              <w:rPr>
                <w:rFonts w:ascii="Constantia" w:eastAsia="Constantia" w:hAnsi="Constantia" w:cs="Constantia"/>
                <w:sz w:val="24"/>
                <w:szCs w:val="24"/>
              </w:rPr>
            </w:pPr>
          </w:p>
        </w:tc>
        <w:tc>
          <w:tcPr>
            <w:tcW w:w="1320" w:type="dxa"/>
            <w:shd w:val="clear" w:color="auto" w:fill="auto"/>
            <w:tcMar>
              <w:top w:w="100" w:type="dxa"/>
              <w:left w:w="100" w:type="dxa"/>
              <w:bottom w:w="100" w:type="dxa"/>
              <w:right w:w="100" w:type="dxa"/>
            </w:tcMar>
          </w:tcPr>
          <w:p w14:paraId="341CD888" w14:textId="77777777" w:rsidR="00C5050B" w:rsidRDefault="00C5050B">
            <w:pPr>
              <w:widowControl w:val="0"/>
              <w:spacing w:line="240" w:lineRule="auto"/>
              <w:rPr>
                <w:rFonts w:ascii="Constantia" w:eastAsia="Constantia" w:hAnsi="Constantia" w:cs="Constantia"/>
                <w:sz w:val="24"/>
                <w:szCs w:val="24"/>
              </w:rPr>
            </w:pPr>
          </w:p>
        </w:tc>
        <w:tc>
          <w:tcPr>
            <w:tcW w:w="1395" w:type="dxa"/>
            <w:shd w:val="clear" w:color="auto" w:fill="auto"/>
            <w:tcMar>
              <w:top w:w="100" w:type="dxa"/>
              <w:left w:w="100" w:type="dxa"/>
              <w:bottom w:w="100" w:type="dxa"/>
              <w:right w:w="100" w:type="dxa"/>
            </w:tcMar>
          </w:tcPr>
          <w:p w14:paraId="51ABB6FE" w14:textId="77777777" w:rsidR="00C5050B" w:rsidRDefault="00C5050B">
            <w:pPr>
              <w:widowControl w:val="0"/>
              <w:spacing w:line="240" w:lineRule="auto"/>
              <w:rPr>
                <w:rFonts w:ascii="Constantia" w:eastAsia="Constantia" w:hAnsi="Constantia" w:cs="Constantia"/>
                <w:sz w:val="24"/>
                <w:szCs w:val="24"/>
              </w:rPr>
            </w:pPr>
          </w:p>
        </w:tc>
        <w:tc>
          <w:tcPr>
            <w:tcW w:w="1545" w:type="dxa"/>
            <w:shd w:val="clear" w:color="auto" w:fill="auto"/>
            <w:tcMar>
              <w:top w:w="100" w:type="dxa"/>
              <w:left w:w="100" w:type="dxa"/>
              <w:bottom w:w="100" w:type="dxa"/>
              <w:right w:w="100" w:type="dxa"/>
            </w:tcMar>
          </w:tcPr>
          <w:p w14:paraId="43980318" w14:textId="77777777" w:rsidR="00C5050B" w:rsidRDefault="00C5050B">
            <w:pPr>
              <w:widowControl w:val="0"/>
              <w:spacing w:line="240" w:lineRule="auto"/>
              <w:rPr>
                <w:rFonts w:ascii="Constantia" w:eastAsia="Constantia" w:hAnsi="Constantia" w:cs="Constantia"/>
                <w:sz w:val="24"/>
                <w:szCs w:val="24"/>
              </w:rPr>
            </w:pPr>
          </w:p>
        </w:tc>
      </w:tr>
    </w:tbl>
    <w:p w14:paraId="08BE3BA8" w14:textId="7B3D6B92" w:rsidR="00C5050B" w:rsidRPr="00E81199" w:rsidRDefault="00EA066C" w:rsidP="00E81199">
      <w:pPr>
        <w:spacing w:line="240" w:lineRule="auto"/>
        <w:jc w:val="center"/>
        <w:rPr>
          <w:rFonts w:ascii="Constantia" w:eastAsia="Constantia" w:hAnsi="Constantia" w:cs="Constantia"/>
          <w:b/>
          <w:i/>
          <w:sz w:val="28"/>
          <w:szCs w:val="28"/>
        </w:rPr>
      </w:pPr>
      <w:r>
        <w:br w:type="page"/>
      </w:r>
      <w:bookmarkStart w:id="15" w:name="kix.5dni2gv29nlq" w:colFirst="0" w:colLast="0"/>
      <w:bookmarkStart w:id="16" w:name="FindingHiddenSugar"/>
      <w:bookmarkEnd w:id="15"/>
      <w:bookmarkEnd w:id="16"/>
      <w:r>
        <w:rPr>
          <w:rFonts w:ascii="Constantia" w:eastAsia="Constantia" w:hAnsi="Constantia" w:cs="Constantia"/>
          <w:b/>
          <w:sz w:val="28"/>
          <w:szCs w:val="28"/>
        </w:rPr>
        <w:lastRenderedPageBreak/>
        <w:t>Finding Hidden Sugar</w:t>
      </w:r>
    </w:p>
    <w:p w14:paraId="05034120" w14:textId="77777777" w:rsidR="00C5050B" w:rsidRDefault="00EA066C">
      <w:pPr>
        <w:spacing w:line="240" w:lineRule="auto"/>
        <w:rPr>
          <w:rFonts w:ascii="Constantia" w:eastAsia="Constantia" w:hAnsi="Constantia" w:cs="Constantia"/>
          <w:sz w:val="24"/>
          <w:szCs w:val="24"/>
          <w:highlight w:val="white"/>
        </w:rPr>
      </w:pPr>
      <w:r>
        <w:rPr>
          <w:rFonts w:ascii="Constantia" w:eastAsia="Constantia" w:hAnsi="Constantia" w:cs="Constantia"/>
          <w:sz w:val="24"/>
          <w:szCs w:val="24"/>
          <w:highlight w:val="white"/>
        </w:rPr>
        <w:t xml:space="preserve">In class, you explored how much sugar is in food by using food labels. Did you know that there is hidden sugar, often added sugar, in foods we eat? Sugar has many different names, depending on where it comes from and how it is made. If you're trying to limit the amount of sugar you eat, it is helpful to learn the other names for sugar that are on food labels. </w:t>
      </w:r>
    </w:p>
    <w:p w14:paraId="68E618BA" w14:textId="77777777" w:rsidR="00C5050B" w:rsidRDefault="00C5050B">
      <w:pPr>
        <w:spacing w:line="240" w:lineRule="auto"/>
        <w:rPr>
          <w:rFonts w:ascii="Constantia" w:eastAsia="Constantia" w:hAnsi="Constantia" w:cs="Constantia"/>
          <w:sz w:val="24"/>
          <w:szCs w:val="24"/>
          <w:highlight w:val="white"/>
        </w:rPr>
      </w:pPr>
    </w:p>
    <w:p w14:paraId="5E4F88EF" w14:textId="77777777" w:rsidR="00C5050B" w:rsidRDefault="00EA066C">
      <w:pPr>
        <w:spacing w:after="220" w:line="240" w:lineRule="auto"/>
        <w:rPr>
          <w:rFonts w:ascii="Constantia" w:eastAsia="Constantia" w:hAnsi="Constantia" w:cs="Constantia"/>
          <w:sz w:val="24"/>
          <w:szCs w:val="24"/>
          <w:highlight w:val="white"/>
        </w:rPr>
      </w:pPr>
      <w:r>
        <w:rPr>
          <w:rFonts w:ascii="Constantia" w:eastAsia="Constantia" w:hAnsi="Constantia" w:cs="Constantia"/>
          <w:sz w:val="24"/>
          <w:szCs w:val="24"/>
          <w:highlight w:val="white"/>
        </w:rPr>
        <w:t xml:space="preserve">One way to find hidden sugar is to find words ending in </w:t>
      </w:r>
      <w:r>
        <w:rPr>
          <w:rFonts w:ascii="Constantia" w:eastAsia="Constantia" w:hAnsi="Constantia" w:cs="Constantia"/>
          <w:b/>
          <w:i/>
          <w:sz w:val="24"/>
          <w:szCs w:val="24"/>
          <w:highlight w:val="white"/>
        </w:rPr>
        <w:t>‘-</w:t>
      </w:r>
      <w:proofErr w:type="spellStart"/>
      <w:r>
        <w:rPr>
          <w:rFonts w:ascii="Constantia" w:eastAsia="Constantia" w:hAnsi="Constantia" w:cs="Constantia"/>
          <w:b/>
          <w:i/>
          <w:sz w:val="24"/>
          <w:szCs w:val="24"/>
          <w:highlight w:val="white"/>
        </w:rPr>
        <w:t>ose</w:t>
      </w:r>
      <w:proofErr w:type="spellEnd"/>
      <w:r>
        <w:rPr>
          <w:rFonts w:ascii="Constantia" w:eastAsia="Constantia" w:hAnsi="Constantia" w:cs="Constantia"/>
          <w:b/>
          <w:i/>
          <w:sz w:val="24"/>
          <w:szCs w:val="24"/>
          <w:highlight w:val="white"/>
        </w:rPr>
        <w:t xml:space="preserve">’.  </w:t>
      </w:r>
      <w:r>
        <w:rPr>
          <w:rFonts w:ascii="Constantia" w:eastAsia="Constantia" w:hAnsi="Constantia" w:cs="Constantia"/>
          <w:sz w:val="24"/>
          <w:szCs w:val="24"/>
          <w:highlight w:val="white"/>
        </w:rPr>
        <w:t xml:space="preserve">Here are some examples: </w:t>
      </w:r>
      <w:r>
        <w:rPr>
          <w:rFonts w:ascii="Constantia" w:eastAsia="Constantia" w:hAnsi="Constantia" w:cs="Constantia"/>
          <w:highlight w:val="white"/>
        </w:rPr>
        <w:t>Sucr</w:t>
      </w:r>
      <w:r>
        <w:rPr>
          <w:rFonts w:ascii="Constantia" w:eastAsia="Constantia" w:hAnsi="Constantia" w:cs="Constantia"/>
          <w:b/>
          <w:highlight w:val="white"/>
          <w:u w:val="single"/>
        </w:rPr>
        <w:t>ose</w:t>
      </w:r>
      <w:r>
        <w:rPr>
          <w:rFonts w:ascii="Constantia" w:eastAsia="Constantia" w:hAnsi="Constantia" w:cs="Constantia"/>
          <w:highlight w:val="white"/>
        </w:rPr>
        <w:t>, Malt</w:t>
      </w:r>
      <w:r>
        <w:rPr>
          <w:rFonts w:ascii="Constantia" w:eastAsia="Constantia" w:hAnsi="Constantia" w:cs="Constantia"/>
          <w:b/>
          <w:highlight w:val="white"/>
          <w:u w:val="single"/>
        </w:rPr>
        <w:t>ose</w:t>
      </w:r>
      <w:r>
        <w:rPr>
          <w:rFonts w:ascii="Constantia" w:eastAsia="Constantia" w:hAnsi="Constantia" w:cs="Constantia"/>
          <w:highlight w:val="white"/>
        </w:rPr>
        <w:t>, Dextr</w:t>
      </w:r>
      <w:r>
        <w:rPr>
          <w:rFonts w:ascii="Constantia" w:eastAsia="Constantia" w:hAnsi="Constantia" w:cs="Constantia"/>
          <w:b/>
          <w:highlight w:val="white"/>
          <w:u w:val="single"/>
        </w:rPr>
        <w:t>ose</w:t>
      </w:r>
      <w:r>
        <w:rPr>
          <w:rFonts w:ascii="Constantia" w:eastAsia="Constantia" w:hAnsi="Constantia" w:cs="Constantia"/>
          <w:highlight w:val="white"/>
        </w:rPr>
        <w:t>, Fruct</w:t>
      </w:r>
      <w:r>
        <w:rPr>
          <w:rFonts w:ascii="Constantia" w:eastAsia="Constantia" w:hAnsi="Constantia" w:cs="Constantia"/>
          <w:b/>
          <w:highlight w:val="white"/>
          <w:u w:val="single"/>
        </w:rPr>
        <w:t>ose</w:t>
      </w:r>
      <w:proofErr w:type="gramStart"/>
      <w:r>
        <w:rPr>
          <w:rFonts w:ascii="Constantia" w:eastAsia="Constantia" w:hAnsi="Constantia" w:cs="Constantia"/>
          <w:highlight w:val="white"/>
        </w:rPr>
        <w:t>, ]</w:t>
      </w:r>
      <w:proofErr w:type="gramEnd"/>
      <w:r>
        <w:rPr>
          <w:rFonts w:ascii="Constantia" w:eastAsia="Constantia" w:hAnsi="Constantia" w:cs="Constantia"/>
          <w:highlight w:val="white"/>
        </w:rPr>
        <w:t xml:space="preserve"> Gluc</w:t>
      </w:r>
      <w:r>
        <w:rPr>
          <w:rFonts w:ascii="Constantia" w:eastAsia="Constantia" w:hAnsi="Constantia" w:cs="Constantia"/>
          <w:b/>
          <w:highlight w:val="white"/>
          <w:u w:val="single"/>
        </w:rPr>
        <w:t>ose</w:t>
      </w:r>
      <w:r>
        <w:rPr>
          <w:rFonts w:ascii="Constantia" w:eastAsia="Constantia" w:hAnsi="Constantia" w:cs="Constantia"/>
          <w:highlight w:val="white"/>
        </w:rPr>
        <w:t>, Lact</w:t>
      </w:r>
      <w:r>
        <w:rPr>
          <w:rFonts w:ascii="Constantia" w:eastAsia="Constantia" w:hAnsi="Constantia" w:cs="Constantia"/>
          <w:b/>
          <w:highlight w:val="white"/>
          <w:u w:val="single"/>
        </w:rPr>
        <w:t>ose</w:t>
      </w:r>
      <w:r>
        <w:rPr>
          <w:rFonts w:ascii="Constantia" w:eastAsia="Constantia" w:hAnsi="Constantia" w:cs="Constantia"/>
          <w:highlight w:val="white"/>
        </w:rPr>
        <w:t>, and High fruct</w:t>
      </w:r>
      <w:r>
        <w:rPr>
          <w:rFonts w:ascii="Constantia" w:eastAsia="Constantia" w:hAnsi="Constantia" w:cs="Constantia"/>
          <w:b/>
          <w:highlight w:val="white"/>
          <w:u w:val="single"/>
        </w:rPr>
        <w:t>ose</w:t>
      </w:r>
      <w:r>
        <w:rPr>
          <w:rFonts w:ascii="Constantia" w:eastAsia="Constantia" w:hAnsi="Constantia" w:cs="Constantia"/>
          <w:highlight w:val="white"/>
        </w:rPr>
        <w:t xml:space="preserve"> corn syrup.</w:t>
      </w:r>
    </w:p>
    <w:p w14:paraId="2C453236" w14:textId="77777777" w:rsidR="00C5050B" w:rsidRDefault="00EA066C">
      <w:pPr>
        <w:spacing w:before="60" w:after="140" w:line="240" w:lineRule="auto"/>
        <w:ind w:right="660"/>
        <w:rPr>
          <w:rFonts w:ascii="Constantia" w:eastAsia="Constantia" w:hAnsi="Constantia" w:cs="Constantia"/>
          <w:sz w:val="24"/>
          <w:szCs w:val="24"/>
          <w:highlight w:val="white"/>
        </w:rPr>
      </w:pPr>
      <w:r>
        <w:rPr>
          <w:rFonts w:ascii="Constantia" w:eastAsia="Constantia" w:hAnsi="Constantia" w:cs="Constantia"/>
          <w:sz w:val="24"/>
          <w:szCs w:val="24"/>
          <w:highlight w:val="white"/>
        </w:rPr>
        <w:t xml:space="preserve">There are still more other names for sugar that you may see on food labels. </w:t>
      </w:r>
    </w:p>
    <w:tbl>
      <w:tblPr>
        <w:tblStyle w:val="afff5"/>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00"/>
        <w:gridCol w:w="3030"/>
        <w:gridCol w:w="2160"/>
        <w:gridCol w:w="2655"/>
      </w:tblGrid>
      <w:tr w:rsidR="00C5050B" w14:paraId="4EFC8FCF" w14:textId="77777777">
        <w:trPr>
          <w:trHeight w:val="2960"/>
        </w:trPr>
        <w:tc>
          <w:tcPr>
            <w:tcW w:w="1500" w:type="dxa"/>
            <w:shd w:val="clear" w:color="auto" w:fill="auto"/>
            <w:tcMar>
              <w:top w:w="100" w:type="dxa"/>
              <w:left w:w="100" w:type="dxa"/>
              <w:bottom w:w="100" w:type="dxa"/>
              <w:right w:w="100" w:type="dxa"/>
            </w:tcMar>
          </w:tcPr>
          <w:p w14:paraId="75A3FEFB" w14:textId="77777777" w:rsidR="00C5050B" w:rsidRDefault="00EA066C">
            <w:pPr>
              <w:widowControl w:val="0"/>
              <w:spacing w:line="240" w:lineRule="auto"/>
              <w:rPr>
                <w:rFonts w:ascii="Constantia" w:eastAsia="Constantia" w:hAnsi="Constantia" w:cs="Constantia"/>
                <w:sz w:val="24"/>
                <w:szCs w:val="24"/>
                <w:highlight w:val="white"/>
              </w:rPr>
            </w:pPr>
            <w:r>
              <w:rPr>
                <w:rFonts w:ascii="Constantia" w:eastAsia="Constantia" w:hAnsi="Constantia" w:cs="Constantia"/>
                <w:noProof/>
                <w:sz w:val="24"/>
                <w:szCs w:val="24"/>
                <w:highlight w:val="white"/>
              </w:rPr>
              <w:drawing>
                <wp:inline distT="114300" distB="114300" distL="114300" distR="114300" wp14:anchorId="3CA7B3C9" wp14:editId="08A8F273">
                  <wp:extent cx="548831" cy="614363"/>
                  <wp:effectExtent l="0" t="0" r="0" b="0"/>
                  <wp:docPr id="30" name="image25.png" descr="sugar cane.png"/>
                  <wp:cNvGraphicFramePr/>
                  <a:graphic xmlns:a="http://schemas.openxmlformats.org/drawingml/2006/main">
                    <a:graphicData uri="http://schemas.openxmlformats.org/drawingml/2006/picture">
                      <pic:pic xmlns:pic="http://schemas.openxmlformats.org/drawingml/2006/picture">
                        <pic:nvPicPr>
                          <pic:cNvPr id="0" name="image25.png" descr="sugar cane.png"/>
                          <pic:cNvPicPr preferRelativeResize="0"/>
                        </pic:nvPicPr>
                        <pic:blipFill>
                          <a:blip r:embed="rId48"/>
                          <a:srcRect/>
                          <a:stretch>
                            <a:fillRect/>
                          </a:stretch>
                        </pic:blipFill>
                        <pic:spPr>
                          <a:xfrm>
                            <a:off x="0" y="0"/>
                            <a:ext cx="548831" cy="614363"/>
                          </a:xfrm>
                          <a:prstGeom prst="rect">
                            <a:avLst/>
                          </a:prstGeom>
                          <a:ln/>
                        </pic:spPr>
                      </pic:pic>
                    </a:graphicData>
                  </a:graphic>
                </wp:inline>
              </w:drawing>
            </w:r>
          </w:p>
          <w:p w14:paraId="2F79DA52" w14:textId="77777777" w:rsidR="00C5050B" w:rsidRDefault="00EA066C">
            <w:pPr>
              <w:widowControl w:val="0"/>
              <w:spacing w:line="240" w:lineRule="auto"/>
              <w:rPr>
                <w:rFonts w:ascii="Constantia" w:eastAsia="Constantia" w:hAnsi="Constantia" w:cs="Constantia"/>
                <w:sz w:val="18"/>
                <w:szCs w:val="18"/>
                <w:highlight w:val="white"/>
              </w:rPr>
            </w:pPr>
            <w:r>
              <w:rPr>
                <w:rFonts w:ascii="Constantia" w:eastAsia="Constantia" w:hAnsi="Constantia" w:cs="Constantia"/>
                <w:sz w:val="18"/>
                <w:szCs w:val="18"/>
                <w:highlight w:val="white"/>
              </w:rPr>
              <w:t>sugar cane</w:t>
            </w:r>
          </w:p>
          <w:p w14:paraId="70B94E6F" w14:textId="77777777" w:rsidR="00C5050B" w:rsidRDefault="00EA066C">
            <w:pPr>
              <w:widowControl w:val="0"/>
              <w:spacing w:line="240" w:lineRule="auto"/>
              <w:rPr>
                <w:rFonts w:ascii="Constantia" w:eastAsia="Constantia" w:hAnsi="Constantia" w:cs="Constantia"/>
                <w:sz w:val="18"/>
                <w:szCs w:val="18"/>
                <w:highlight w:val="white"/>
              </w:rPr>
            </w:pPr>
            <w:r>
              <w:rPr>
                <w:rFonts w:ascii="Constantia" w:eastAsia="Constantia" w:hAnsi="Constantia" w:cs="Constantia"/>
                <w:noProof/>
                <w:sz w:val="18"/>
                <w:szCs w:val="18"/>
                <w:highlight w:val="white"/>
              </w:rPr>
              <w:drawing>
                <wp:inline distT="114300" distB="114300" distL="114300" distR="114300" wp14:anchorId="5469E3BE" wp14:editId="7D52D22D">
                  <wp:extent cx="661988" cy="537378"/>
                  <wp:effectExtent l="0" t="0" r="0" b="0"/>
                  <wp:docPr id="1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9"/>
                          <a:srcRect/>
                          <a:stretch>
                            <a:fillRect/>
                          </a:stretch>
                        </pic:blipFill>
                        <pic:spPr>
                          <a:xfrm>
                            <a:off x="0" y="0"/>
                            <a:ext cx="661988" cy="537378"/>
                          </a:xfrm>
                          <a:prstGeom prst="rect">
                            <a:avLst/>
                          </a:prstGeom>
                          <a:ln/>
                        </pic:spPr>
                      </pic:pic>
                    </a:graphicData>
                  </a:graphic>
                </wp:inline>
              </w:drawing>
            </w:r>
          </w:p>
          <w:p w14:paraId="1002DF94" w14:textId="77777777" w:rsidR="00C5050B" w:rsidRDefault="00EA066C">
            <w:pPr>
              <w:widowControl w:val="0"/>
              <w:spacing w:line="240" w:lineRule="auto"/>
              <w:rPr>
                <w:rFonts w:ascii="Constantia" w:eastAsia="Constantia" w:hAnsi="Constantia" w:cs="Constantia"/>
                <w:sz w:val="18"/>
                <w:szCs w:val="18"/>
                <w:highlight w:val="white"/>
              </w:rPr>
            </w:pPr>
            <w:r>
              <w:rPr>
                <w:rFonts w:ascii="Constantia" w:eastAsia="Constantia" w:hAnsi="Constantia" w:cs="Constantia"/>
                <w:sz w:val="18"/>
                <w:szCs w:val="18"/>
                <w:highlight w:val="white"/>
              </w:rPr>
              <w:t>sugar beet</w:t>
            </w:r>
          </w:p>
        </w:tc>
        <w:tc>
          <w:tcPr>
            <w:tcW w:w="3030" w:type="dxa"/>
            <w:shd w:val="clear" w:color="auto" w:fill="auto"/>
            <w:tcMar>
              <w:top w:w="100" w:type="dxa"/>
              <w:left w:w="100" w:type="dxa"/>
              <w:bottom w:w="100" w:type="dxa"/>
              <w:right w:w="100" w:type="dxa"/>
            </w:tcMar>
          </w:tcPr>
          <w:p w14:paraId="5947EFEE" w14:textId="77777777" w:rsidR="00C5050B" w:rsidRDefault="00EA066C">
            <w:pPr>
              <w:spacing w:before="60" w:after="140" w:line="240" w:lineRule="auto"/>
              <w:ind w:right="285"/>
              <w:rPr>
                <w:rFonts w:ascii="Constantia" w:eastAsia="Constantia" w:hAnsi="Constantia" w:cs="Constantia"/>
                <w:sz w:val="20"/>
                <w:szCs w:val="20"/>
                <w:highlight w:val="white"/>
              </w:rPr>
            </w:pPr>
            <w:r>
              <w:rPr>
                <w:rFonts w:ascii="Constantia" w:eastAsia="Constantia" w:hAnsi="Constantia" w:cs="Constantia"/>
                <w:b/>
                <w:sz w:val="20"/>
                <w:szCs w:val="20"/>
                <w:highlight w:val="white"/>
              </w:rPr>
              <w:t xml:space="preserve">Sugar: </w:t>
            </w:r>
            <w:r>
              <w:rPr>
                <w:rFonts w:ascii="Constantia" w:eastAsia="Constantia" w:hAnsi="Constantia" w:cs="Constantia"/>
                <w:sz w:val="20"/>
                <w:szCs w:val="20"/>
                <w:highlight w:val="white"/>
              </w:rPr>
              <w:t>sugar cane or sugar beets</w:t>
            </w:r>
          </w:p>
          <w:p w14:paraId="37CC5C05" w14:textId="77777777" w:rsidR="00C5050B" w:rsidRDefault="00EA066C">
            <w:pPr>
              <w:spacing w:before="60" w:after="140" w:line="240" w:lineRule="auto"/>
              <w:ind w:right="285"/>
              <w:rPr>
                <w:rFonts w:ascii="Constantia" w:eastAsia="Constantia" w:hAnsi="Constantia" w:cs="Constantia"/>
                <w:sz w:val="20"/>
                <w:szCs w:val="20"/>
                <w:highlight w:val="white"/>
              </w:rPr>
            </w:pPr>
            <w:r>
              <w:rPr>
                <w:rFonts w:ascii="Constantia" w:eastAsia="Constantia" w:hAnsi="Constantia" w:cs="Constantia"/>
                <w:b/>
                <w:sz w:val="20"/>
                <w:szCs w:val="20"/>
                <w:highlight w:val="white"/>
              </w:rPr>
              <w:t>Cane juice, evaporated cane juice, cane juice solids, or cane juice crystals:</w:t>
            </w:r>
            <w:r>
              <w:rPr>
                <w:rFonts w:ascii="Constantia" w:eastAsia="Constantia" w:hAnsi="Constantia" w:cs="Constantia"/>
                <w:sz w:val="20"/>
                <w:szCs w:val="20"/>
                <w:highlight w:val="white"/>
              </w:rPr>
              <w:t xml:space="preserve"> These sweeteners are made from sugar cane. The difference is in how they are processed and the size and texture of the product.</w:t>
            </w:r>
          </w:p>
        </w:tc>
        <w:tc>
          <w:tcPr>
            <w:tcW w:w="2160" w:type="dxa"/>
            <w:shd w:val="clear" w:color="auto" w:fill="auto"/>
            <w:tcMar>
              <w:top w:w="100" w:type="dxa"/>
              <w:left w:w="100" w:type="dxa"/>
              <w:bottom w:w="100" w:type="dxa"/>
              <w:right w:w="100" w:type="dxa"/>
            </w:tcMar>
          </w:tcPr>
          <w:p w14:paraId="35F30E7F" w14:textId="77777777" w:rsidR="00C5050B" w:rsidRDefault="00EA066C">
            <w:pPr>
              <w:spacing w:before="60" w:after="140" w:line="240" w:lineRule="auto"/>
              <w:ind w:right="195"/>
              <w:rPr>
                <w:rFonts w:ascii="Constantia" w:eastAsia="Constantia" w:hAnsi="Constantia" w:cs="Constantia"/>
                <w:b/>
                <w:sz w:val="20"/>
                <w:szCs w:val="20"/>
                <w:highlight w:val="white"/>
              </w:rPr>
            </w:pPr>
            <w:r>
              <w:rPr>
                <w:rFonts w:ascii="Constantia" w:eastAsia="Constantia" w:hAnsi="Constantia" w:cs="Constantia"/>
                <w:b/>
                <w:sz w:val="20"/>
                <w:szCs w:val="20"/>
                <w:highlight w:val="white"/>
              </w:rPr>
              <w:t>Caramel:</w:t>
            </w:r>
            <w:r>
              <w:rPr>
                <w:rFonts w:ascii="Constantia" w:eastAsia="Constantia" w:hAnsi="Constantia" w:cs="Constantia"/>
                <w:sz w:val="20"/>
                <w:szCs w:val="20"/>
                <w:highlight w:val="white"/>
              </w:rPr>
              <w:t xml:space="preserve"> Made by burning sugar and combining it with other ingredients, caramel is used as a food coloring or flavoring.</w:t>
            </w:r>
          </w:p>
        </w:tc>
        <w:tc>
          <w:tcPr>
            <w:tcW w:w="2655" w:type="dxa"/>
            <w:shd w:val="clear" w:color="auto" w:fill="auto"/>
            <w:tcMar>
              <w:top w:w="100" w:type="dxa"/>
              <w:left w:w="100" w:type="dxa"/>
              <w:bottom w:w="100" w:type="dxa"/>
              <w:right w:w="100" w:type="dxa"/>
            </w:tcMar>
          </w:tcPr>
          <w:p w14:paraId="48800071" w14:textId="77777777" w:rsidR="00C5050B" w:rsidRDefault="00EA066C">
            <w:pPr>
              <w:spacing w:before="60" w:after="140" w:line="240" w:lineRule="auto"/>
              <w:ind w:right="240"/>
              <w:rPr>
                <w:rFonts w:ascii="Constantia" w:eastAsia="Constantia" w:hAnsi="Constantia" w:cs="Constantia"/>
                <w:sz w:val="20"/>
                <w:szCs w:val="20"/>
                <w:highlight w:val="white"/>
              </w:rPr>
            </w:pPr>
            <w:r>
              <w:rPr>
                <w:rFonts w:ascii="Constantia" w:eastAsia="Constantia" w:hAnsi="Constantia" w:cs="Constantia"/>
                <w:b/>
                <w:sz w:val="20"/>
                <w:szCs w:val="20"/>
                <w:highlight w:val="white"/>
              </w:rPr>
              <w:t>Molasses:</w:t>
            </w:r>
            <w:r>
              <w:rPr>
                <w:rFonts w:ascii="Constantia" w:eastAsia="Constantia" w:hAnsi="Constantia" w:cs="Constantia"/>
                <w:sz w:val="20"/>
                <w:szCs w:val="20"/>
                <w:highlight w:val="white"/>
              </w:rPr>
              <w:t xml:space="preserve"> Molasses is made during the sugar-making process. It has a lower sugar content than other sugars and high nutritional value.</w:t>
            </w:r>
          </w:p>
          <w:p w14:paraId="719DD4E0" w14:textId="77777777" w:rsidR="00C5050B" w:rsidRDefault="00C5050B">
            <w:pPr>
              <w:spacing w:before="60" w:after="140" w:line="240" w:lineRule="auto"/>
              <w:ind w:right="240"/>
              <w:rPr>
                <w:rFonts w:ascii="Constantia" w:eastAsia="Constantia" w:hAnsi="Constantia" w:cs="Constantia"/>
                <w:b/>
                <w:sz w:val="20"/>
                <w:szCs w:val="20"/>
                <w:highlight w:val="white"/>
              </w:rPr>
            </w:pPr>
          </w:p>
        </w:tc>
      </w:tr>
      <w:tr w:rsidR="00C5050B" w14:paraId="4D789D9E" w14:textId="77777777">
        <w:tc>
          <w:tcPr>
            <w:tcW w:w="1500" w:type="dxa"/>
            <w:shd w:val="clear" w:color="auto" w:fill="auto"/>
            <w:tcMar>
              <w:top w:w="100" w:type="dxa"/>
              <w:left w:w="100" w:type="dxa"/>
              <w:bottom w:w="100" w:type="dxa"/>
              <w:right w:w="100" w:type="dxa"/>
            </w:tcMar>
          </w:tcPr>
          <w:p w14:paraId="4A25CA8C" w14:textId="77777777" w:rsidR="00C5050B" w:rsidRDefault="00EA066C">
            <w:pPr>
              <w:widowControl w:val="0"/>
              <w:spacing w:line="240" w:lineRule="auto"/>
              <w:rPr>
                <w:rFonts w:ascii="Constantia" w:eastAsia="Constantia" w:hAnsi="Constantia" w:cs="Constantia"/>
                <w:sz w:val="24"/>
                <w:szCs w:val="24"/>
                <w:highlight w:val="white"/>
              </w:rPr>
            </w:pPr>
            <w:r>
              <w:rPr>
                <w:rFonts w:ascii="Constantia" w:eastAsia="Constantia" w:hAnsi="Constantia" w:cs="Constantia"/>
                <w:noProof/>
                <w:sz w:val="24"/>
                <w:szCs w:val="24"/>
                <w:highlight w:val="white"/>
              </w:rPr>
              <w:drawing>
                <wp:inline distT="114300" distB="114300" distL="114300" distR="114300" wp14:anchorId="6D560699" wp14:editId="18481E56">
                  <wp:extent cx="633336" cy="461963"/>
                  <wp:effectExtent l="0" t="0" r="0" b="0"/>
                  <wp:docPr id="11" name="image7.jpg" descr="dragon-tree-agave-384360_640.jpg"/>
                  <wp:cNvGraphicFramePr/>
                  <a:graphic xmlns:a="http://schemas.openxmlformats.org/drawingml/2006/main">
                    <a:graphicData uri="http://schemas.openxmlformats.org/drawingml/2006/picture">
                      <pic:pic xmlns:pic="http://schemas.openxmlformats.org/drawingml/2006/picture">
                        <pic:nvPicPr>
                          <pic:cNvPr id="0" name="image7.jpg" descr="dragon-tree-agave-384360_640.jpg"/>
                          <pic:cNvPicPr preferRelativeResize="0"/>
                        </pic:nvPicPr>
                        <pic:blipFill>
                          <a:blip r:embed="rId50"/>
                          <a:srcRect/>
                          <a:stretch>
                            <a:fillRect/>
                          </a:stretch>
                        </pic:blipFill>
                        <pic:spPr>
                          <a:xfrm>
                            <a:off x="0" y="0"/>
                            <a:ext cx="633336" cy="461963"/>
                          </a:xfrm>
                          <a:prstGeom prst="rect">
                            <a:avLst/>
                          </a:prstGeom>
                          <a:ln/>
                        </pic:spPr>
                      </pic:pic>
                    </a:graphicData>
                  </a:graphic>
                </wp:inline>
              </w:drawing>
            </w:r>
          </w:p>
          <w:p w14:paraId="26D8283D" w14:textId="77777777" w:rsidR="00C5050B" w:rsidRDefault="00EA066C">
            <w:pPr>
              <w:widowControl w:val="0"/>
              <w:spacing w:line="240" w:lineRule="auto"/>
              <w:rPr>
                <w:rFonts w:ascii="Constantia" w:eastAsia="Constantia" w:hAnsi="Constantia" w:cs="Constantia"/>
                <w:sz w:val="18"/>
                <w:szCs w:val="18"/>
                <w:highlight w:val="white"/>
              </w:rPr>
            </w:pPr>
            <w:r>
              <w:rPr>
                <w:rFonts w:ascii="Constantia" w:eastAsia="Constantia" w:hAnsi="Constantia" w:cs="Constantia"/>
                <w:sz w:val="18"/>
                <w:szCs w:val="18"/>
                <w:highlight w:val="white"/>
              </w:rPr>
              <w:t>agave plant</w:t>
            </w:r>
          </w:p>
        </w:tc>
        <w:tc>
          <w:tcPr>
            <w:tcW w:w="3030" w:type="dxa"/>
            <w:shd w:val="clear" w:color="auto" w:fill="auto"/>
            <w:tcMar>
              <w:top w:w="100" w:type="dxa"/>
              <w:left w:w="100" w:type="dxa"/>
              <w:bottom w:w="100" w:type="dxa"/>
              <w:right w:w="100" w:type="dxa"/>
            </w:tcMar>
          </w:tcPr>
          <w:p w14:paraId="4D8C7BA9" w14:textId="77777777" w:rsidR="00C5050B" w:rsidRDefault="00EA066C">
            <w:pPr>
              <w:spacing w:before="60" w:after="140" w:line="240" w:lineRule="auto"/>
              <w:ind w:right="285"/>
              <w:rPr>
                <w:rFonts w:ascii="Constantia" w:eastAsia="Constantia" w:hAnsi="Constantia" w:cs="Constantia"/>
                <w:sz w:val="20"/>
                <w:szCs w:val="20"/>
                <w:highlight w:val="white"/>
              </w:rPr>
            </w:pPr>
            <w:r>
              <w:rPr>
                <w:rFonts w:ascii="Constantia" w:eastAsia="Constantia" w:hAnsi="Constantia" w:cs="Constantia"/>
                <w:b/>
                <w:sz w:val="20"/>
                <w:szCs w:val="20"/>
                <w:highlight w:val="white"/>
              </w:rPr>
              <w:t>Agave nectar:</w:t>
            </w:r>
            <w:r>
              <w:rPr>
                <w:rFonts w:ascii="Constantia" w:eastAsia="Constantia" w:hAnsi="Constantia" w:cs="Constantia"/>
                <w:sz w:val="20"/>
                <w:szCs w:val="20"/>
                <w:highlight w:val="white"/>
              </w:rPr>
              <w:t xml:space="preserve"> It comes from the agave plant and is about 1.5 times sweeter than white sugar.</w:t>
            </w:r>
          </w:p>
        </w:tc>
        <w:tc>
          <w:tcPr>
            <w:tcW w:w="2160" w:type="dxa"/>
            <w:shd w:val="clear" w:color="auto" w:fill="auto"/>
            <w:tcMar>
              <w:top w:w="100" w:type="dxa"/>
              <w:left w:w="100" w:type="dxa"/>
              <w:bottom w:w="100" w:type="dxa"/>
              <w:right w:w="100" w:type="dxa"/>
            </w:tcMar>
          </w:tcPr>
          <w:p w14:paraId="2170D185" w14:textId="77777777" w:rsidR="00C5050B" w:rsidRDefault="00EA066C">
            <w:pPr>
              <w:spacing w:before="60" w:after="140" w:line="240" w:lineRule="auto"/>
              <w:ind w:right="195"/>
              <w:rPr>
                <w:rFonts w:ascii="Constantia" w:eastAsia="Constantia" w:hAnsi="Constantia" w:cs="Constantia"/>
                <w:b/>
                <w:sz w:val="20"/>
                <w:szCs w:val="20"/>
                <w:highlight w:val="white"/>
              </w:rPr>
            </w:pPr>
            <w:r>
              <w:rPr>
                <w:rFonts w:ascii="Constantia" w:eastAsia="Constantia" w:hAnsi="Constantia" w:cs="Constantia"/>
                <w:b/>
                <w:noProof/>
                <w:sz w:val="20"/>
                <w:szCs w:val="20"/>
                <w:highlight w:val="white"/>
              </w:rPr>
              <w:drawing>
                <wp:inline distT="114300" distB="114300" distL="114300" distR="114300" wp14:anchorId="21C07B5F" wp14:editId="7049B2D7">
                  <wp:extent cx="738188" cy="894343"/>
                  <wp:effectExtent l="0" t="0" r="0" b="0"/>
                  <wp:docPr id="36" name="image22.jpg" descr="corn.jpg"/>
                  <wp:cNvGraphicFramePr/>
                  <a:graphic xmlns:a="http://schemas.openxmlformats.org/drawingml/2006/main">
                    <a:graphicData uri="http://schemas.openxmlformats.org/drawingml/2006/picture">
                      <pic:pic xmlns:pic="http://schemas.openxmlformats.org/drawingml/2006/picture">
                        <pic:nvPicPr>
                          <pic:cNvPr id="0" name="image22.jpg" descr="corn.jpg"/>
                          <pic:cNvPicPr preferRelativeResize="0"/>
                        </pic:nvPicPr>
                        <pic:blipFill>
                          <a:blip r:embed="rId51"/>
                          <a:srcRect/>
                          <a:stretch>
                            <a:fillRect/>
                          </a:stretch>
                        </pic:blipFill>
                        <pic:spPr>
                          <a:xfrm>
                            <a:off x="0" y="0"/>
                            <a:ext cx="738188" cy="894343"/>
                          </a:xfrm>
                          <a:prstGeom prst="rect">
                            <a:avLst/>
                          </a:prstGeom>
                          <a:ln/>
                        </pic:spPr>
                      </pic:pic>
                    </a:graphicData>
                  </a:graphic>
                </wp:inline>
              </w:drawing>
            </w:r>
          </w:p>
        </w:tc>
        <w:tc>
          <w:tcPr>
            <w:tcW w:w="2655" w:type="dxa"/>
            <w:shd w:val="clear" w:color="auto" w:fill="auto"/>
            <w:tcMar>
              <w:top w:w="100" w:type="dxa"/>
              <w:left w:w="100" w:type="dxa"/>
              <w:bottom w:w="100" w:type="dxa"/>
              <w:right w:w="100" w:type="dxa"/>
            </w:tcMar>
          </w:tcPr>
          <w:p w14:paraId="0022ADF7" w14:textId="77777777" w:rsidR="00C5050B" w:rsidRDefault="00EA066C">
            <w:pPr>
              <w:spacing w:before="60" w:after="140" w:line="240" w:lineRule="auto"/>
              <w:ind w:right="240"/>
              <w:rPr>
                <w:rFonts w:ascii="Constantia" w:eastAsia="Constantia" w:hAnsi="Constantia" w:cs="Constantia"/>
                <w:b/>
                <w:sz w:val="20"/>
                <w:szCs w:val="20"/>
                <w:highlight w:val="white"/>
              </w:rPr>
            </w:pPr>
            <w:r>
              <w:rPr>
                <w:rFonts w:ascii="Constantia" w:eastAsia="Constantia" w:hAnsi="Constantia" w:cs="Constantia"/>
                <w:b/>
                <w:sz w:val="20"/>
                <w:szCs w:val="20"/>
                <w:highlight w:val="white"/>
              </w:rPr>
              <w:t>Corn syrup:</w:t>
            </w:r>
            <w:r>
              <w:rPr>
                <w:rFonts w:ascii="Constantia" w:eastAsia="Constantia" w:hAnsi="Constantia" w:cs="Constantia"/>
                <w:sz w:val="20"/>
                <w:szCs w:val="20"/>
                <w:highlight w:val="white"/>
              </w:rPr>
              <w:t xml:space="preserve"> This sugary syrup is made from corn and is found in many sweetened processed foods and beverages.</w:t>
            </w:r>
          </w:p>
        </w:tc>
      </w:tr>
      <w:tr w:rsidR="00C5050B" w14:paraId="61710FEA" w14:textId="77777777">
        <w:tc>
          <w:tcPr>
            <w:tcW w:w="1500" w:type="dxa"/>
            <w:shd w:val="clear" w:color="auto" w:fill="auto"/>
            <w:tcMar>
              <w:top w:w="100" w:type="dxa"/>
              <w:left w:w="100" w:type="dxa"/>
              <w:bottom w:w="100" w:type="dxa"/>
              <w:right w:w="100" w:type="dxa"/>
            </w:tcMar>
          </w:tcPr>
          <w:p w14:paraId="27439BC8" w14:textId="77777777" w:rsidR="00C5050B" w:rsidRDefault="00EA066C">
            <w:pPr>
              <w:widowControl w:val="0"/>
              <w:spacing w:line="240" w:lineRule="auto"/>
              <w:rPr>
                <w:rFonts w:ascii="Constantia" w:eastAsia="Constantia" w:hAnsi="Constantia" w:cs="Constantia"/>
                <w:sz w:val="24"/>
                <w:szCs w:val="24"/>
                <w:highlight w:val="white"/>
              </w:rPr>
            </w:pPr>
            <w:r>
              <w:rPr>
                <w:rFonts w:ascii="Constantia" w:eastAsia="Constantia" w:hAnsi="Constantia" w:cs="Constantia"/>
                <w:noProof/>
                <w:sz w:val="24"/>
                <w:szCs w:val="24"/>
                <w:highlight w:val="white"/>
              </w:rPr>
              <w:drawing>
                <wp:inline distT="114300" distB="114300" distL="114300" distR="114300" wp14:anchorId="565EDF4F" wp14:editId="10A9C79F">
                  <wp:extent cx="809625" cy="571500"/>
                  <wp:effectExtent l="0" t="0" r="0" b="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2"/>
                          <a:srcRect/>
                          <a:stretch>
                            <a:fillRect/>
                          </a:stretch>
                        </pic:blipFill>
                        <pic:spPr>
                          <a:xfrm>
                            <a:off x="0" y="0"/>
                            <a:ext cx="809625" cy="571500"/>
                          </a:xfrm>
                          <a:prstGeom prst="rect">
                            <a:avLst/>
                          </a:prstGeom>
                          <a:ln/>
                        </pic:spPr>
                      </pic:pic>
                    </a:graphicData>
                  </a:graphic>
                </wp:inline>
              </w:drawing>
            </w:r>
          </w:p>
          <w:p w14:paraId="67BC004D" w14:textId="77777777" w:rsidR="00C5050B" w:rsidRDefault="00EA066C">
            <w:pPr>
              <w:widowControl w:val="0"/>
              <w:spacing w:line="240" w:lineRule="auto"/>
              <w:rPr>
                <w:rFonts w:ascii="Constantia" w:eastAsia="Constantia" w:hAnsi="Constantia" w:cs="Constantia"/>
                <w:sz w:val="18"/>
                <w:szCs w:val="18"/>
                <w:highlight w:val="white"/>
              </w:rPr>
            </w:pPr>
            <w:r>
              <w:rPr>
                <w:rFonts w:ascii="Constantia" w:eastAsia="Constantia" w:hAnsi="Constantia" w:cs="Constantia"/>
                <w:sz w:val="18"/>
                <w:szCs w:val="18"/>
                <w:highlight w:val="white"/>
              </w:rPr>
              <w:t>Maple trees tapped</w:t>
            </w:r>
          </w:p>
        </w:tc>
        <w:tc>
          <w:tcPr>
            <w:tcW w:w="3030" w:type="dxa"/>
            <w:shd w:val="clear" w:color="auto" w:fill="auto"/>
            <w:tcMar>
              <w:top w:w="100" w:type="dxa"/>
              <w:left w:w="100" w:type="dxa"/>
              <w:bottom w:w="100" w:type="dxa"/>
              <w:right w:w="100" w:type="dxa"/>
            </w:tcMar>
          </w:tcPr>
          <w:p w14:paraId="3264701A" w14:textId="77777777" w:rsidR="00C5050B" w:rsidRDefault="00EA066C">
            <w:pPr>
              <w:spacing w:before="60" w:after="140" w:line="240" w:lineRule="auto"/>
              <w:ind w:right="285"/>
              <w:rPr>
                <w:rFonts w:ascii="Constantia" w:eastAsia="Constantia" w:hAnsi="Constantia" w:cs="Constantia"/>
                <w:sz w:val="20"/>
                <w:szCs w:val="20"/>
                <w:highlight w:val="white"/>
              </w:rPr>
            </w:pPr>
            <w:r>
              <w:rPr>
                <w:rFonts w:ascii="Constantia" w:eastAsia="Constantia" w:hAnsi="Constantia" w:cs="Constantia"/>
                <w:b/>
                <w:sz w:val="20"/>
                <w:szCs w:val="20"/>
                <w:highlight w:val="white"/>
              </w:rPr>
              <w:t>Maple syrup:</w:t>
            </w:r>
            <w:r>
              <w:rPr>
                <w:rFonts w:ascii="Constantia" w:eastAsia="Constantia" w:hAnsi="Constantia" w:cs="Constantia"/>
                <w:sz w:val="20"/>
                <w:szCs w:val="20"/>
                <w:highlight w:val="white"/>
              </w:rPr>
              <w:t xml:space="preserve"> This sweet syrup comes from maple trees. Holes are drilled in the tree trunk. The sap drips out and is caught in a bucket.</w:t>
            </w:r>
          </w:p>
        </w:tc>
        <w:tc>
          <w:tcPr>
            <w:tcW w:w="2160" w:type="dxa"/>
            <w:shd w:val="clear" w:color="auto" w:fill="auto"/>
            <w:tcMar>
              <w:top w:w="100" w:type="dxa"/>
              <w:left w:w="100" w:type="dxa"/>
              <w:bottom w:w="100" w:type="dxa"/>
              <w:right w:w="100" w:type="dxa"/>
            </w:tcMar>
          </w:tcPr>
          <w:p w14:paraId="522D5F06" w14:textId="77777777" w:rsidR="00C5050B" w:rsidRDefault="00EA066C">
            <w:pPr>
              <w:spacing w:before="60" w:after="140" w:line="240" w:lineRule="auto"/>
              <w:ind w:right="195"/>
              <w:rPr>
                <w:rFonts w:ascii="Constantia" w:eastAsia="Constantia" w:hAnsi="Constantia" w:cs="Constantia"/>
                <w:b/>
                <w:sz w:val="20"/>
                <w:szCs w:val="20"/>
                <w:highlight w:val="white"/>
              </w:rPr>
            </w:pPr>
            <w:r>
              <w:rPr>
                <w:rFonts w:ascii="Constantia" w:eastAsia="Constantia" w:hAnsi="Constantia" w:cs="Constantia"/>
                <w:b/>
                <w:noProof/>
                <w:sz w:val="20"/>
                <w:szCs w:val="20"/>
                <w:highlight w:val="white"/>
              </w:rPr>
              <w:drawing>
                <wp:inline distT="114300" distB="114300" distL="114300" distR="114300" wp14:anchorId="5C5BE425" wp14:editId="4C4C40EC">
                  <wp:extent cx="1056355" cy="709613"/>
                  <wp:effectExtent l="0" t="0" r="0" b="0"/>
                  <wp:docPr id="2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3"/>
                          <a:srcRect/>
                          <a:stretch>
                            <a:fillRect/>
                          </a:stretch>
                        </pic:blipFill>
                        <pic:spPr>
                          <a:xfrm>
                            <a:off x="0" y="0"/>
                            <a:ext cx="1056355" cy="709613"/>
                          </a:xfrm>
                          <a:prstGeom prst="rect">
                            <a:avLst/>
                          </a:prstGeom>
                          <a:ln/>
                        </pic:spPr>
                      </pic:pic>
                    </a:graphicData>
                  </a:graphic>
                </wp:inline>
              </w:drawing>
            </w:r>
          </w:p>
        </w:tc>
        <w:tc>
          <w:tcPr>
            <w:tcW w:w="2655" w:type="dxa"/>
            <w:shd w:val="clear" w:color="auto" w:fill="auto"/>
            <w:tcMar>
              <w:top w:w="100" w:type="dxa"/>
              <w:left w:w="100" w:type="dxa"/>
              <w:bottom w:w="100" w:type="dxa"/>
              <w:right w:w="100" w:type="dxa"/>
            </w:tcMar>
          </w:tcPr>
          <w:p w14:paraId="31A35142" w14:textId="77777777" w:rsidR="00C5050B" w:rsidRDefault="00EA066C">
            <w:pPr>
              <w:spacing w:before="60" w:after="140" w:line="240" w:lineRule="auto"/>
              <w:ind w:right="240"/>
              <w:rPr>
                <w:rFonts w:ascii="Constantia" w:eastAsia="Constantia" w:hAnsi="Constantia" w:cs="Constantia"/>
                <w:sz w:val="20"/>
                <w:szCs w:val="20"/>
                <w:highlight w:val="white"/>
              </w:rPr>
            </w:pPr>
            <w:r>
              <w:rPr>
                <w:rFonts w:ascii="Constantia" w:eastAsia="Constantia" w:hAnsi="Constantia" w:cs="Constantia"/>
                <w:b/>
                <w:sz w:val="20"/>
                <w:szCs w:val="20"/>
                <w:highlight w:val="white"/>
              </w:rPr>
              <w:t>Honey:</w:t>
            </w:r>
            <w:r>
              <w:rPr>
                <w:rFonts w:ascii="Constantia" w:eastAsia="Constantia" w:hAnsi="Constantia" w:cs="Constantia"/>
                <w:sz w:val="20"/>
                <w:szCs w:val="20"/>
                <w:highlight w:val="white"/>
              </w:rPr>
              <w:t xml:space="preserve"> Honey is produced by bees from the flower nectar they have collected. It contains high amounts of natural sugar and calories but is more nutritious than white sugar.</w:t>
            </w:r>
          </w:p>
        </w:tc>
      </w:tr>
      <w:tr w:rsidR="00C5050B" w14:paraId="52384114" w14:textId="77777777">
        <w:tc>
          <w:tcPr>
            <w:tcW w:w="1500" w:type="dxa"/>
            <w:shd w:val="clear" w:color="auto" w:fill="auto"/>
            <w:tcMar>
              <w:top w:w="100" w:type="dxa"/>
              <w:left w:w="100" w:type="dxa"/>
              <w:bottom w:w="100" w:type="dxa"/>
              <w:right w:w="100" w:type="dxa"/>
            </w:tcMar>
          </w:tcPr>
          <w:p w14:paraId="497C7406" w14:textId="77777777" w:rsidR="00C5050B" w:rsidRDefault="00EA066C">
            <w:pPr>
              <w:widowControl w:val="0"/>
              <w:spacing w:line="240" w:lineRule="auto"/>
              <w:rPr>
                <w:rFonts w:ascii="Constantia" w:eastAsia="Constantia" w:hAnsi="Constantia" w:cs="Constantia"/>
                <w:highlight w:val="white"/>
              </w:rPr>
            </w:pPr>
            <w:r>
              <w:rPr>
                <w:rFonts w:ascii="Constantia" w:eastAsia="Constantia" w:hAnsi="Constantia" w:cs="Constantia"/>
                <w:noProof/>
                <w:highlight w:val="white"/>
              </w:rPr>
              <w:drawing>
                <wp:inline distT="114300" distB="114300" distL="114300" distR="114300" wp14:anchorId="246383A4" wp14:editId="18BDDF41">
                  <wp:extent cx="809625" cy="546100"/>
                  <wp:effectExtent l="0" t="0" r="0" b="0"/>
                  <wp:docPr id="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4"/>
                          <a:srcRect/>
                          <a:stretch>
                            <a:fillRect/>
                          </a:stretch>
                        </pic:blipFill>
                        <pic:spPr>
                          <a:xfrm>
                            <a:off x="0" y="0"/>
                            <a:ext cx="809625" cy="546100"/>
                          </a:xfrm>
                          <a:prstGeom prst="rect">
                            <a:avLst/>
                          </a:prstGeom>
                          <a:ln/>
                        </pic:spPr>
                      </pic:pic>
                    </a:graphicData>
                  </a:graphic>
                </wp:inline>
              </w:drawing>
            </w:r>
          </w:p>
        </w:tc>
        <w:tc>
          <w:tcPr>
            <w:tcW w:w="3030" w:type="dxa"/>
            <w:shd w:val="clear" w:color="auto" w:fill="auto"/>
            <w:tcMar>
              <w:top w:w="100" w:type="dxa"/>
              <w:left w:w="100" w:type="dxa"/>
              <w:bottom w:w="100" w:type="dxa"/>
              <w:right w:w="100" w:type="dxa"/>
            </w:tcMar>
          </w:tcPr>
          <w:p w14:paraId="467BF939" w14:textId="77777777" w:rsidR="00C5050B" w:rsidRDefault="00EA066C">
            <w:pPr>
              <w:spacing w:before="60" w:after="140" w:line="240" w:lineRule="auto"/>
              <w:ind w:right="285"/>
              <w:rPr>
                <w:rFonts w:ascii="Constantia" w:eastAsia="Constantia" w:hAnsi="Constantia" w:cs="Constantia"/>
                <w:sz w:val="20"/>
                <w:szCs w:val="20"/>
                <w:highlight w:val="white"/>
              </w:rPr>
            </w:pPr>
            <w:r>
              <w:rPr>
                <w:rFonts w:ascii="Constantia" w:eastAsia="Constantia" w:hAnsi="Constantia" w:cs="Constantia"/>
                <w:b/>
                <w:sz w:val="18"/>
                <w:szCs w:val="18"/>
                <w:highlight w:val="white"/>
              </w:rPr>
              <w:t>Fruit juice or Fruit juice concentrate, Fruit juice crystals:</w:t>
            </w:r>
            <w:r>
              <w:rPr>
                <w:rFonts w:ascii="Constantia" w:eastAsia="Constantia" w:hAnsi="Constantia" w:cs="Constantia"/>
                <w:sz w:val="18"/>
                <w:szCs w:val="18"/>
                <w:highlight w:val="white"/>
              </w:rPr>
              <w:t xml:space="preserve"> Fruit juice is the juice of pressed fruit. It contains the fruit's natural sugars.</w:t>
            </w:r>
          </w:p>
        </w:tc>
        <w:tc>
          <w:tcPr>
            <w:tcW w:w="2160" w:type="dxa"/>
            <w:shd w:val="clear" w:color="auto" w:fill="auto"/>
            <w:tcMar>
              <w:top w:w="100" w:type="dxa"/>
              <w:left w:w="100" w:type="dxa"/>
              <w:bottom w:w="100" w:type="dxa"/>
              <w:right w:w="100" w:type="dxa"/>
            </w:tcMar>
          </w:tcPr>
          <w:p w14:paraId="1D14E0E4" w14:textId="77777777" w:rsidR="00C5050B" w:rsidRDefault="00EA066C">
            <w:pPr>
              <w:spacing w:before="60" w:after="140" w:line="240" w:lineRule="auto"/>
              <w:ind w:right="195"/>
              <w:rPr>
                <w:rFonts w:ascii="Constantia" w:eastAsia="Constantia" w:hAnsi="Constantia" w:cs="Constantia"/>
                <w:b/>
                <w:sz w:val="20"/>
                <w:szCs w:val="20"/>
                <w:highlight w:val="white"/>
              </w:rPr>
            </w:pPr>
            <w:r>
              <w:rPr>
                <w:rFonts w:ascii="Constantia" w:eastAsia="Constantia" w:hAnsi="Constantia" w:cs="Constantia"/>
                <w:b/>
                <w:noProof/>
                <w:sz w:val="20"/>
                <w:szCs w:val="20"/>
                <w:highlight w:val="white"/>
              </w:rPr>
              <w:drawing>
                <wp:inline distT="114300" distB="114300" distL="114300" distR="114300" wp14:anchorId="472A8EB0" wp14:editId="46B0DA1E">
                  <wp:extent cx="785813" cy="593858"/>
                  <wp:effectExtent l="0" t="0" r="0" b="0"/>
                  <wp:docPr id="1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5"/>
                          <a:srcRect/>
                          <a:stretch>
                            <a:fillRect/>
                          </a:stretch>
                        </pic:blipFill>
                        <pic:spPr>
                          <a:xfrm>
                            <a:off x="0" y="0"/>
                            <a:ext cx="785813" cy="593858"/>
                          </a:xfrm>
                          <a:prstGeom prst="rect">
                            <a:avLst/>
                          </a:prstGeom>
                          <a:ln/>
                        </pic:spPr>
                      </pic:pic>
                    </a:graphicData>
                  </a:graphic>
                </wp:inline>
              </w:drawing>
            </w:r>
          </w:p>
        </w:tc>
        <w:tc>
          <w:tcPr>
            <w:tcW w:w="2655" w:type="dxa"/>
            <w:shd w:val="clear" w:color="auto" w:fill="auto"/>
            <w:tcMar>
              <w:top w:w="100" w:type="dxa"/>
              <w:left w:w="100" w:type="dxa"/>
              <w:bottom w:w="100" w:type="dxa"/>
              <w:right w:w="100" w:type="dxa"/>
            </w:tcMar>
          </w:tcPr>
          <w:p w14:paraId="450454DB" w14:textId="77777777" w:rsidR="00C5050B" w:rsidRDefault="00EA066C">
            <w:pPr>
              <w:spacing w:before="60" w:after="140" w:line="240" w:lineRule="auto"/>
              <w:ind w:right="240"/>
              <w:rPr>
                <w:rFonts w:ascii="Constantia" w:eastAsia="Constantia" w:hAnsi="Constantia" w:cs="Constantia"/>
                <w:b/>
                <w:sz w:val="20"/>
                <w:szCs w:val="20"/>
                <w:highlight w:val="white"/>
              </w:rPr>
            </w:pPr>
            <w:r>
              <w:rPr>
                <w:rFonts w:ascii="Constantia" w:eastAsia="Constantia" w:hAnsi="Constantia" w:cs="Constantia"/>
                <w:b/>
                <w:sz w:val="20"/>
                <w:szCs w:val="20"/>
                <w:highlight w:val="white"/>
              </w:rPr>
              <w:t>Malt syrup:</w:t>
            </w:r>
            <w:r>
              <w:rPr>
                <w:rFonts w:ascii="Constantia" w:eastAsia="Constantia" w:hAnsi="Constantia" w:cs="Constantia"/>
                <w:sz w:val="20"/>
                <w:szCs w:val="20"/>
                <w:highlight w:val="white"/>
              </w:rPr>
              <w:t xml:space="preserve"> Malt syrup is created from barley and ground corn and is similar in consistency to honey.</w:t>
            </w:r>
          </w:p>
        </w:tc>
      </w:tr>
    </w:tbl>
    <w:p w14:paraId="53258F34" w14:textId="77777777" w:rsidR="00C5050B" w:rsidRDefault="00EA066C">
      <w:pPr>
        <w:rPr>
          <w:rFonts w:ascii="Constantia" w:eastAsia="Constantia" w:hAnsi="Constantia" w:cs="Constantia"/>
          <w:sz w:val="24"/>
          <w:szCs w:val="24"/>
        </w:rPr>
      </w:pPr>
      <w:r>
        <w:rPr>
          <w:rFonts w:ascii="Constantia" w:eastAsia="Constantia" w:hAnsi="Constantia" w:cs="Constantia"/>
          <w:sz w:val="24"/>
          <w:szCs w:val="24"/>
        </w:rPr>
        <w:lastRenderedPageBreak/>
        <w:t xml:space="preserve">1. Using the information above, you are going to be a detective to find hidden sugars from food in your house. Record the different kinds of sugars and where you find them. </w:t>
      </w:r>
    </w:p>
    <w:tbl>
      <w:tblPr>
        <w:tblStyle w:val="afff6"/>
        <w:tblW w:w="9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95"/>
        <w:gridCol w:w="5925"/>
      </w:tblGrid>
      <w:tr w:rsidR="00C5050B" w14:paraId="274B960E" w14:textId="77777777">
        <w:tc>
          <w:tcPr>
            <w:tcW w:w="3195" w:type="dxa"/>
            <w:shd w:val="clear" w:color="auto" w:fill="auto"/>
            <w:tcMar>
              <w:top w:w="100" w:type="dxa"/>
              <w:left w:w="100" w:type="dxa"/>
              <w:bottom w:w="100" w:type="dxa"/>
              <w:right w:w="100" w:type="dxa"/>
            </w:tcMar>
          </w:tcPr>
          <w:p w14:paraId="62F3B028" w14:textId="77777777" w:rsidR="00C5050B" w:rsidRDefault="00EA066C">
            <w:pPr>
              <w:widowControl w:val="0"/>
              <w:spacing w:line="360" w:lineRule="auto"/>
              <w:jc w:val="center"/>
              <w:rPr>
                <w:rFonts w:ascii="Constantia" w:eastAsia="Constantia" w:hAnsi="Constantia" w:cs="Constantia"/>
                <w:sz w:val="24"/>
                <w:szCs w:val="24"/>
              </w:rPr>
            </w:pPr>
            <w:r>
              <w:rPr>
                <w:rFonts w:ascii="Constantia" w:eastAsia="Constantia" w:hAnsi="Constantia" w:cs="Constantia"/>
                <w:sz w:val="24"/>
                <w:szCs w:val="24"/>
              </w:rPr>
              <w:t>The kinds of sugar</w:t>
            </w:r>
          </w:p>
        </w:tc>
        <w:tc>
          <w:tcPr>
            <w:tcW w:w="5925" w:type="dxa"/>
            <w:shd w:val="clear" w:color="auto" w:fill="auto"/>
            <w:tcMar>
              <w:top w:w="100" w:type="dxa"/>
              <w:left w:w="100" w:type="dxa"/>
              <w:bottom w:w="100" w:type="dxa"/>
              <w:right w:w="100" w:type="dxa"/>
            </w:tcMar>
          </w:tcPr>
          <w:p w14:paraId="39B9C872" w14:textId="77777777" w:rsidR="00C5050B" w:rsidRDefault="00EA066C">
            <w:pPr>
              <w:widowControl w:val="0"/>
              <w:spacing w:line="360" w:lineRule="auto"/>
              <w:jc w:val="center"/>
              <w:rPr>
                <w:rFonts w:ascii="Constantia" w:eastAsia="Constantia" w:hAnsi="Constantia" w:cs="Constantia"/>
                <w:sz w:val="24"/>
                <w:szCs w:val="24"/>
              </w:rPr>
            </w:pPr>
            <w:r>
              <w:rPr>
                <w:rFonts w:ascii="Constantia" w:eastAsia="Constantia" w:hAnsi="Constantia" w:cs="Constantia"/>
                <w:sz w:val="24"/>
                <w:szCs w:val="24"/>
              </w:rPr>
              <w:t>The names of products (list all)</w:t>
            </w:r>
          </w:p>
        </w:tc>
      </w:tr>
      <w:tr w:rsidR="00C5050B" w14:paraId="2A9FF4A1" w14:textId="77777777">
        <w:tc>
          <w:tcPr>
            <w:tcW w:w="3195" w:type="dxa"/>
            <w:shd w:val="clear" w:color="auto" w:fill="auto"/>
            <w:tcMar>
              <w:top w:w="100" w:type="dxa"/>
              <w:left w:w="100" w:type="dxa"/>
              <w:bottom w:w="100" w:type="dxa"/>
              <w:right w:w="100" w:type="dxa"/>
            </w:tcMar>
          </w:tcPr>
          <w:p w14:paraId="19C86C5B" w14:textId="77777777" w:rsidR="00C5050B" w:rsidRDefault="00C5050B">
            <w:pPr>
              <w:widowControl w:val="0"/>
              <w:rPr>
                <w:rFonts w:ascii="Constantia" w:eastAsia="Constantia" w:hAnsi="Constantia" w:cs="Constantia"/>
                <w:sz w:val="24"/>
                <w:szCs w:val="24"/>
              </w:rPr>
            </w:pPr>
          </w:p>
        </w:tc>
        <w:tc>
          <w:tcPr>
            <w:tcW w:w="5925" w:type="dxa"/>
            <w:shd w:val="clear" w:color="auto" w:fill="auto"/>
            <w:tcMar>
              <w:top w:w="100" w:type="dxa"/>
              <w:left w:w="100" w:type="dxa"/>
              <w:bottom w:w="100" w:type="dxa"/>
              <w:right w:w="100" w:type="dxa"/>
            </w:tcMar>
          </w:tcPr>
          <w:p w14:paraId="38F1ADA9" w14:textId="77777777" w:rsidR="00C5050B" w:rsidRDefault="00C5050B">
            <w:pPr>
              <w:widowControl w:val="0"/>
              <w:rPr>
                <w:rFonts w:ascii="Constantia" w:eastAsia="Constantia" w:hAnsi="Constantia" w:cs="Constantia"/>
                <w:sz w:val="24"/>
                <w:szCs w:val="24"/>
              </w:rPr>
            </w:pPr>
          </w:p>
        </w:tc>
      </w:tr>
      <w:tr w:rsidR="00C5050B" w14:paraId="1C929B20" w14:textId="77777777">
        <w:tc>
          <w:tcPr>
            <w:tcW w:w="3195" w:type="dxa"/>
            <w:shd w:val="clear" w:color="auto" w:fill="auto"/>
            <w:tcMar>
              <w:top w:w="100" w:type="dxa"/>
              <w:left w:w="100" w:type="dxa"/>
              <w:bottom w:w="100" w:type="dxa"/>
              <w:right w:w="100" w:type="dxa"/>
            </w:tcMar>
          </w:tcPr>
          <w:p w14:paraId="55787BDC" w14:textId="77777777" w:rsidR="00C5050B" w:rsidRDefault="00C5050B">
            <w:pPr>
              <w:widowControl w:val="0"/>
              <w:rPr>
                <w:rFonts w:ascii="Constantia" w:eastAsia="Constantia" w:hAnsi="Constantia" w:cs="Constantia"/>
                <w:sz w:val="24"/>
                <w:szCs w:val="24"/>
              </w:rPr>
            </w:pPr>
          </w:p>
        </w:tc>
        <w:tc>
          <w:tcPr>
            <w:tcW w:w="5925" w:type="dxa"/>
            <w:shd w:val="clear" w:color="auto" w:fill="auto"/>
            <w:tcMar>
              <w:top w:w="100" w:type="dxa"/>
              <w:left w:w="100" w:type="dxa"/>
              <w:bottom w:w="100" w:type="dxa"/>
              <w:right w:w="100" w:type="dxa"/>
            </w:tcMar>
          </w:tcPr>
          <w:p w14:paraId="0A3489AE" w14:textId="77777777" w:rsidR="00C5050B" w:rsidRDefault="00C5050B">
            <w:pPr>
              <w:widowControl w:val="0"/>
              <w:rPr>
                <w:rFonts w:ascii="Constantia" w:eastAsia="Constantia" w:hAnsi="Constantia" w:cs="Constantia"/>
                <w:sz w:val="24"/>
                <w:szCs w:val="24"/>
              </w:rPr>
            </w:pPr>
          </w:p>
        </w:tc>
      </w:tr>
      <w:tr w:rsidR="00C5050B" w14:paraId="6BA3FFCE" w14:textId="77777777">
        <w:tc>
          <w:tcPr>
            <w:tcW w:w="3195" w:type="dxa"/>
            <w:shd w:val="clear" w:color="auto" w:fill="auto"/>
            <w:tcMar>
              <w:top w:w="100" w:type="dxa"/>
              <w:left w:w="100" w:type="dxa"/>
              <w:bottom w:w="100" w:type="dxa"/>
              <w:right w:w="100" w:type="dxa"/>
            </w:tcMar>
          </w:tcPr>
          <w:p w14:paraId="3F55D5F8" w14:textId="77777777" w:rsidR="00C5050B" w:rsidRDefault="00C5050B">
            <w:pPr>
              <w:widowControl w:val="0"/>
              <w:rPr>
                <w:rFonts w:ascii="Constantia" w:eastAsia="Constantia" w:hAnsi="Constantia" w:cs="Constantia"/>
                <w:sz w:val="24"/>
                <w:szCs w:val="24"/>
              </w:rPr>
            </w:pPr>
          </w:p>
        </w:tc>
        <w:tc>
          <w:tcPr>
            <w:tcW w:w="5925" w:type="dxa"/>
            <w:shd w:val="clear" w:color="auto" w:fill="auto"/>
            <w:tcMar>
              <w:top w:w="100" w:type="dxa"/>
              <w:left w:w="100" w:type="dxa"/>
              <w:bottom w:w="100" w:type="dxa"/>
              <w:right w:w="100" w:type="dxa"/>
            </w:tcMar>
          </w:tcPr>
          <w:p w14:paraId="5AFE5F89" w14:textId="77777777" w:rsidR="00C5050B" w:rsidRDefault="00C5050B">
            <w:pPr>
              <w:widowControl w:val="0"/>
              <w:rPr>
                <w:rFonts w:ascii="Constantia" w:eastAsia="Constantia" w:hAnsi="Constantia" w:cs="Constantia"/>
                <w:sz w:val="24"/>
                <w:szCs w:val="24"/>
              </w:rPr>
            </w:pPr>
          </w:p>
        </w:tc>
      </w:tr>
      <w:tr w:rsidR="00C5050B" w14:paraId="64C72C1F" w14:textId="77777777">
        <w:tc>
          <w:tcPr>
            <w:tcW w:w="3195" w:type="dxa"/>
            <w:shd w:val="clear" w:color="auto" w:fill="auto"/>
            <w:tcMar>
              <w:top w:w="100" w:type="dxa"/>
              <w:left w:w="100" w:type="dxa"/>
              <w:bottom w:w="100" w:type="dxa"/>
              <w:right w:w="100" w:type="dxa"/>
            </w:tcMar>
          </w:tcPr>
          <w:p w14:paraId="0D997767" w14:textId="77777777" w:rsidR="00C5050B" w:rsidRDefault="00C5050B">
            <w:pPr>
              <w:widowControl w:val="0"/>
              <w:rPr>
                <w:rFonts w:ascii="Constantia" w:eastAsia="Constantia" w:hAnsi="Constantia" w:cs="Constantia"/>
                <w:sz w:val="24"/>
                <w:szCs w:val="24"/>
              </w:rPr>
            </w:pPr>
          </w:p>
        </w:tc>
        <w:tc>
          <w:tcPr>
            <w:tcW w:w="5925" w:type="dxa"/>
            <w:shd w:val="clear" w:color="auto" w:fill="auto"/>
            <w:tcMar>
              <w:top w:w="100" w:type="dxa"/>
              <w:left w:w="100" w:type="dxa"/>
              <w:bottom w:w="100" w:type="dxa"/>
              <w:right w:w="100" w:type="dxa"/>
            </w:tcMar>
          </w:tcPr>
          <w:p w14:paraId="53865DBE" w14:textId="77777777" w:rsidR="00C5050B" w:rsidRDefault="00C5050B">
            <w:pPr>
              <w:widowControl w:val="0"/>
              <w:rPr>
                <w:rFonts w:ascii="Constantia" w:eastAsia="Constantia" w:hAnsi="Constantia" w:cs="Constantia"/>
                <w:sz w:val="24"/>
                <w:szCs w:val="24"/>
              </w:rPr>
            </w:pPr>
          </w:p>
        </w:tc>
      </w:tr>
      <w:tr w:rsidR="00C5050B" w14:paraId="7AAC6AEA" w14:textId="77777777">
        <w:tc>
          <w:tcPr>
            <w:tcW w:w="3195" w:type="dxa"/>
            <w:shd w:val="clear" w:color="auto" w:fill="auto"/>
            <w:tcMar>
              <w:top w:w="100" w:type="dxa"/>
              <w:left w:w="100" w:type="dxa"/>
              <w:bottom w:w="100" w:type="dxa"/>
              <w:right w:w="100" w:type="dxa"/>
            </w:tcMar>
          </w:tcPr>
          <w:p w14:paraId="47F482E5" w14:textId="77777777" w:rsidR="00C5050B" w:rsidRDefault="00C5050B">
            <w:pPr>
              <w:widowControl w:val="0"/>
              <w:rPr>
                <w:rFonts w:ascii="Constantia" w:eastAsia="Constantia" w:hAnsi="Constantia" w:cs="Constantia"/>
                <w:sz w:val="24"/>
                <w:szCs w:val="24"/>
              </w:rPr>
            </w:pPr>
          </w:p>
        </w:tc>
        <w:tc>
          <w:tcPr>
            <w:tcW w:w="5925" w:type="dxa"/>
            <w:shd w:val="clear" w:color="auto" w:fill="auto"/>
            <w:tcMar>
              <w:top w:w="100" w:type="dxa"/>
              <w:left w:w="100" w:type="dxa"/>
              <w:bottom w:w="100" w:type="dxa"/>
              <w:right w:w="100" w:type="dxa"/>
            </w:tcMar>
          </w:tcPr>
          <w:p w14:paraId="0A4E58AC" w14:textId="77777777" w:rsidR="00C5050B" w:rsidRDefault="00C5050B">
            <w:pPr>
              <w:widowControl w:val="0"/>
              <w:rPr>
                <w:rFonts w:ascii="Constantia" w:eastAsia="Constantia" w:hAnsi="Constantia" w:cs="Constantia"/>
                <w:sz w:val="24"/>
                <w:szCs w:val="24"/>
              </w:rPr>
            </w:pPr>
          </w:p>
        </w:tc>
      </w:tr>
    </w:tbl>
    <w:p w14:paraId="438E8832" w14:textId="77777777" w:rsidR="00C5050B" w:rsidRDefault="00C5050B">
      <w:pPr>
        <w:rPr>
          <w:rFonts w:ascii="Constantia" w:eastAsia="Constantia" w:hAnsi="Constantia" w:cs="Constantia"/>
          <w:sz w:val="24"/>
          <w:szCs w:val="24"/>
        </w:rPr>
      </w:pPr>
    </w:p>
    <w:p w14:paraId="4E0BC34D" w14:textId="77777777" w:rsidR="00C5050B" w:rsidRDefault="00EA066C">
      <w:pPr>
        <w:rPr>
          <w:rFonts w:ascii="Constantia" w:eastAsia="Constantia" w:hAnsi="Constantia" w:cs="Constantia"/>
          <w:sz w:val="24"/>
          <w:szCs w:val="24"/>
        </w:rPr>
      </w:pPr>
      <w:r>
        <w:rPr>
          <w:rFonts w:ascii="Constantia" w:eastAsia="Constantia" w:hAnsi="Constantia" w:cs="Constantia"/>
          <w:sz w:val="24"/>
          <w:szCs w:val="24"/>
        </w:rPr>
        <w:t xml:space="preserve">2. What are some of the ways food companies use words and images on packaging to catch your eye and encourage you to buy? How can a Nutrition Facts food label help you figure out what’s </w:t>
      </w:r>
      <w:proofErr w:type="gramStart"/>
      <w:r>
        <w:rPr>
          <w:rFonts w:ascii="Constantia" w:eastAsia="Constantia" w:hAnsi="Constantia" w:cs="Constantia"/>
          <w:sz w:val="24"/>
          <w:szCs w:val="24"/>
        </w:rPr>
        <w:t>really inside</w:t>
      </w:r>
      <w:proofErr w:type="gramEnd"/>
      <w:r>
        <w:rPr>
          <w:rFonts w:ascii="Constantia" w:eastAsia="Constantia" w:hAnsi="Constantia" w:cs="Constantia"/>
          <w:sz w:val="24"/>
          <w:szCs w:val="24"/>
        </w:rPr>
        <w:t xml:space="preserve">? </w:t>
      </w:r>
    </w:p>
    <w:p w14:paraId="34503259" w14:textId="77777777" w:rsidR="00C5050B" w:rsidRDefault="00C5050B">
      <w:pPr>
        <w:rPr>
          <w:rFonts w:ascii="Constantia" w:eastAsia="Constantia" w:hAnsi="Constantia" w:cs="Constantia"/>
          <w:sz w:val="24"/>
          <w:szCs w:val="24"/>
        </w:rPr>
      </w:pPr>
    </w:p>
    <w:p w14:paraId="03A83DDA" w14:textId="77777777" w:rsidR="00C5050B" w:rsidRDefault="00C5050B">
      <w:pPr>
        <w:rPr>
          <w:rFonts w:ascii="Constantia" w:eastAsia="Constantia" w:hAnsi="Constantia" w:cs="Constantia"/>
          <w:sz w:val="24"/>
          <w:szCs w:val="24"/>
        </w:rPr>
      </w:pPr>
    </w:p>
    <w:p w14:paraId="68598C8A" w14:textId="77777777" w:rsidR="00C5050B" w:rsidRDefault="00C5050B">
      <w:pPr>
        <w:rPr>
          <w:rFonts w:ascii="Constantia" w:eastAsia="Constantia" w:hAnsi="Constantia" w:cs="Constantia"/>
          <w:sz w:val="24"/>
          <w:szCs w:val="24"/>
        </w:rPr>
      </w:pPr>
    </w:p>
    <w:p w14:paraId="4E717AC0" w14:textId="77777777" w:rsidR="00C5050B" w:rsidRDefault="00C5050B">
      <w:pPr>
        <w:rPr>
          <w:rFonts w:ascii="Constantia" w:eastAsia="Constantia" w:hAnsi="Constantia" w:cs="Constantia"/>
          <w:sz w:val="24"/>
          <w:szCs w:val="24"/>
        </w:rPr>
      </w:pPr>
    </w:p>
    <w:p w14:paraId="727EF1D0" w14:textId="77777777" w:rsidR="00C5050B" w:rsidRDefault="00C5050B">
      <w:pPr>
        <w:rPr>
          <w:rFonts w:ascii="Constantia" w:eastAsia="Constantia" w:hAnsi="Constantia" w:cs="Constantia"/>
          <w:sz w:val="24"/>
          <w:szCs w:val="24"/>
        </w:rPr>
      </w:pPr>
    </w:p>
    <w:p w14:paraId="0B0F9F25" w14:textId="77777777" w:rsidR="00C5050B" w:rsidRDefault="00EA066C">
      <w:pPr>
        <w:rPr>
          <w:rFonts w:ascii="Constantia" w:eastAsia="Constantia" w:hAnsi="Constantia" w:cs="Constantia"/>
          <w:sz w:val="24"/>
          <w:szCs w:val="24"/>
        </w:rPr>
      </w:pPr>
      <w:r>
        <w:rPr>
          <w:rFonts w:ascii="Constantia" w:eastAsia="Constantia" w:hAnsi="Constantia" w:cs="Constantia"/>
          <w:sz w:val="24"/>
          <w:szCs w:val="24"/>
        </w:rPr>
        <w:t xml:space="preserve">3. Does the information on a food label make a difference to you? How? </w:t>
      </w:r>
    </w:p>
    <w:p w14:paraId="7158F52D" w14:textId="77777777" w:rsidR="00C5050B" w:rsidRDefault="00C5050B">
      <w:pPr>
        <w:rPr>
          <w:rFonts w:ascii="Constantia" w:eastAsia="Constantia" w:hAnsi="Constantia" w:cs="Constantia"/>
          <w:sz w:val="24"/>
          <w:szCs w:val="24"/>
        </w:rPr>
      </w:pPr>
    </w:p>
    <w:p w14:paraId="7CC2BC06" w14:textId="77777777" w:rsidR="00C5050B" w:rsidRDefault="00C5050B">
      <w:pPr>
        <w:rPr>
          <w:rFonts w:ascii="Constantia" w:eastAsia="Constantia" w:hAnsi="Constantia" w:cs="Constantia"/>
          <w:sz w:val="24"/>
          <w:szCs w:val="24"/>
        </w:rPr>
      </w:pPr>
    </w:p>
    <w:p w14:paraId="55B43BF9" w14:textId="77777777" w:rsidR="00C5050B" w:rsidRDefault="00C5050B">
      <w:pPr>
        <w:rPr>
          <w:rFonts w:ascii="Constantia" w:eastAsia="Constantia" w:hAnsi="Constantia" w:cs="Constantia"/>
          <w:sz w:val="24"/>
          <w:szCs w:val="24"/>
        </w:rPr>
      </w:pPr>
    </w:p>
    <w:p w14:paraId="7E6D9ACB" w14:textId="77777777" w:rsidR="00C5050B" w:rsidRDefault="00C5050B">
      <w:pPr>
        <w:rPr>
          <w:rFonts w:ascii="Constantia" w:eastAsia="Constantia" w:hAnsi="Constantia" w:cs="Constantia"/>
          <w:sz w:val="24"/>
          <w:szCs w:val="24"/>
        </w:rPr>
      </w:pPr>
    </w:p>
    <w:p w14:paraId="4DD847B2" w14:textId="77777777" w:rsidR="00C5050B" w:rsidRDefault="00C5050B">
      <w:pPr>
        <w:rPr>
          <w:rFonts w:ascii="Constantia" w:eastAsia="Constantia" w:hAnsi="Constantia" w:cs="Constantia"/>
          <w:sz w:val="24"/>
          <w:szCs w:val="24"/>
        </w:rPr>
      </w:pPr>
    </w:p>
    <w:p w14:paraId="7D434B81" w14:textId="77777777" w:rsidR="00C5050B" w:rsidRDefault="00EA066C">
      <w:pPr>
        <w:rPr>
          <w:rFonts w:ascii="Constantia" w:eastAsia="Constantia" w:hAnsi="Constantia" w:cs="Constantia"/>
          <w:sz w:val="24"/>
          <w:szCs w:val="24"/>
        </w:rPr>
      </w:pPr>
      <w:r>
        <w:rPr>
          <w:rFonts w:ascii="Constantia" w:eastAsia="Constantia" w:hAnsi="Constantia" w:cs="Constantia"/>
          <w:sz w:val="24"/>
          <w:szCs w:val="24"/>
        </w:rPr>
        <w:t xml:space="preserve">4. What can you tell your family members about what you found out? </w:t>
      </w:r>
    </w:p>
    <w:p w14:paraId="19B49DE2" w14:textId="77777777" w:rsidR="00C5050B" w:rsidRDefault="00C5050B">
      <w:pPr>
        <w:rPr>
          <w:rFonts w:ascii="Constantia" w:eastAsia="Constantia" w:hAnsi="Constantia" w:cs="Constantia"/>
          <w:sz w:val="24"/>
          <w:szCs w:val="24"/>
        </w:rPr>
      </w:pPr>
    </w:p>
    <w:p w14:paraId="1476DB3D" w14:textId="77777777" w:rsidR="00E81199" w:rsidRDefault="00E81199">
      <w:pPr>
        <w:rPr>
          <w:rFonts w:ascii="Constantia" w:eastAsia="Constantia" w:hAnsi="Constantia" w:cs="Constantia"/>
          <w:sz w:val="24"/>
          <w:szCs w:val="24"/>
        </w:rPr>
      </w:pPr>
    </w:p>
    <w:p w14:paraId="67CB3831" w14:textId="77777777" w:rsidR="00E81199" w:rsidRDefault="00E81199">
      <w:pPr>
        <w:rPr>
          <w:rFonts w:ascii="Constantia" w:eastAsia="Constantia" w:hAnsi="Constantia" w:cs="Constantia"/>
          <w:sz w:val="24"/>
          <w:szCs w:val="24"/>
        </w:rPr>
      </w:pPr>
    </w:p>
    <w:p w14:paraId="4442B53A" w14:textId="77777777" w:rsidR="00E81199" w:rsidRDefault="00E81199">
      <w:pPr>
        <w:rPr>
          <w:rFonts w:ascii="Constantia" w:eastAsia="Constantia" w:hAnsi="Constantia" w:cs="Constantia"/>
          <w:sz w:val="24"/>
          <w:szCs w:val="24"/>
        </w:rPr>
      </w:pPr>
    </w:p>
    <w:p w14:paraId="54697039" w14:textId="77777777" w:rsidR="00C5050B" w:rsidRDefault="00EA066C">
      <w:pPr>
        <w:rPr>
          <w:rFonts w:ascii="Constantia" w:eastAsia="Constantia" w:hAnsi="Constantia" w:cs="Constantia"/>
          <w:sz w:val="16"/>
          <w:szCs w:val="16"/>
        </w:rPr>
      </w:pPr>
      <w:r>
        <w:rPr>
          <w:rFonts w:ascii="Constantia" w:eastAsia="Constantia" w:hAnsi="Constantia" w:cs="Constantia"/>
          <w:sz w:val="16"/>
          <w:szCs w:val="16"/>
        </w:rPr>
        <w:t xml:space="preserve">Pictures: </w:t>
      </w:r>
      <w:hyperlink r:id="rId56">
        <w:r>
          <w:rPr>
            <w:rFonts w:ascii="Constantia" w:eastAsia="Constantia" w:hAnsi="Constantia" w:cs="Constantia"/>
            <w:color w:val="1155CC"/>
            <w:sz w:val="16"/>
            <w:szCs w:val="16"/>
            <w:u w:val="single"/>
          </w:rPr>
          <w:t>http://www.pubzi.com/sugar-cane-CY7YTDdZIBf.html</w:t>
        </w:r>
      </w:hyperlink>
      <w:r>
        <w:rPr>
          <w:rFonts w:ascii="Constantia" w:eastAsia="Constantia" w:hAnsi="Constantia" w:cs="Constantia"/>
          <w:sz w:val="16"/>
          <w:szCs w:val="16"/>
        </w:rPr>
        <w:t xml:space="preserve">; </w:t>
      </w:r>
      <w:hyperlink r:id="rId57">
        <w:r>
          <w:rPr>
            <w:rFonts w:ascii="Constantia" w:eastAsia="Constantia" w:hAnsi="Constantia" w:cs="Constantia"/>
            <w:color w:val="1155CC"/>
            <w:sz w:val="16"/>
            <w:szCs w:val="16"/>
            <w:u w:val="single"/>
          </w:rPr>
          <w:t>https://pixabay.com/en/dragon-tree-agave-leaves-plant-384360/</w:t>
        </w:r>
      </w:hyperlink>
      <w:r>
        <w:rPr>
          <w:rFonts w:ascii="Constantia" w:eastAsia="Constantia" w:hAnsi="Constantia" w:cs="Constantia"/>
          <w:sz w:val="16"/>
          <w:szCs w:val="16"/>
        </w:rPr>
        <w:t xml:space="preserve">; </w:t>
      </w:r>
      <w:hyperlink r:id="rId58">
        <w:r>
          <w:rPr>
            <w:rFonts w:ascii="Constantia" w:eastAsia="Constantia" w:hAnsi="Constantia" w:cs="Constantia"/>
            <w:color w:val="1155CC"/>
            <w:sz w:val="16"/>
            <w:szCs w:val="16"/>
            <w:u w:val="single"/>
          </w:rPr>
          <w:t>http://www.weblogtheworld.com/?attachment_id=175038humbs2.ebaystatic.com/d/l225/m/mnESkld9K4UWzE_D3lFBk2Q.jpg</w:t>
        </w:r>
      </w:hyperlink>
      <w:r>
        <w:rPr>
          <w:rFonts w:ascii="Constantia" w:eastAsia="Constantia" w:hAnsi="Constantia" w:cs="Constantia"/>
          <w:sz w:val="16"/>
          <w:szCs w:val="16"/>
        </w:rPr>
        <w:t xml:space="preserve">; </w:t>
      </w:r>
    </w:p>
    <w:p w14:paraId="6C0327F3" w14:textId="77777777" w:rsidR="00C5050B" w:rsidRDefault="00EA066C">
      <w:pPr>
        <w:rPr>
          <w:rFonts w:ascii="Constantia" w:eastAsia="Constantia" w:hAnsi="Constantia" w:cs="Constantia"/>
          <w:sz w:val="16"/>
          <w:szCs w:val="16"/>
        </w:rPr>
      </w:pPr>
      <w:hyperlink r:id="rId59">
        <w:r>
          <w:rPr>
            <w:rFonts w:ascii="Constantia" w:eastAsia="Constantia" w:hAnsi="Constantia" w:cs="Constantia"/>
            <w:color w:val="1155CC"/>
            <w:sz w:val="16"/>
            <w:szCs w:val="16"/>
            <w:u w:val="single"/>
          </w:rPr>
          <w:t>http://www.publicdomainpictures.net/view-image.php?image=61337&amp;picture=sugar-cane-plant-field</w:t>
        </w:r>
      </w:hyperlink>
      <w:r>
        <w:t xml:space="preserve">; </w:t>
      </w:r>
      <w:hyperlink r:id="rId60">
        <w:r>
          <w:rPr>
            <w:rFonts w:ascii="Constantia" w:eastAsia="Constantia" w:hAnsi="Constantia" w:cs="Constantia"/>
            <w:color w:val="1155CC"/>
            <w:sz w:val="16"/>
            <w:szCs w:val="16"/>
            <w:u w:val="single"/>
          </w:rPr>
          <w:t>http://all-free-download.com/free-vector/download/corn_310464.html</w:t>
        </w:r>
      </w:hyperlink>
      <w:r>
        <w:t xml:space="preserve">; </w:t>
      </w:r>
      <w:hyperlink r:id="rId61">
        <w:r>
          <w:rPr>
            <w:rFonts w:ascii="Constantia" w:eastAsia="Constantia" w:hAnsi="Constantia" w:cs="Constantia"/>
            <w:color w:val="1155CC"/>
            <w:sz w:val="16"/>
            <w:szCs w:val="16"/>
            <w:u w:val="single"/>
          </w:rPr>
          <w:t>https://pixabay.com/static/uploads/photo/2014/05/16/15/50/honey-bees-345620_960_720.jpg</w:t>
        </w:r>
      </w:hyperlink>
    </w:p>
    <w:p w14:paraId="50208F09" w14:textId="77777777" w:rsidR="00C5050B" w:rsidRDefault="00EA066C">
      <w:pPr>
        <w:rPr>
          <w:rFonts w:ascii="Constantia" w:eastAsia="Constantia" w:hAnsi="Constantia" w:cs="Constantia"/>
          <w:sz w:val="24"/>
          <w:szCs w:val="24"/>
        </w:rPr>
      </w:pPr>
      <w:hyperlink r:id="rId62">
        <w:r>
          <w:rPr>
            <w:rFonts w:ascii="Constantia" w:eastAsia="Constantia" w:hAnsi="Constantia" w:cs="Constantia"/>
            <w:color w:val="1155CC"/>
            <w:sz w:val="16"/>
            <w:szCs w:val="16"/>
            <w:u w:val="single"/>
          </w:rPr>
          <w:t>http://www.photos-public-domain.com/wp-content/uploads/2010/12/apples-red.jpg</w:t>
        </w:r>
      </w:hyperlink>
      <w:r>
        <w:rPr>
          <w:rFonts w:ascii="Constantia" w:eastAsia="Constantia" w:hAnsi="Constantia" w:cs="Constantia"/>
          <w:sz w:val="16"/>
          <w:szCs w:val="16"/>
        </w:rPr>
        <w:t>; http://www.kyivpost.com/media/images/data/uploads/d/iblock/en_articles/109811/7382/original_big.jp</w:t>
      </w:r>
    </w:p>
    <w:p w14:paraId="0C1C2C8E" w14:textId="77777777" w:rsidR="00C5050B" w:rsidRDefault="00EA066C">
      <w:pPr>
        <w:widowControl w:val="0"/>
        <w:spacing w:line="240" w:lineRule="auto"/>
        <w:jc w:val="center"/>
        <w:rPr>
          <w:rFonts w:ascii="Constantia" w:eastAsia="Constantia" w:hAnsi="Constantia" w:cs="Constantia"/>
          <w:b/>
          <w:color w:val="292934"/>
          <w:sz w:val="28"/>
          <w:szCs w:val="28"/>
        </w:rPr>
      </w:pPr>
      <w:bookmarkStart w:id="17" w:name="lod4zvmb4ylj" w:colFirst="0" w:colLast="0"/>
      <w:bookmarkStart w:id="18" w:name="AtHomeMessages"/>
      <w:bookmarkEnd w:id="17"/>
      <w:bookmarkEnd w:id="18"/>
      <w:r>
        <w:rPr>
          <w:rFonts w:ascii="Constantia" w:eastAsia="Constantia" w:hAnsi="Constantia" w:cs="Constantia"/>
          <w:b/>
          <w:color w:val="292934"/>
          <w:sz w:val="28"/>
          <w:szCs w:val="28"/>
        </w:rPr>
        <w:lastRenderedPageBreak/>
        <w:t>At Home Messages</w:t>
      </w:r>
    </w:p>
    <w:p w14:paraId="2FE606B9" w14:textId="77777777" w:rsidR="00C5050B" w:rsidRDefault="00EA066C">
      <w:pPr>
        <w:widowControl w:val="0"/>
        <w:spacing w:line="240" w:lineRule="auto"/>
        <w:jc w:val="center"/>
        <w:rPr>
          <w:rFonts w:ascii="Constantia" w:eastAsia="Constantia" w:hAnsi="Constantia" w:cs="Constantia"/>
          <w:b/>
          <w:color w:val="292934"/>
          <w:sz w:val="24"/>
          <w:szCs w:val="24"/>
        </w:rPr>
      </w:pPr>
      <w:r>
        <w:rPr>
          <w:rFonts w:ascii="Constantia" w:eastAsia="Constantia" w:hAnsi="Constantia" w:cs="Constantia"/>
          <w:b/>
          <w:noProof/>
          <w:color w:val="292934"/>
          <w:sz w:val="24"/>
          <w:szCs w:val="24"/>
        </w:rPr>
        <w:drawing>
          <wp:inline distT="114300" distB="114300" distL="114300" distR="114300" wp14:anchorId="09AC851F" wp14:editId="3A7BB008">
            <wp:extent cx="5091113" cy="3252655"/>
            <wp:effectExtent l="0" t="0" r="0" b="0"/>
            <wp:docPr id="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3"/>
                    <a:srcRect/>
                    <a:stretch>
                      <a:fillRect/>
                    </a:stretch>
                  </pic:blipFill>
                  <pic:spPr>
                    <a:xfrm>
                      <a:off x="0" y="0"/>
                      <a:ext cx="5091113" cy="3252655"/>
                    </a:xfrm>
                    <a:prstGeom prst="rect">
                      <a:avLst/>
                    </a:prstGeom>
                    <a:ln/>
                  </pic:spPr>
                </pic:pic>
              </a:graphicData>
            </a:graphic>
          </wp:inline>
        </w:drawing>
      </w:r>
    </w:p>
    <w:p w14:paraId="269CB775" w14:textId="77777777" w:rsidR="00C5050B" w:rsidRDefault="00EA066C">
      <w:pPr>
        <w:widowControl w:val="0"/>
        <w:spacing w:line="240" w:lineRule="auto"/>
        <w:jc w:val="center"/>
        <w:rPr>
          <w:b/>
          <w:color w:val="6FA8DC"/>
          <w:sz w:val="32"/>
          <w:szCs w:val="32"/>
        </w:rPr>
      </w:pPr>
      <w:r>
        <w:rPr>
          <w:b/>
          <w:color w:val="6FA8DC"/>
          <w:sz w:val="32"/>
          <w:szCs w:val="32"/>
        </w:rPr>
        <w:t>How will you reduce your sugar intake this week?</w:t>
      </w:r>
    </w:p>
    <w:p w14:paraId="6536CB95" w14:textId="77777777" w:rsidR="00C5050B" w:rsidRDefault="00C5050B">
      <w:pPr>
        <w:widowControl w:val="0"/>
        <w:spacing w:line="240" w:lineRule="auto"/>
        <w:rPr>
          <w:rFonts w:ascii="Constantia" w:eastAsia="Constantia" w:hAnsi="Constantia" w:cs="Constantia"/>
          <w:b/>
          <w:color w:val="292934"/>
          <w:sz w:val="24"/>
          <w:szCs w:val="24"/>
        </w:rPr>
      </w:pPr>
    </w:p>
    <w:p w14:paraId="022D094B" w14:textId="77777777" w:rsidR="00C5050B" w:rsidRDefault="00EA066C">
      <w:pPr>
        <w:widowControl w:val="0"/>
        <w:spacing w:line="240" w:lineRule="auto"/>
        <w:rPr>
          <w:rFonts w:ascii="Constantia" w:eastAsia="Constantia" w:hAnsi="Constantia" w:cs="Constantia"/>
          <w:color w:val="292934"/>
          <w:sz w:val="24"/>
          <w:szCs w:val="24"/>
        </w:rPr>
      </w:pPr>
      <w:r>
        <w:rPr>
          <w:rFonts w:ascii="Constantia" w:eastAsia="Constantia" w:hAnsi="Constantia" w:cs="Constantia"/>
          <w:color w:val="292934"/>
          <w:sz w:val="24"/>
          <w:szCs w:val="24"/>
        </w:rPr>
        <w:t xml:space="preserve">These members of my family commit to reducing their sugar intake next week by </w:t>
      </w:r>
    </w:p>
    <w:tbl>
      <w:tblPr>
        <w:tblStyle w:val="afff7"/>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65"/>
        <w:gridCol w:w="6795"/>
      </w:tblGrid>
      <w:tr w:rsidR="00C5050B" w14:paraId="49462018" w14:textId="77777777">
        <w:trPr>
          <w:jc w:val="center"/>
        </w:trPr>
        <w:tc>
          <w:tcPr>
            <w:tcW w:w="2565" w:type="dxa"/>
            <w:shd w:val="clear" w:color="auto" w:fill="auto"/>
            <w:tcMar>
              <w:top w:w="100" w:type="dxa"/>
              <w:left w:w="100" w:type="dxa"/>
              <w:bottom w:w="100" w:type="dxa"/>
              <w:right w:w="100" w:type="dxa"/>
            </w:tcMar>
          </w:tcPr>
          <w:p w14:paraId="14CA46E2" w14:textId="77777777" w:rsidR="00C5050B" w:rsidRDefault="00EA066C">
            <w:pPr>
              <w:widowControl w:val="0"/>
              <w:pBdr>
                <w:top w:val="nil"/>
                <w:left w:val="nil"/>
                <w:bottom w:val="nil"/>
                <w:right w:val="nil"/>
                <w:between w:val="nil"/>
              </w:pBdr>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Name </w:t>
            </w:r>
          </w:p>
        </w:tc>
        <w:tc>
          <w:tcPr>
            <w:tcW w:w="6795" w:type="dxa"/>
            <w:shd w:val="clear" w:color="auto" w:fill="auto"/>
            <w:tcMar>
              <w:top w:w="100" w:type="dxa"/>
              <w:left w:w="100" w:type="dxa"/>
              <w:bottom w:w="100" w:type="dxa"/>
              <w:right w:w="100" w:type="dxa"/>
            </w:tcMar>
          </w:tcPr>
          <w:p w14:paraId="2F0E0E44" w14:textId="77777777" w:rsidR="00C5050B" w:rsidRDefault="00EA066C">
            <w:pPr>
              <w:widowControl w:val="0"/>
              <w:spacing w:line="240" w:lineRule="auto"/>
              <w:rPr>
                <w:rFonts w:ascii="Constantia" w:eastAsia="Constantia" w:hAnsi="Constantia" w:cs="Constantia"/>
                <w:b/>
                <w:sz w:val="24"/>
                <w:szCs w:val="24"/>
              </w:rPr>
            </w:pPr>
            <w:r>
              <w:rPr>
                <w:rFonts w:ascii="Constantia" w:eastAsia="Constantia" w:hAnsi="Constantia" w:cs="Constantia"/>
                <w:b/>
                <w:color w:val="292934"/>
                <w:sz w:val="24"/>
                <w:szCs w:val="24"/>
              </w:rPr>
              <w:t>I plan to reduce my sugar next week by:</w:t>
            </w:r>
          </w:p>
        </w:tc>
      </w:tr>
      <w:tr w:rsidR="00C5050B" w14:paraId="60C7C0F6" w14:textId="77777777">
        <w:trPr>
          <w:trHeight w:val="780"/>
          <w:jc w:val="center"/>
        </w:trPr>
        <w:tc>
          <w:tcPr>
            <w:tcW w:w="2565" w:type="dxa"/>
            <w:shd w:val="clear" w:color="auto" w:fill="auto"/>
            <w:tcMar>
              <w:top w:w="100" w:type="dxa"/>
              <w:left w:w="100" w:type="dxa"/>
              <w:bottom w:w="100" w:type="dxa"/>
              <w:right w:w="100" w:type="dxa"/>
            </w:tcMar>
          </w:tcPr>
          <w:p w14:paraId="224A06F2"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p w14:paraId="0CF93DAC"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6795" w:type="dxa"/>
            <w:shd w:val="clear" w:color="auto" w:fill="auto"/>
            <w:tcMar>
              <w:top w:w="100" w:type="dxa"/>
              <w:left w:w="100" w:type="dxa"/>
              <w:bottom w:w="100" w:type="dxa"/>
              <w:right w:w="100" w:type="dxa"/>
            </w:tcMar>
          </w:tcPr>
          <w:p w14:paraId="50BF9519"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r>
      <w:tr w:rsidR="00C5050B" w14:paraId="41C0210E" w14:textId="77777777">
        <w:trPr>
          <w:trHeight w:val="780"/>
          <w:jc w:val="center"/>
        </w:trPr>
        <w:tc>
          <w:tcPr>
            <w:tcW w:w="2565" w:type="dxa"/>
            <w:shd w:val="clear" w:color="auto" w:fill="auto"/>
            <w:tcMar>
              <w:top w:w="100" w:type="dxa"/>
              <w:left w:w="100" w:type="dxa"/>
              <w:bottom w:w="100" w:type="dxa"/>
              <w:right w:w="100" w:type="dxa"/>
            </w:tcMar>
          </w:tcPr>
          <w:p w14:paraId="6A42983F"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p w14:paraId="17D7A4E5"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6795" w:type="dxa"/>
            <w:shd w:val="clear" w:color="auto" w:fill="auto"/>
            <w:tcMar>
              <w:top w:w="100" w:type="dxa"/>
              <w:left w:w="100" w:type="dxa"/>
              <w:bottom w:w="100" w:type="dxa"/>
              <w:right w:w="100" w:type="dxa"/>
            </w:tcMar>
          </w:tcPr>
          <w:p w14:paraId="46DDB045"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r>
      <w:tr w:rsidR="00C5050B" w14:paraId="79AE49D8" w14:textId="77777777">
        <w:trPr>
          <w:trHeight w:val="780"/>
          <w:jc w:val="center"/>
        </w:trPr>
        <w:tc>
          <w:tcPr>
            <w:tcW w:w="2565" w:type="dxa"/>
            <w:shd w:val="clear" w:color="auto" w:fill="auto"/>
            <w:tcMar>
              <w:top w:w="100" w:type="dxa"/>
              <w:left w:w="100" w:type="dxa"/>
              <w:bottom w:w="100" w:type="dxa"/>
              <w:right w:w="100" w:type="dxa"/>
            </w:tcMar>
          </w:tcPr>
          <w:p w14:paraId="02C0F5B3"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p w14:paraId="3F9E7ED0"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6795" w:type="dxa"/>
            <w:shd w:val="clear" w:color="auto" w:fill="auto"/>
            <w:tcMar>
              <w:top w:w="100" w:type="dxa"/>
              <w:left w:w="100" w:type="dxa"/>
              <w:bottom w:w="100" w:type="dxa"/>
              <w:right w:w="100" w:type="dxa"/>
            </w:tcMar>
          </w:tcPr>
          <w:p w14:paraId="3E73C08A"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r>
      <w:tr w:rsidR="00C5050B" w14:paraId="7E2DB218" w14:textId="77777777">
        <w:trPr>
          <w:trHeight w:val="780"/>
          <w:jc w:val="center"/>
        </w:trPr>
        <w:tc>
          <w:tcPr>
            <w:tcW w:w="2565" w:type="dxa"/>
            <w:shd w:val="clear" w:color="auto" w:fill="auto"/>
            <w:tcMar>
              <w:top w:w="100" w:type="dxa"/>
              <w:left w:w="100" w:type="dxa"/>
              <w:bottom w:w="100" w:type="dxa"/>
              <w:right w:w="100" w:type="dxa"/>
            </w:tcMar>
          </w:tcPr>
          <w:p w14:paraId="2E53C9E6"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p w14:paraId="5F753BB8"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6795" w:type="dxa"/>
            <w:shd w:val="clear" w:color="auto" w:fill="auto"/>
            <w:tcMar>
              <w:top w:w="100" w:type="dxa"/>
              <w:left w:w="100" w:type="dxa"/>
              <w:bottom w:w="100" w:type="dxa"/>
              <w:right w:w="100" w:type="dxa"/>
            </w:tcMar>
          </w:tcPr>
          <w:p w14:paraId="2F80E068"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r>
      <w:tr w:rsidR="00C5050B" w14:paraId="0A185120" w14:textId="77777777">
        <w:trPr>
          <w:trHeight w:val="780"/>
          <w:jc w:val="center"/>
        </w:trPr>
        <w:tc>
          <w:tcPr>
            <w:tcW w:w="2565" w:type="dxa"/>
            <w:shd w:val="clear" w:color="auto" w:fill="auto"/>
            <w:tcMar>
              <w:top w:w="100" w:type="dxa"/>
              <w:left w:w="100" w:type="dxa"/>
              <w:bottom w:w="100" w:type="dxa"/>
              <w:right w:w="100" w:type="dxa"/>
            </w:tcMar>
          </w:tcPr>
          <w:p w14:paraId="3A164B63"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p w14:paraId="0456FACC"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c>
          <w:tcPr>
            <w:tcW w:w="6795" w:type="dxa"/>
            <w:shd w:val="clear" w:color="auto" w:fill="auto"/>
            <w:tcMar>
              <w:top w:w="100" w:type="dxa"/>
              <w:left w:w="100" w:type="dxa"/>
              <w:bottom w:w="100" w:type="dxa"/>
              <w:right w:w="100" w:type="dxa"/>
            </w:tcMar>
          </w:tcPr>
          <w:p w14:paraId="17E011D2" w14:textId="77777777" w:rsidR="00C5050B" w:rsidRDefault="00C5050B">
            <w:pPr>
              <w:widowControl w:val="0"/>
              <w:pBdr>
                <w:top w:val="nil"/>
                <w:left w:val="nil"/>
                <w:bottom w:val="nil"/>
                <w:right w:val="nil"/>
                <w:between w:val="nil"/>
              </w:pBdr>
              <w:spacing w:line="240" w:lineRule="auto"/>
              <w:rPr>
                <w:rFonts w:ascii="Constantia" w:eastAsia="Constantia" w:hAnsi="Constantia" w:cs="Constantia"/>
                <w:sz w:val="24"/>
                <w:szCs w:val="24"/>
              </w:rPr>
            </w:pPr>
          </w:p>
        </w:tc>
      </w:tr>
    </w:tbl>
    <w:p w14:paraId="578F6A00" w14:textId="77777777" w:rsidR="00C5050B" w:rsidRDefault="00C5050B">
      <w:pPr>
        <w:spacing w:line="240" w:lineRule="auto"/>
        <w:rPr>
          <w:rFonts w:ascii="Constantia" w:eastAsia="Constantia" w:hAnsi="Constantia" w:cs="Constantia"/>
          <w:sz w:val="24"/>
          <w:szCs w:val="24"/>
        </w:rPr>
      </w:pPr>
    </w:p>
    <w:sectPr w:rsidR="00C5050B">
      <w:pgSz w:w="12240" w:h="15840"/>
      <w:pgMar w:top="1440" w:right="1440" w:bottom="1440" w:left="1440" w:header="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9D3188D" w14:textId="77777777" w:rsidR="00EA066C" w:rsidRDefault="00EA066C">
      <w:pPr>
        <w:spacing w:line="240" w:lineRule="auto"/>
      </w:pPr>
      <w:r>
        <w:separator/>
      </w:r>
    </w:p>
  </w:endnote>
  <w:endnote w:type="continuationSeparator" w:id="0">
    <w:p w14:paraId="748A733F" w14:textId="77777777" w:rsidR="00EA066C" w:rsidRDefault="00EA066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embedRegular r:id="rId1" w:fontKey="{1170D37B-048C-CB46-A613-E56DF1CF4902}"/>
    <w:embedBold r:id="rId2" w:fontKey="{DC008276-66F5-C24D-A0F1-0A549D9788C5}"/>
  </w:font>
  <w:font w:name="Constantia">
    <w:panose1 w:val="02030602050306030303"/>
    <w:charset w:val="00"/>
    <w:family w:val="roman"/>
    <w:pitch w:val="variable"/>
    <w:sig w:usb0="A00002EF" w:usb1="4000204B" w:usb2="00000000" w:usb3="00000000" w:csb0="0000019F" w:csb1="00000000"/>
    <w:embedRegular r:id="rId3" w:fontKey="{423C2304-51A8-A541-AB7C-2180F21AC4E1}"/>
    <w:embedBold r:id="rId4" w:fontKey="{620443CA-9AD0-074D-98C4-97CDAF3900B2}"/>
    <w:embedItalic r:id="rId5" w:fontKey="{D20229C9-BCC5-0840-BECF-42230DAAAD37}"/>
    <w:embedBoldItalic r:id="rId6" w:fontKey="{926EF399-8DB8-5E44-AC7D-41604392D3D4}"/>
  </w:font>
  <w:font w:name="Arial">
    <w:panose1 w:val="020B0604020202020204"/>
    <w:charset w:val="00"/>
    <w:family w:val="swiss"/>
    <w:pitch w:val="variable"/>
    <w:sig w:usb0="E0002AFF" w:usb1="C0007843" w:usb2="00000009" w:usb3="00000000" w:csb0="000001FF" w:csb1="00000000"/>
    <w:embedRegular r:id="rId7" w:fontKey="{5000220B-5679-BB42-AAB5-ED7660626F46}"/>
    <w:embedBold r:id="rId8" w:fontKey="{2C7F0475-0198-9748-909D-A2E5300597B9}"/>
    <w:embedItalic r:id="rId9" w:fontKey="{ECE03381-8DD7-0746-86D7-CECA8959C43B}"/>
  </w:font>
  <w:font w:name="Symbol">
    <w:panose1 w:val="05050102010706020507"/>
    <w:charset w:val="02"/>
    <w:family w:val="decorative"/>
    <w:pitch w:val="variable"/>
    <w:sig w:usb0="00000000" w:usb1="10000000" w:usb2="00000000" w:usb3="00000000" w:csb0="80000000" w:csb1="00000000"/>
    <w:embedRegular r:id="rId10" w:fontKey="{29D100CB-F159-F44D-B358-552F0D81CC52}"/>
  </w:font>
  <w:font w:name="Courier New">
    <w:panose1 w:val="02070309020205020404"/>
    <w:charset w:val="00"/>
    <w:family w:val="modern"/>
    <w:pitch w:val="fixed"/>
    <w:sig w:usb0="E0002EFF" w:usb1="C0007843" w:usb2="00000009" w:usb3="00000000" w:csb0="000001FF" w:csb1="00000000"/>
    <w:embedRegular r:id="rId11" w:fontKey="{30354C40-7647-884D-9140-797C66CFFA3F}"/>
  </w:font>
  <w:font w:name="Wingdings">
    <w:panose1 w:val="05000000000000000000"/>
    <w:charset w:val="4D"/>
    <w:family w:val="decorative"/>
    <w:pitch w:val="variable"/>
    <w:sig w:usb0="00000003" w:usb1="00000000" w:usb2="00000000" w:usb3="00000000" w:csb0="80000001" w:csb1="00000000"/>
    <w:embedRegular r:id="rId12" w:fontKey="{290D5C96-D716-854F-96D5-27255400018B}"/>
  </w:font>
  <w:font w:name="Cambria">
    <w:panose1 w:val="02040503050406030204"/>
    <w:charset w:val="00"/>
    <w:family w:val="roman"/>
    <w:pitch w:val="variable"/>
    <w:sig w:usb0="E00006FF" w:usb1="420024FF" w:usb2="02000000" w:usb3="00000000" w:csb0="0000019F" w:csb1="00000000"/>
    <w:embedRegular r:id="rId13" w:fontKey="{2429D5D6-7577-024F-8B94-B607C8C5921F}"/>
    <w:embedBold r:id="rId14" w:fontKey="{3256AA52-EC69-8640-A4EC-6B0AE7960F28}"/>
  </w:font>
  <w:font w:name="Calibri">
    <w:panose1 w:val="020F0502020204030204"/>
    <w:charset w:val="00"/>
    <w:family w:val="swiss"/>
    <w:pitch w:val="variable"/>
    <w:sig w:usb0="E0002AFF" w:usb1="C000247B" w:usb2="00000009" w:usb3="00000000" w:csb0="000001FF" w:csb1="00000000"/>
    <w:embedRegular r:id="rId15" w:fontKey="{179687AC-4318-3049-9D45-1F0F78662AD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E2DDEE" w14:textId="77777777" w:rsidR="00C5050B" w:rsidRDefault="00EA066C">
    <w:r>
      <w:rPr>
        <w:noProof/>
      </w:rPr>
      <w:drawing>
        <wp:inline distT="114300" distB="114300" distL="114300" distR="114300" wp14:anchorId="4BCDF048" wp14:editId="3687E980">
          <wp:extent cx="1319213" cy="280107"/>
          <wp:effectExtent l="0" t="0" r="0" b="0"/>
          <wp:docPr id="745861948" name="image9.png" descr="MSU-Wordmark-Green-CMYK.png"/>
          <wp:cNvGraphicFramePr/>
          <a:graphic xmlns:a="http://schemas.openxmlformats.org/drawingml/2006/main">
            <a:graphicData uri="http://schemas.openxmlformats.org/drawingml/2006/picture">
              <pic:pic xmlns:pic="http://schemas.openxmlformats.org/drawingml/2006/picture">
                <pic:nvPicPr>
                  <pic:cNvPr id="0" name="image9.png" descr="MSU-Wordmark-Green-CMYK.png"/>
                  <pic:cNvPicPr preferRelativeResize="0"/>
                </pic:nvPicPr>
                <pic:blipFill>
                  <a:blip r:embed="rId1"/>
                  <a:srcRect/>
                  <a:stretch>
                    <a:fillRect/>
                  </a:stretch>
                </pic:blipFill>
                <pic:spPr>
                  <a:xfrm>
                    <a:off x="0" y="0"/>
                    <a:ext cx="1319213" cy="280107"/>
                  </a:xfrm>
                  <a:prstGeom prst="rect">
                    <a:avLst/>
                  </a:prstGeom>
                  <a:ln/>
                </pic:spPr>
              </pic:pic>
            </a:graphicData>
          </a:graphic>
        </wp:inline>
      </w:drawing>
    </w:r>
    <w:r>
      <w:t xml:space="preserve">                      </w:t>
    </w:r>
    <w:r>
      <w:rPr>
        <w:noProof/>
      </w:rPr>
      <w:drawing>
        <wp:inline distT="114300" distB="114300" distL="114300" distR="114300" wp14:anchorId="1715AA32" wp14:editId="352EF9B6">
          <wp:extent cx="2198563" cy="409902"/>
          <wp:effectExtent l="0" t="0" r="0" b="0"/>
          <wp:docPr id="695164165" name="image17.png" descr="CREATE Wordmark long2.png"/>
          <wp:cNvGraphicFramePr/>
          <a:graphic xmlns:a="http://schemas.openxmlformats.org/drawingml/2006/main">
            <a:graphicData uri="http://schemas.openxmlformats.org/drawingml/2006/picture">
              <pic:pic xmlns:pic="http://schemas.openxmlformats.org/drawingml/2006/picture">
                <pic:nvPicPr>
                  <pic:cNvPr id="0" name="image17.png" descr="CREATE Wordmark long2.png"/>
                  <pic:cNvPicPr preferRelativeResize="0"/>
                </pic:nvPicPr>
                <pic:blipFill>
                  <a:blip r:embed="rId2"/>
                  <a:srcRect b="12068"/>
                  <a:stretch>
                    <a:fillRect/>
                  </a:stretch>
                </pic:blipFill>
                <pic:spPr>
                  <a:xfrm>
                    <a:off x="0" y="0"/>
                    <a:ext cx="2198563" cy="409902"/>
                  </a:xfrm>
                  <a:prstGeom prst="rect">
                    <a:avLst/>
                  </a:prstGeom>
                  <a:ln/>
                </pic:spPr>
              </pic:pic>
            </a:graphicData>
          </a:graphic>
        </wp:inline>
      </w:drawing>
    </w:r>
    <w:r>
      <w:t xml:space="preserve">                   </w:t>
    </w:r>
    <w:r>
      <w:rPr>
        <w:noProof/>
      </w:rPr>
      <w:drawing>
        <wp:inline distT="114300" distB="114300" distL="114300" distR="114300" wp14:anchorId="662E81C6" wp14:editId="21356DC9">
          <wp:extent cx="281839" cy="281839"/>
          <wp:effectExtent l="0" t="0" r="0" b="0"/>
          <wp:docPr id="1248044502" name="image13.png" descr="attribution.png"/>
          <wp:cNvGraphicFramePr/>
          <a:graphic xmlns:a="http://schemas.openxmlformats.org/drawingml/2006/main">
            <a:graphicData uri="http://schemas.openxmlformats.org/drawingml/2006/picture">
              <pic:pic xmlns:pic="http://schemas.openxmlformats.org/drawingml/2006/picture">
                <pic:nvPicPr>
                  <pic:cNvPr id="0" name="image13.png" descr="attribution.png"/>
                  <pic:cNvPicPr preferRelativeResize="0"/>
                </pic:nvPicPr>
                <pic:blipFill>
                  <a:blip r:embed="rId3"/>
                  <a:srcRect/>
                  <a:stretch>
                    <a:fillRect/>
                  </a:stretch>
                </pic:blipFill>
                <pic:spPr>
                  <a:xfrm>
                    <a:off x="0" y="0"/>
                    <a:ext cx="281839" cy="281839"/>
                  </a:xfrm>
                  <a:prstGeom prst="rect">
                    <a:avLst/>
                  </a:prstGeom>
                  <a:ln/>
                </pic:spPr>
              </pic:pic>
            </a:graphicData>
          </a:graphic>
        </wp:inline>
      </w:drawing>
    </w:r>
    <w:r>
      <w:rPr>
        <w:noProof/>
      </w:rPr>
      <w:drawing>
        <wp:inline distT="114300" distB="114300" distL="114300" distR="114300" wp14:anchorId="19C17E3B" wp14:editId="2F14587A">
          <wp:extent cx="281839" cy="281839"/>
          <wp:effectExtent l="0" t="0" r="0" b="0"/>
          <wp:docPr id="96687877" name="image10.png" descr="non-commercial.png"/>
          <wp:cNvGraphicFramePr/>
          <a:graphic xmlns:a="http://schemas.openxmlformats.org/drawingml/2006/main">
            <a:graphicData uri="http://schemas.openxmlformats.org/drawingml/2006/picture">
              <pic:pic xmlns:pic="http://schemas.openxmlformats.org/drawingml/2006/picture">
                <pic:nvPicPr>
                  <pic:cNvPr id="0" name="image10.png" descr="non-commercial.png"/>
                  <pic:cNvPicPr preferRelativeResize="0"/>
                </pic:nvPicPr>
                <pic:blipFill>
                  <a:blip r:embed="rId4"/>
                  <a:srcRect/>
                  <a:stretch>
                    <a:fillRect/>
                  </a:stretch>
                </pic:blipFill>
                <pic:spPr>
                  <a:xfrm>
                    <a:off x="0" y="0"/>
                    <a:ext cx="281839" cy="281839"/>
                  </a:xfrm>
                  <a:prstGeom prst="rect">
                    <a:avLst/>
                  </a:prstGeom>
                  <a:ln/>
                </pic:spPr>
              </pic:pic>
            </a:graphicData>
          </a:graphic>
        </wp:inline>
      </w:drawing>
    </w:r>
  </w:p>
  <w:p w14:paraId="1F68CBA7" w14:textId="1FF5CB6E" w:rsidR="00C5050B" w:rsidRDefault="00EA066C">
    <w:pPr>
      <w:jc w:val="right"/>
    </w:pPr>
    <w:r>
      <w:fldChar w:fldCharType="begin"/>
    </w:r>
    <w:r>
      <w:instrText>PAGE</w:instrText>
    </w:r>
    <w:r>
      <w:fldChar w:fldCharType="separate"/>
    </w:r>
    <w:r>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CB6371" w14:textId="77777777" w:rsidR="00C5050B" w:rsidRDefault="00EA066C">
    <w:r>
      <w:rPr>
        <w:noProof/>
      </w:rPr>
      <w:drawing>
        <wp:inline distT="114300" distB="114300" distL="114300" distR="114300" wp14:anchorId="164C5E44" wp14:editId="0AC90E9A">
          <wp:extent cx="1319213" cy="280107"/>
          <wp:effectExtent l="0" t="0" r="0" b="0"/>
          <wp:docPr id="912113384" name="image9.png" descr="MSU-Wordmark-Green-CMYK.png"/>
          <wp:cNvGraphicFramePr/>
          <a:graphic xmlns:a="http://schemas.openxmlformats.org/drawingml/2006/main">
            <a:graphicData uri="http://schemas.openxmlformats.org/drawingml/2006/picture">
              <pic:pic xmlns:pic="http://schemas.openxmlformats.org/drawingml/2006/picture">
                <pic:nvPicPr>
                  <pic:cNvPr id="0" name="image9.png" descr="MSU-Wordmark-Green-CMYK.png"/>
                  <pic:cNvPicPr preferRelativeResize="0"/>
                </pic:nvPicPr>
                <pic:blipFill>
                  <a:blip r:embed="rId1"/>
                  <a:srcRect/>
                  <a:stretch>
                    <a:fillRect/>
                  </a:stretch>
                </pic:blipFill>
                <pic:spPr>
                  <a:xfrm>
                    <a:off x="0" y="0"/>
                    <a:ext cx="1319213" cy="280107"/>
                  </a:xfrm>
                  <a:prstGeom prst="rect">
                    <a:avLst/>
                  </a:prstGeom>
                  <a:ln/>
                </pic:spPr>
              </pic:pic>
            </a:graphicData>
          </a:graphic>
        </wp:inline>
      </w:drawing>
    </w:r>
    <w:r>
      <w:t xml:space="preserve">                                                                                               </w:t>
    </w:r>
    <w:r>
      <w:rPr>
        <w:noProof/>
      </w:rPr>
      <w:drawing>
        <wp:inline distT="114300" distB="114300" distL="114300" distR="114300" wp14:anchorId="5E41F0C0" wp14:editId="22BDE88B">
          <wp:extent cx="281839" cy="281839"/>
          <wp:effectExtent l="0" t="0" r="0" b="0"/>
          <wp:docPr id="787692914" name="image13.png" descr="attribution.png"/>
          <wp:cNvGraphicFramePr/>
          <a:graphic xmlns:a="http://schemas.openxmlformats.org/drawingml/2006/main">
            <a:graphicData uri="http://schemas.openxmlformats.org/drawingml/2006/picture">
              <pic:pic xmlns:pic="http://schemas.openxmlformats.org/drawingml/2006/picture">
                <pic:nvPicPr>
                  <pic:cNvPr id="0" name="image13.png" descr="attribution.png"/>
                  <pic:cNvPicPr preferRelativeResize="0"/>
                </pic:nvPicPr>
                <pic:blipFill>
                  <a:blip r:embed="rId2"/>
                  <a:srcRect/>
                  <a:stretch>
                    <a:fillRect/>
                  </a:stretch>
                </pic:blipFill>
                <pic:spPr>
                  <a:xfrm>
                    <a:off x="0" y="0"/>
                    <a:ext cx="281839" cy="281839"/>
                  </a:xfrm>
                  <a:prstGeom prst="rect">
                    <a:avLst/>
                  </a:prstGeom>
                  <a:ln/>
                </pic:spPr>
              </pic:pic>
            </a:graphicData>
          </a:graphic>
        </wp:inline>
      </w:drawing>
    </w:r>
    <w:r>
      <w:rPr>
        <w:noProof/>
      </w:rPr>
      <w:drawing>
        <wp:inline distT="114300" distB="114300" distL="114300" distR="114300" wp14:anchorId="6A8EDA76" wp14:editId="055FC307">
          <wp:extent cx="281839" cy="281839"/>
          <wp:effectExtent l="0" t="0" r="0" b="0"/>
          <wp:docPr id="235160795" name="image10.png" descr="non-commercial.png"/>
          <wp:cNvGraphicFramePr/>
          <a:graphic xmlns:a="http://schemas.openxmlformats.org/drawingml/2006/main">
            <a:graphicData uri="http://schemas.openxmlformats.org/drawingml/2006/picture">
              <pic:pic xmlns:pic="http://schemas.openxmlformats.org/drawingml/2006/picture">
                <pic:nvPicPr>
                  <pic:cNvPr id="0" name="image10.png" descr="non-commercial.png"/>
                  <pic:cNvPicPr preferRelativeResize="0"/>
                </pic:nvPicPr>
                <pic:blipFill>
                  <a:blip r:embed="rId3"/>
                  <a:srcRect/>
                  <a:stretch>
                    <a:fillRect/>
                  </a:stretch>
                </pic:blipFill>
                <pic:spPr>
                  <a:xfrm>
                    <a:off x="0" y="0"/>
                    <a:ext cx="281839" cy="281839"/>
                  </a:xfrm>
                  <a:prstGeom prst="rect">
                    <a:avLst/>
                  </a:prstGeom>
                  <a:ln/>
                </pic:spPr>
              </pic:pic>
            </a:graphicData>
          </a:graphic>
        </wp:inline>
      </w:drawing>
    </w:r>
  </w:p>
  <w:p w14:paraId="46B2D159" w14:textId="77777777" w:rsidR="00C5050B" w:rsidRDefault="00EA066C">
    <w:pPr>
      <w:jc w:val="right"/>
    </w:pPr>
    <w:r>
      <w:fldChar w:fldCharType="begin"/>
    </w:r>
    <w:r>
      <w:instrText>PAGE</w:instrText>
    </w:r>
    <w:r>
      <w:fldChar w:fldCharType="separate"/>
    </w:r>
    <w:r>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15B1A16" w14:textId="77777777" w:rsidR="00EA066C" w:rsidRDefault="00EA066C">
      <w:pPr>
        <w:spacing w:line="240" w:lineRule="auto"/>
      </w:pPr>
      <w:r>
        <w:separator/>
      </w:r>
    </w:p>
  </w:footnote>
  <w:footnote w:type="continuationSeparator" w:id="0">
    <w:p w14:paraId="1B7B97FF" w14:textId="77777777" w:rsidR="00EA066C" w:rsidRDefault="00EA066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8A7F30" w14:textId="77777777" w:rsidR="00C5050B" w:rsidRDefault="00C5050B">
    <w:pPr>
      <w:ind w:left="6480" w:firstLine="720"/>
    </w:pPr>
  </w:p>
  <w:p w14:paraId="3E3E2895" w14:textId="77777777" w:rsidR="00C5050B" w:rsidRDefault="00EA066C">
    <w:pPr>
      <w:ind w:left="6480" w:firstLine="720"/>
    </w:pPr>
    <w:r>
      <w:t xml:space="preserve">       </w:t>
    </w:r>
    <w:r>
      <w:rPr>
        <w:noProof/>
      </w:rPr>
      <w:drawing>
        <wp:inline distT="114300" distB="114300" distL="114300" distR="114300" wp14:anchorId="36F61A4C" wp14:editId="1A5BB8D1">
          <wp:extent cx="1018919" cy="637860"/>
          <wp:effectExtent l="0" t="0" r="0" b="0"/>
          <wp:docPr id="227073645" name="image24.jpg" descr="health in our hands 18.jpg"/>
          <wp:cNvGraphicFramePr/>
          <a:graphic xmlns:a="http://schemas.openxmlformats.org/drawingml/2006/main">
            <a:graphicData uri="http://schemas.openxmlformats.org/drawingml/2006/picture">
              <pic:pic xmlns:pic="http://schemas.openxmlformats.org/drawingml/2006/picture">
                <pic:nvPicPr>
                  <pic:cNvPr id="0" name="image24.jpg" descr="health in our hands 18.jpg"/>
                  <pic:cNvPicPr preferRelativeResize="0"/>
                </pic:nvPicPr>
                <pic:blipFill>
                  <a:blip r:embed="rId1"/>
                  <a:srcRect l="4000" t="9160" r="12500" b="10687"/>
                  <a:stretch>
                    <a:fillRect/>
                  </a:stretch>
                </pic:blipFill>
                <pic:spPr>
                  <a:xfrm>
                    <a:off x="0" y="0"/>
                    <a:ext cx="1018919" cy="637860"/>
                  </a:xfrm>
                  <a:prstGeom prst="rect">
                    <a:avLst/>
                  </a:prstGeom>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157DBD" w14:textId="77777777" w:rsidR="00C5050B" w:rsidRDefault="00EA066C">
    <w:r>
      <w:rPr>
        <w:noProof/>
      </w:rPr>
      <w:drawing>
        <wp:inline distT="114300" distB="114300" distL="114300" distR="114300" wp14:anchorId="3A931F41" wp14:editId="3922DFC6">
          <wp:extent cx="3100388" cy="665620"/>
          <wp:effectExtent l="0" t="0" r="0" b="0"/>
          <wp:docPr id="1761328173" name="image17.png" descr="CREATE Wordmark long2.png"/>
          <wp:cNvGraphicFramePr/>
          <a:graphic xmlns:a="http://schemas.openxmlformats.org/drawingml/2006/main">
            <a:graphicData uri="http://schemas.openxmlformats.org/drawingml/2006/picture">
              <pic:pic xmlns:pic="http://schemas.openxmlformats.org/drawingml/2006/picture">
                <pic:nvPicPr>
                  <pic:cNvPr id="0" name="image17.png" descr="CREATE Wordmark long2.png"/>
                  <pic:cNvPicPr preferRelativeResize="0"/>
                </pic:nvPicPr>
                <pic:blipFill>
                  <a:blip r:embed="rId1"/>
                  <a:srcRect/>
                  <a:stretch>
                    <a:fillRect/>
                  </a:stretch>
                </pic:blipFill>
                <pic:spPr>
                  <a:xfrm>
                    <a:off x="0" y="0"/>
                    <a:ext cx="3100388" cy="665620"/>
                  </a:xfrm>
                  <a:prstGeom prst="rect">
                    <a:avLst/>
                  </a:prstGeom>
                  <a:ln/>
                </pic:spPr>
              </pic:pic>
            </a:graphicData>
          </a:graphic>
        </wp:inline>
      </w:drawing>
    </w:r>
    <w:r>
      <w:t xml:space="preserve">                                           </w:t>
    </w:r>
    <w:r>
      <w:rPr>
        <w:noProof/>
      </w:rPr>
      <w:drawing>
        <wp:inline distT="114300" distB="114300" distL="114300" distR="114300" wp14:anchorId="09EF7CA2" wp14:editId="438D1430">
          <wp:extent cx="1018919" cy="637860"/>
          <wp:effectExtent l="0" t="0" r="0" b="0"/>
          <wp:docPr id="1451341494" name="image24.jpg" descr="health in our hands 18.jpg"/>
          <wp:cNvGraphicFramePr/>
          <a:graphic xmlns:a="http://schemas.openxmlformats.org/drawingml/2006/main">
            <a:graphicData uri="http://schemas.openxmlformats.org/drawingml/2006/picture">
              <pic:pic xmlns:pic="http://schemas.openxmlformats.org/drawingml/2006/picture">
                <pic:nvPicPr>
                  <pic:cNvPr id="0" name="image24.jpg" descr="health in our hands 18.jpg"/>
                  <pic:cNvPicPr preferRelativeResize="0"/>
                </pic:nvPicPr>
                <pic:blipFill>
                  <a:blip r:embed="rId2"/>
                  <a:srcRect l="4000" t="9160" r="12500" b="10687"/>
                  <a:stretch>
                    <a:fillRect/>
                  </a:stretch>
                </pic:blipFill>
                <pic:spPr>
                  <a:xfrm>
                    <a:off x="0" y="0"/>
                    <a:ext cx="1018919" cy="637860"/>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714F47"/>
    <w:multiLevelType w:val="multilevel"/>
    <w:tmpl w:val="5CD605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2FF2DE3"/>
    <w:multiLevelType w:val="multilevel"/>
    <w:tmpl w:val="4AF408B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57B5D5A"/>
    <w:multiLevelType w:val="multilevel"/>
    <w:tmpl w:val="0C64BF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lowerLetter"/>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70A3186"/>
    <w:multiLevelType w:val="multilevel"/>
    <w:tmpl w:val="25CEDC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82474D1"/>
    <w:multiLevelType w:val="multilevel"/>
    <w:tmpl w:val="9F341B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C4C5E73"/>
    <w:multiLevelType w:val="multilevel"/>
    <w:tmpl w:val="7AFCA1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0CD21532"/>
    <w:multiLevelType w:val="multilevel"/>
    <w:tmpl w:val="99C825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6F32109"/>
    <w:multiLevelType w:val="multilevel"/>
    <w:tmpl w:val="2A62789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18104B46"/>
    <w:multiLevelType w:val="hybridMultilevel"/>
    <w:tmpl w:val="767CD0AA"/>
    <w:lvl w:ilvl="0" w:tplc="902EAB92">
      <w:start w:val="1"/>
      <w:numFmt w:val="decimal"/>
      <w:lvlText w:val="%1."/>
      <w:lvlJc w:val="left"/>
      <w:pPr>
        <w:ind w:left="720" w:hanging="360"/>
      </w:pPr>
      <w:rPr>
        <w:rFonts w:ascii="Constantia" w:hAnsi="Constantia"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3D3C4C"/>
    <w:multiLevelType w:val="multilevel"/>
    <w:tmpl w:val="DE5C0CB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1E113137"/>
    <w:multiLevelType w:val="multilevel"/>
    <w:tmpl w:val="8F4E30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FE97043"/>
    <w:multiLevelType w:val="multilevel"/>
    <w:tmpl w:val="FF68CD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27B86E93"/>
    <w:multiLevelType w:val="multilevel"/>
    <w:tmpl w:val="9F2843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BB27DB7"/>
    <w:multiLevelType w:val="multilevel"/>
    <w:tmpl w:val="620CC6B6"/>
    <w:lvl w:ilvl="0">
      <w:start w:val="1"/>
      <w:numFmt w:val="lowerRoman"/>
      <w:lvlText w:val="%1."/>
      <w:lvlJc w:val="righ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4" w15:restartNumberingAfterBreak="0">
    <w:nsid w:val="35BE006D"/>
    <w:multiLevelType w:val="multilevel"/>
    <w:tmpl w:val="E71A7A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63F3D6E"/>
    <w:multiLevelType w:val="multilevel"/>
    <w:tmpl w:val="C082D6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A6E45CC"/>
    <w:multiLevelType w:val="multilevel"/>
    <w:tmpl w:val="E7C889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3ACE2F58"/>
    <w:multiLevelType w:val="multilevel"/>
    <w:tmpl w:val="E6AE4DC4"/>
    <w:lvl w:ilvl="0">
      <w:start w:val="1"/>
      <w:numFmt w:val="decimal"/>
      <w:lvlText w:val="%1."/>
      <w:lvlJc w:val="left"/>
      <w:pPr>
        <w:ind w:left="720" w:hanging="360"/>
      </w:pPr>
      <w:rPr>
        <w:color w:val="000000"/>
        <w:u w:val="none"/>
      </w:rPr>
    </w:lvl>
    <w:lvl w:ilvl="1">
      <w:start w:val="2"/>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3AF80ECE"/>
    <w:multiLevelType w:val="multilevel"/>
    <w:tmpl w:val="70D2A7D4"/>
    <w:lvl w:ilvl="0">
      <w:start w:val="1"/>
      <w:numFmt w:val="decimal"/>
      <w:lvlText w:val="%1."/>
      <w:lvlJc w:val="left"/>
      <w:pPr>
        <w:ind w:left="720" w:hanging="360"/>
      </w:pPr>
      <w:rPr>
        <w:rFonts w:ascii="Arial" w:eastAsia="Arial" w:hAnsi="Arial" w:cs="Arial"/>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lowerLetter"/>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3D577F14"/>
    <w:multiLevelType w:val="multilevel"/>
    <w:tmpl w:val="F344F9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3D6169CD"/>
    <w:multiLevelType w:val="multilevel"/>
    <w:tmpl w:val="67A207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3EE5205C"/>
    <w:multiLevelType w:val="multilevel"/>
    <w:tmpl w:val="4D087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3EF176F5"/>
    <w:multiLevelType w:val="multilevel"/>
    <w:tmpl w:val="C6B21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0D146B6"/>
    <w:multiLevelType w:val="multilevel"/>
    <w:tmpl w:val="099631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469C1D3E"/>
    <w:multiLevelType w:val="multilevel"/>
    <w:tmpl w:val="1A5A6E5A"/>
    <w:lvl w:ilvl="0">
      <w:start w:val="1"/>
      <w:numFmt w:val="lowerRoman"/>
      <w:lvlText w:val="%1."/>
      <w:lvlJc w:val="righ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5" w15:restartNumberingAfterBreak="0">
    <w:nsid w:val="476B051E"/>
    <w:multiLevelType w:val="multilevel"/>
    <w:tmpl w:val="DF0A1C9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48273602"/>
    <w:multiLevelType w:val="multilevel"/>
    <w:tmpl w:val="5B540726"/>
    <w:lvl w:ilvl="0">
      <w:start w:val="1"/>
      <w:numFmt w:val="lowerLetter"/>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EB36805"/>
    <w:multiLevelType w:val="multilevel"/>
    <w:tmpl w:val="CF06B0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4ECD52C5"/>
    <w:multiLevelType w:val="multilevel"/>
    <w:tmpl w:val="0CA678A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4F937C9F"/>
    <w:multiLevelType w:val="multilevel"/>
    <w:tmpl w:val="68E45F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lowerLetter"/>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4FFF1D1C"/>
    <w:multiLevelType w:val="multilevel"/>
    <w:tmpl w:val="DDD860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3F65C9C"/>
    <w:multiLevelType w:val="hybridMultilevel"/>
    <w:tmpl w:val="093A638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557408AB"/>
    <w:multiLevelType w:val="multilevel"/>
    <w:tmpl w:val="73CCF818"/>
    <w:lvl w:ilvl="0">
      <w:start w:val="1"/>
      <w:numFmt w:val="lowerRoman"/>
      <w:lvlText w:val="%1."/>
      <w:lvlJc w:val="righ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33" w15:restartNumberingAfterBreak="0">
    <w:nsid w:val="5629234C"/>
    <w:multiLevelType w:val="multilevel"/>
    <w:tmpl w:val="A63E20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58E80C77"/>
    <w:multiLevelType w:val="multilevel"/>
    <w:tmpl w:val="C53C37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9542BFD"/>
    <w:multiLevelType w:val="multilevel"/>
    <w:tmpl w:val="7DA47016"/>
    <w:lvl w:ilvl="0">
      <w:start w:val="1"/>
      <w:numFmt w:val="lowerLetter"/>
      <w:lvlText w:val="%1."/>
      <w:lvlJc w:val="left"/>
      <w:pPr>
        <w:ind w:left="2880" w:hanging="360"/>
      </w:pPr>
      <w:rPr>
        <w:u w:val="none"/>
      </w:rPr>
    </w:lvl>
    <w:lvl w:ilvl="1">
      <w:start w:val="1"/>
      <w:numFmt w:val="lowerRoman"/>
      <w:lvlText w:val="%2."/>
      <w:lvlJc w:val="righ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36" w15:restartNumberingAfterBreak="0">
    <w:nsid w:val="59C7037A"/>
    <w:multiLevelType w:val="multilevel"/>
    <w:tmpl w:val="2FB23C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5B841708"/>
    <w:multiLevelType w:val="multilevel"/>
    <w:tmpl w:val="7A20A9EC"/>
    <w:lvl w:ilvl="0">
      <w:start w:val="1"/>
      <w:numFmt w:val="decimal"/>
      <w:lvlText w:val="%1."/>
      <w:lvlJc w:val="left"/>
      <w:pPr>
        <w:ind w:left="720" w:hanging="360"/>
      </w:pPr>
      <w:rPr>
        <w:rFonts w:ascii="Arial" w:eastAsia="Arial" w:hAnsi="Arial" w:cs="Arial"/>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63824892"/>
    <w:multiLevelType w:val="multilevel"/>
    <w:tmpl w:val="91225F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64CE7666"/>
    <w:multiLevelType w:val="multilevel"/>
    <w:tmpl w:val="EC9226F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661337A5"/>
    <w:multiLevelType w:val="multilevel"/>
    <w:tmpl w:val="DA0C8AD8"/>
    <w:lvl w:ilvl="0">
      <w:start w:val="1"/>
      <w:numFmt w:val="bullet"/>
      <w:lvlText w:val="●"/>
      <w:lvlJc w:val="left"/>
      <w:pPr>
        <w:ind w:left="720" w:hanging="360"/>
      </w:pPr>
      <w:rPr>
        <w:u w:val="none"/>
      </w:rPr>
    </w:lvl>
    <w:lvl w:ilvl="1">
      <w:start w:val="1"/>
      <w:numFmt w:val="bullet"/>
      <w:lvlText w:val="○"/>
      <w:lvlJc w:val="left"/>
      <w:pPr>
        <w:ind w:left="63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6771156A"/>
    <w:multiLevelType w:val="multilevel"/>
    <w:tmpl w:val="52808A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6AB60461"/>
    <w:multiLevelType w:val="multilevel"/>
    <w:tmpl w:val="768AE8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6CBC4160"/>
    <w:multiLevelType w:val="multilevel"/>
    <w:tmpl w:val="906E4E7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749E15DF"/>
    <w:multiLevelType w:val="multilevel"/>
    <w:tmpl w:val="730C2F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74A93A8C"/>
    <w:multiLevelType w:val="multilevel"/>
    <w:tmpl w:val="87BE0020"/>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Letter"/>
      <w:lvlText w:val="%3."/>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771540AA"/>
    <w:multiLevelType w:val="multilevel"/>
    <w:tmpl w:val="D0F045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15:restartNumberingAfterBreak="0">
    <w:nsid w:val="7EA8590A"/>
    <w:multiLevelType w:val="multilevel"/>
    <w:tmpl w:val="2E2231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7EDA3C10"/>
    <w:multiLevelType w:val="multilevel"/>
    <w:tmpl w:val="CCF6802A"/>
    <w:lvl w:ilvl="0">
      <w:start w:val="1"/>
      <w:numFmt w:val="lowerLetter"/>
      <w:lvlText w:val="%1."/>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16cid:durableId="2017538777">
    <w:abstractNumId w:val="43"/>
  </w:num>
  <w:num w:numId="2" w16cid:durableId="485705728">
    <w:abstractNumId w:val="38"/>
  </w:num>
  <w:num w:numId="3" w16cid:durableId="1142576001">
    <w:abstractNumId w:val="28"/>
  </w:num>
  <w:num w:numId="4" w16cid:durableId="1413430575">
    <w:abstractNumId w:val="2"/>
  </w:num>
  <w:num w:numId="5" w16cid:durableId="1084110675">
    <w:abstractNumId w:val="35"/>
  </w:num>
  <w:num w:numId="6" w16cid:durableId="1452558001">
    <w:abstractNumId w:val="10"/>
  </w:num>
  <w:num w:numId="7" w16cid:durableId="1168255285">
    <w:abstractNumId w:val="47"/>
  </w:num>
  <w:num w:numId="8" w16cid:durableId="557085838">
    <w:abstractNumId w:val="23"/>
  </w:num>
  <w:num w:numId="9" w16cid:durableId="1597783674">
    <w:abstractNumId w:val="24"/>
  </w:num>
  <w:num w:numId="10" w16cid:durableId="1027175975">
    <w:abstractNumId w:val="6"/>
  </w:num>
  <w:num w:numId="11" w16cid:durableId="808206906">
    <w:abstractNumId w:val="19"/>
  </w:num>
  <w:num w:numId="12" w16cid:durableId="638148596">
    <w:abstractNumId w:val="13"/>
  </w:num>
  <w:num w:numId="13" w16cid:durableId="1464810514">
    <w:abstractNumId w:val="15"/>
  </w:num>
  <w:num w:numId="14" w16cid:durableId="167213255">
    <w:abstractNumId w:val="3"/>
  </w:num>
  <w:num w:numId="15" w16cid:durableId="1337729097">
    <w:abstractNumId w:val="32"/>
  </w:num>
  <w:num w:numId="16" w16cid:durableId="1873570690">
    <w:abstractNumId w:val="29"/>
  </w:num>
  <w:num w:numId="17" w16cid:durableId="1803234085">
    <w:abstractNumId w:val="20"/>
  </w:num>
  <w:num w:numId="18" w16cid:durableId="1277060699">
    <w:abstractNumId w:val="46"/>
  </w:num>
  <w:num w:numId="19" w16cid:durableId="1423992280">
    <w:abstractNumId w:val="12"/>
  </w:num>
  <w:num w:numId="20" w16cid:durableId="1234972097">
    <w:abstractNumId w:val="25"/>
  </w:num>
  <w:num w:numId="21" w16cid:durableId="731999873">
    <w:abstractNumId w:val="45"/>
  </w:num>
  <w:num w:numId="22" w16cid:durableId="383062770">
    <w:abstractNumId w:val="18"/>
  </w:num>
  <w:num w:numId="23" w16cid:durableId="979653427">
    <w:abstractNumId w:val="11"/>
  </w:num>
  <w:num w:numId="24" w16cid:durableId="748237813">
    <w:abstractNumId w:val="7"/>
  </w:num>
  <w:num w:numId="25" w16cid:durableId="2048263013">
    <w:abstractNumId w:val="48"/>
  </w:num>
  <w:num w:numId="26" w16cid:durableId="2017072498">
    <w:abstractNumId w:val="37"/>
  </w:num>
  <w:num w:numId="27" w16cid:durableId="1846743564">
    <w:abstractNumId w:val="4"/>
  </w:num>
  <w:num w:numId="28" w16cid:durableId="419832106">
    <w:abstractNumId w:val="17"/>
  </w:num>
  <w:num w:numId="29" w16cid:durableId="1236744050">
    <w:abstractNumId w:val="0"/>
  </w:num>
  <w:num w:numId="30" w16cid:durableId="774207285">
    <w:abstractNumId w:val="22"/>
  </w:num>
  <w:num w:numId="31" w16cid:durableId="1081296067">
    <w:abstractNumId w:val="9"/>
  </w:num>
  <w:num w:numId="32" w16cid:durableId="1966815937">
    <w:abstractNumId w:val="14"/>
  </w:num>
  <w:num w:numId="33" w16cid:durableId="1230309433">
    <w:abstractNumId w:val="39"/>
  </w:num>
  <w:num w:numId="34" w16cid:durableId="2058430594">
    <w:abstractNumId w:val="41"/>
  </w:num>
  <w:num w:numId="35" w16cid:durableId="891884821">
    <w:abstractNumId w:val="33"/>
  </w:num>
  <w:num w:numId="36" w16cid:durableId="1770270316">
    <w:abstractNumId w:val="44"/>
  </w:num>
  <w:num w:numId="37" w16cid:durableId="1985574268">
    <w:abstractNumId w:val="5"/>
  </w:num>
  <w:num w:numId="38" w16cid:durableId="1037895694">
    <w:abstractNumId w:val="34"/>
  </w:num>
  <w:num w:numId="39" w16cid:durableId="342174584">
    <w:abstractNumId w:val="16"/>
  </w:num>
  <w:num w:numId="40" w16cid:durableId="235743994">
    <w:abstractNumId w:val="21"/>
  </w:num>
  <w:num w:numId="41" w16cid:durableId="1228036612">
    <w:abstractNumId w:val="40"/>
  </w:num>
  <w:num w:numId="42" w16cid:durableId="269515229">
    <w:abstractNumId w:val="27"/>
  </w:num>
  <w:num w:numId="43" w16cid:durableId="2044748925">
    <w:abstractNumId w:val="1"/>
  </w:num>
  <w:num w:numId="44" w16cid:durableId="305400059">
    <w:abstractNumId w:val="26"/>
  </w:num>
  <w:num w:numId="45" w16cid:durableId="834996767">
    <w:abstractNumId w:val="36"/>
  </w:num>
  <w:num w:numId="46" w16cid:durableId="1907372711">
    <w:abstractNumId w:val="30"/>
  </w:num>
  <w:num w:numId="47" w16cid:durableId="38285064">
    <w:abstractNumId w:val="31"/>
  </w:num>
  <w:num w:numId="48" w16cid:durableId="112022755">
    <w:abstractNumId w:val="8"/>
  </w:num>
  <w:num w:numId="49" w16cid:durableId="2144421232">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5"/>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050B"/>
    <w:rsid w:val="0006696C"/>
    <w:rsid w:val="00252EE6"/>
    <w:rsid w:val="002A5A6C"/>
    <w:rsid w:val="002B54AC"/>
    <w:rsid w:val="002B59A9"/>
    <w:rsid w:val="00320D09"/>
    <w:rsid w:val="003643AE"/>
    <w:rsid w:val="004D3E94"/>
    <w:rsid w:val="004E4D9F"/>
    <w:rsid w:val="00571FBF"/>
    <w:rsid w:val="00613CBB"/>
    <w:rsid w:val="007F468E"/>
    <w:rsid w:val="00845112"/>
    <w:rsid w:val="00906BC2"/>
    <w:rsid w:val="009C73BD"/>
    <w:rsid w:val="00A70A89"/>
    <w:rsid w:val="00C051C7"/>
    <w:rsid w:val="00C5050B"/>
    <w:rsid w:val="00C52C67"/>
    <w:rsid w:val="00D84890"/>
    <w:rsid w:val="00E75AAE"/>
    <w:rsid w:val="00E81199"/>
    <w:rsid w:val="00EA066C"/>
    <w:rsid w:val="00F127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68AFD9"/>
  <w15:docId w15:val="{9821FF23-096B-1040-84C8-7403B0D772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table" w:customStyle="1" w:styleId="affd">
    <w:basedOn w:val="TableNormal"/>
    <w:tblPr>
      <w:tblStyleRowBandSize w:val="1"/>
      <w:tblStyleColBandSize w:val="1"/>
      <w:tblCellMar>
        <w:top w:w="100" w:type="dxa"/>
        <w:left w:w="100" w:type="dxa"/>
        <w:bottom w:w="100" w:type="dxa"/>
        <w:right w:w="100" w:type="dxa"/>
      </w:tblCellMar>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table" w:customStyle="1" w:styleId="afff0">
    <w:basedOn w:val="TableNormal"/>
    <w:tblPr>
      <w:tblStyleRowBandSize w:val="1"/>
      <w:tblStyleColBandSize w:val="1"/>
      <w:tblCellMar>
        <w:top w:w="100" w:type="dxa"/>
        <w:left w:w="100" w:type="dxa"/>
        <w:bottom w:w="100" w:type="dxa"/>
        <w:right w:w="100" w:type="dxa"/>
      </w:tblCellMar>
    </w:tblPr>
  </w:style>
  <w:style w:type="table" w:customStyle="1" w:styleId="afff1">
    <w:basedOn w:val="TableNormal"/>
    <w:tblPr>
      <w:tblStyleRowBandSize w:val="1"/>
      <w:tblStyleColBandSize w:val="1"/>
      <w:tblCellMar>
        <w:top w:w="100" w:type="dxa"/>
        <w:left w:w="100" w:type="dxa"/>
        <w:bottom w:w="100" w:type="dxa"/>
        <w:right w:w="100" w:type="dxa"/>
      </w:tblCellMar>
    </w:tblPr>
  </w:style>
  <w:style w:type="table" w:customStyle="1" w:styleId="afff2">
    <w:basedOn w:val="TableNormal"/>
    <w:tblPr>
      <w:tblStyleRowBandSize w:val="1"/>
      <w:tblStyleColBandSize w:val="1"/>
      <w:tblCellMar>
        <w:top w:w="100" w:type="dxa"/>
        <w:left w:w="100" w:type="dxa"/>
        <w:bottom w:w="100" w:type="dxa"/>
        <w:right w:w="100" w:type="dxa"/>
      </w:tblCellMar>
    </w:tblPr>
  </w:style>
  <w:style w:type="table" w:customStyle="1" w:styleId="afff3">
    <w:basedOn w:val="TableNormal"/>
    <w:tblPr>
      <w:tblStyleRowBandSize w:val="1"/>
      <w:tblStyleColBandSize w:val="1"/>
      <w:tblCellMar>
        <w:top w:w="100" w:type="dxa"/>
        <w:left w:w="100" w:type="dxa"/>
        <w:bottom w:w="100" w:type="dxa"/>
        <w:right w:w="100" w:type="dxa"/>
      </w:tblCellMar>
    </w:tblPr>
  </w:style>
  <w:style w:type="table" w:customStyle="1" w:styleId="afff4">
    <w:basedOn w:val="TableNormal"/>
    <w:tblPr>
      <w:tblStyleRowBandSize w:val="1"/>
      <w:tblStyleColBandSize w:val="1"/>
      <w:tblCellMar>
        <w:top w:w="100" w:type="dxa"/>
        <w:left w:w="100" w:type="dxa"/>
        <w:bottom w:w="100" w:type="dxa"/>
        <w:right w:w="100" w:type="dxa"/>
      </w:tblCellMar>
    </w:tblPr>
  </w:style>
  <w:style w:type="table" w:customStyle="1" w:styleId="afff5">
    <w:basedOn w:val="TableNormal"/>
    <w:tblPr>
      <w:tblStyleRowBandSize w:val="1"/>
      <w:tblStyleColBandSize w:val="1"/>
      <w:tblCellMar>
        <w:top w:w="100" w:type="dxa"/>
        <w:left w:w="100" w:type="dxa"/>
        <w:bottom w:w="100" w:type="dxa"/>
        <w:right w:w="100" w:type="dxa"/>
      </w:tblCellMar>
    </w:tblPr>
  </w:style>
  <w:style w:type="table" w:customStyle="1" w:styleId="afff6">
    <w:basedOn w:val="TableNormal"/>
    <w:tblPr>
      <w:tblStyleRowBandSize w:val="1"/>
      <w:tblStyleColBandSize w:val="1"/>
      <w:tblCellMar>
        <w:top w:w="100" w:type="dxa"/>
        <w:left w:w="100" w:type="dxa"/>
        <w:bottom w:w="100" w:type="dxa"/>
        <w:right w:w="100" w:type="dxa"/>
      </w:tblCellMar>
    </w:tblPr>
  </w:style>
  <w:style w:type="table" w:customStyle="1" w:styleId="afff7">
    <w:basedOn w:val="TableNormal"/>
    <w:tblPr>
      <w:tblStyleRowBandSize w:val="1"/>
      <w:tblStyleColBandSize w:val="1"/>
      <w:tblCellMar>
        <w:top w:w="100" w:type="dxa"/>
        <w:left w:w="100" w:type="dxa"/>
        <w:bottom w:w="100" w:type="dxa"/>
        <w:right w:w="100" w:type="dxa"/>
      </w:tblCellMar>
    </w:tblPr>
  </w:style>
  <w:style w:type="character" w:styleId="Hyperlink">
    <w:name w:val="Hyperlink"/>
    <w:basedOn w:val="DefaultParagraphFont"/>
    <w:uiPriority w:val="99"/>
    <w:unhideWhenUsed/>
    <w:rsid w:val="002B54AC"/>
    <w:rPr>
      <w:color w:val="0000FF" w:themeColor="hyperlink"/>
      <w:u w:val="single"/>
    </w:rPr>
  </w:style>
  <w:style w:type="character" w:styleId="UnresolvedMention">
    <w:name w:val="Unresolved Mention"/>
    <w:basedOn w:val="DefaultParagraphFont"/>
    <w:uiPriority w:val="99"/>
    <w:semiHidden/>
    <w:unhideWhenUsed/>
    <w:rsid w:val="002B54AC"/>
    <w:rPr>
      <w:color w:val="605E5C"/>
      <w:shd w:val="clear" w:color="auto" w:fill="E1DFDD"/>
    </w:rPr>
  </w:style>
  <w:style w:type="paragraph" w:styleId="NormalWeb">
    <w:name w:val="Normal (Web)"/>
    <w:basedOn w:val="Normal"/>
    <w:uiPriority w:val="99"/>
    <w:semiHidden/>
    <w:unhideWhenUsed/>
    <w:rsid w:val="007F468E"/>
    <w:pPr>
      <w:spacing w:before="100" w:beforeAutospacing="1" w:after="100" w:afterAutospacing="1" w:line="240" w:lineRule="auto"/>
    </w:pPr>
    <w:rPr>
      <w:rFonts w:ascii="Times New Roman" w:eastAsia="Times New Roman" w:hAnsi="Times New Roman" w:cs="Times New Roman"/>
      <w:sz w:val="24"/>
      <w:szCs w:val="24"/>
      <w:lang w:val="en-US" w:eastAsia="ko-KR"/>
    </w:rPr>
  </w:style>
  <w:style w:type="paragraph" w:styleId="ListParagraph">
    <w:name w:val="List Paragraph"/>
    <w:basedOn w:val="Normal"/>
    <w:uiPriority w:val="34"/>
    <w:qFormat/>
    <w:rsid w:val="007F468E"/>
    <w:pPr>
      <w:spacing w:line="240" w:lineRule="auto"/>
      <w:ind w:left="720"/>
      <w:contextualSpacing/>
    </w:pPr>
    <w:rPr>
      <w:rFonts w:asciiTheme="minorHAnsi" w:eastAsiaTheme="minorEastAsia" w:hAnsiTheme="minorHAnsi" w:cstheme="minorBidi"/>
      <w:sz w:val="24"/>
      <w:szCs w:val="24"/>
      <w:lang w:val="en-US" w:eastAsia="ko-KR"/>
    </w:rPr>
  </w:style>
  <w:style w:type="character" w:styleId="FollowedHyperlink">
    <w:name w:val="FollowedHyperlink"/>
    <w:basedOn w:val="DefaultParagraphFont"/>
    <w:uiPriority w:val="99"/>
    <w:semiHidden/>
    <w:unhideWhenUsed/>
    <w:rsid w:val="007F468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hyperlink" Target="https://www.heart.org/en/healthy-living/healthy-eating/eat-smart/sugar/how-much-sugar-is-too-much" TargetMode="External"/><Relationship Id="rId21" Type="http://schemas.openxmlformats.org/officeDocument/2006/relationships/hyperlink" Target="https://drive.google.com/file/d/0B0MDMHTsE_4uT3ZoNlpVTGpSZmc/view" TargetMode="External"/><Relationship Id="rId34" Type="http://schemas.openxmlformats.org/officeDocument/2006/relationships/header" Target="header1.xml"/><Relationship Id="rId42" Type="http://schemas.openxmlformats.org/officeDocument/2006/relationships/image" Target="media/image15.jpg"/><Relationship Id="rId47" Type="http://schemas.openxmlformats.org/officeDocument/2006/relationships/image" Target="media/image20.png"/><Relationship Id="rId50" Type="http://schemas.openxmlformats.org/officeDocument/2006/relationships/image" Target="media/image23.jpg"/><Relationship Id="rId55" Type="http://schemas.openxmlformats.org/officeDocument/2006/relationships/image" Target="media/image28.png"/><Relationship Id="rId63" Type="http://schemas.openxmlformats.org/officeDocument/2006/relationships/image" Target="media/image29.png"/><Relationship Id="rId68" Type="http://schemas.openxmlformats.org/officeDocument/2006/relationships/customXml" Target="../customXml/item3.xml"/><Relationship Id="rId7" Type="http://schemas.openxmlformats.org/officeDocument/2006/relationships/hyperlink" Target="https://drive.google.com/open?id=1AAwT54C8mLYkk-vQffUHXvhsfhyRfW-d" TargetMode="External"/><Relationship Id="rId2" Type="http://schemas.openxmlformats.org/officeDocument/2006/relationships/styles" Target="styles.xml"/><Relationship Id="rId16" Type="http://schemas.openxmlformats.org/officeDocument/2006/relationships/hyperlink" Target="https://drive.google.com/file/d/0B0MDMHTsE_4uT3ZoNlpVTGpSZmc/view?usp=sharing&amp;resourcekey=0-EJ3unGs5Invzh0qlH-MFOg" TargetMode="External"/><Relationship Id="rId29" Type="http://schemas.openxmlformats.org/officeDocument/2006/relationships/hyperlink" Target="https://ngss.nsta.org/CrosscuttingConcepts.aspx?id=3" TargetMode="External"/><Relationship Id="rId11" Type="http://schemas.openxmlformats.org/officeDocument/2006/relationships/hyperlink" Target="http://www.calorieking.com/foods/" TargetMode="External"/><Relationship Id="rId24" Type="http://schemas.openxmlformats.org/officeDocument/2006/relationships/hyperlink" Target="https://ngss.nsta.org/CrosscuttingConcepts.aspx?id=3" TargetMode="External"/><Relationship Id="rId32" Type="http://schemas.openxmlformats.org/officeDocument/2006/relationships/image" Target="media/image5.emf"/><Relationship Id="rId37" Type="http://schemas.openxmlformats.org/officeDocument/2006/relationships/footer" Target="footer2.xml"/><Relationship Id="rId40" Type="http://schemas.openxmlformats.org/officeDocument/2006/relationships/image" Target="media/image13.jpg"/><Relationship Id="rId45" Type="http://schemas.openxmlformats.org/officeDocument/2006/relationships/image" Target="media/image18.jpg"/><Relationship Id="rId53" Type="http://schemas.openxmlformats.org/officeDocument/2006/relationships/image" Target="media/image26.png"/><Relationship Id="rId58" Type="http://schemas.openxmlformats.org/officeDocument/2006/relationships/hyperlink" Target="http://www.weblogtheworld.com/?attachment_id=175038humbs2.ebaystatic.com/d/l225/m/mnESkld9K4UWzE_D3lFBk2Q.jpg" TargetMode="External"/><Relationship Id="rId66" Type="http://schemas.openxmlformats.org/officeDocument/2006/relationships/customXml" Target="../customXml/item1.xml"/><Relationship Id="rId5" Type="http://schemas.openxmlformats.org/officeDocument/2006/relationships/footnotes" Target="footnotes.xml"/><Relationship Id="rId61" Type="http://schemas.openxmlformats.org/officeDocument/2006/relationships/hyperlink" Target="https://pixabay.com/static/uploads/photo/2014/05/16/15/50/honey-bees-345620_960_720.jpg" TargetMode="External"/><Relationship Id="rId19" Type="http://schemas.openxmlformats.org/officeDocument/2006/relationships/hyperlink" Target="https://drive.google.com/open?id=1AAwT54C8mLYkk-vQffUHXvhsfhyRfW-d" TargetMode="External"/><Relationship Id="rId14" Type="http://schemas.openxmlformats.org/officeDocument/2006/relationships/hyperlink" Target="https://www.youtube.com/watch?v=ytdBVEWuWIQ" TargetMode="External"/><Relationship Id="rId22" Type="http://schemas.openxmlformats.org/officeDocument/2006/relationships/image" Target="media/image1.png"/><Relationship Id="rId27" Type="http://schemas.openxmlformats.org/officeDocument/2006/relationships/image" Target="media/image2.png"/><Relationship Id="rId30" Type="http://schemas.openxmlformats.org/officeDocument/2006/relationships/image" Target="media/image3.png"/><Relationship Id="rId35" Type="http://schemas.openxmlformats.org/officeDocument/2006/relationships/footer" Target="footer1.xml"/><Relationship Id="rId43" Type="http://schemas.openxmlformats.org/officeDocument/2006/relationships/image" Target="media/image16.jpg"/><Relationship Id="rId48" Type="http://schemas.openxmlformats.org/officeDocument/2006/relationships/image" Target="media/image21.png"/><Relationship Id="rId56" Type="http://schemas.openxmlformats.org/officeDocument/2006/relationships/hyperlink" Target="http://www.pubzi.com/sugar-cane-CY7YTDdZIBf.html" TargetMode="External"/><Relationship Id="rId64" Type="http://schemas.openxmlformats.org/officeDocument/2006/relationships/fontTable" Target="fontTable.xml"/><Relationship Id="rId8" Type="http://schemas.openxmlformats.org/officeDocument/2006/relationships/hyperlink" Target="https://drive.google.com/file/d/0B0MDMHTsE_4uT3ZoNlpVTGpSZmc/view" TargetMode="External"/><Relationship Id="rId51" Type="http://schemas.openxmlformats.org/officeDocument/2006/relationships/image" Target="media/image24.jpg"/><Relationship Id="rId3" Type="http://schemas.openxmlformats.org/officeDocument/2006/relationships/settings" Target="settings.xml"/><Relationship Id="rId12" Type="http://schemas.openxmlformats.org/officeDocument/2006/relationships/hyperlink" Target="https://www.choosemyplate.gov/teens" TargetMode="External"/><Relationship Id="rId17" Type="http://schemas.openxmlformats.org/officeDocument/2006/relationships/hyperlink" Target="http://www.nextgenscience.org/pe/ms-ls1-5-molecules-organisms-structures-and-processes" TargetMode="External"/><Relationship Id="rId25" Type="http://schemas.openxmlformats.org/officeDocument/2006/relationships/hyperlink" Target="https://www.outshinesnacks.com/en/products/frozen-fruit-bars/tangerine" TargetMode="External"/><Relationship Id="rId33" Type="http://schemas.openxmlformats.org/officeDocument/2006/relationships/image" Target="media/image6.emf"/><Relationship Id="rId38" Type="http://schemas.openxmlformats.org/officeDocument/2006/relationships/chart" Target="charts/chart1.xml"/><Relationship Id="rId46" Type="http://schemas.openxmlformats.org/officeDocument/2006/relationships/image" Target="media/image19.png"/><Relationship Id="rId59" Type="http://schemas.openxmlformats.org/officeDocument/2006/relationships/hyperlink" Target="http://www.publicdomainpictures.net/view-image.php?image=61337&amp;picture=sugar-cane-plant-field" TargetMode="External"/><Relationship Id="rId67" Type="http://schemas.openxmlformats.org/officeDocument/2006/relationships/customXml" Target="../customXml/item2.xml"/><Relationship Id="rId20" Type="http://schemas.openxmlformats.org/officeDocument/2006/relationships/hyperlink" Target="https://drive.google.com/open?id=1AAwT54C8mLYkk-vQffUHXvhsfhyRfW-d" TargetMode="External"/><Relationship Id="rId41" Type="http://schemas.openxmlformats.org/officeDocument/2006/relationships/image" Target="media/image14.gif"/><Relationship Id="rId54" Type="http://schemas.openxmlformats.org/officeDocument/2006/relationships/image" Target="media/image27.png"/><Relationship Id="rId62" Type="http://schemas.openxmlformats.org/officeDocument/2006/relationships/hyperlink" Target="http://www.photos-public-domain.com/wp-content/uploads/2010/12/apples-red.jpg"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drive.google.com/open?id=1AAwT54C8mLYkk-vQffUHXvhsfhyRfW-d" TargetMode="External"/><Relationship Id="rId23" Type="http://schemas.openxmlformats.org/officeDocument/2006/relationships/hyperlink" Target="https://ngss.nsta.org/CrosscuttingConcepts.aspx?id=3" TargetMode="External"/><Relationship Id="rId28" Type="http://schemas.openxmlformats.org/officeDocument/2006/relationships/hyperlink" Target="https://ngss.nsta.org/CrosscuttingConcepts.aspx?id=3" TargetMode="External"/><Relationship Id="rId36" Type="http://schemas.openxmlformats.org/officeDocument/2006/relationships/header" Target="header2.xml"/><Relationship Id="rId49" Type="http://schemas.openxmlformats.org/officeDocument/2006/relationships/image" Target="media/image22.png"/><Relationship Id="rId57" Type="http://schemas.openxmlformats.org/officeDocument/2006/relationships/hyperlink" Target="https://pixabay.com/en/dragon-tree-agave-leaves-plant-384360/" TargetMode="External"/><Relationship Id="rId10" Type="http://schemas.openxmlformats.org/officeDocument/2006/relationships/hyperlink" Target="https://www.verywellfit.com/recipe-nutrition-analyzer-4157076" TargetMode="External"/><Relationship Id="rId31" Type="http://schemas.openxmlformats.org/officeDocument/2006/relationships/image" Target="media/image4.jpg"/><Relationship Id="rId44" Type="http://schemas.openxmlformats.org/officeDocument/2006/relationships/image" Target="media/image17.jpg"/><Relationship Id="rId52" Type="http://schemas.openxmlformats.org/officeDocument/2006/relationships/image" Target="media/image25.png"/><Relationship Id="rId60" Type="http://schemas.openxmlformats.org/officeDocument/2006/relationships/hyperlink" Target="http://all-free-download.com/free-vector/download/corn_310464.html" TargetMode="External"/><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www.heart.org/en/healthy-living/healthy-eating/eat-smart/sugar/how-much-sugar-is-too-much" TargetMode="External"/><Relationship Id="rId13" Type="http://schemas.openxmlformats.org/officeDocument/2006/relationships/hyperlink" Target="https://www.accessdata.fda.gov/scripts/interactivenutritionfactslabel/" TargetMode="External"/><Relationship Id="rId18" Type="http://schemas.openxmlformats.org/officeDocument/2006/relationships/hyperlink" Target="https://www.nextgenscience.org/pe/ms-ls2-1-ecosystems-interactions-energy-and-dynamics" TargetMode="External"/><Relationship Id="rId39" Type="http://schemas.openxmlformats.org/officeDocument/2006/relationships/image" Target="media/image12.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9.png"/><Relationship Id="rId1" Type="http://schemas.openxmlformats.org/officeDocument/2006/relationships/image" Target="media/image8.png"/><Relationship Id="rId4" Type="http://schemas.openxmlformats.org/officeDocument/2006/relationships/image" Target="media/image11.png"/></Relationships>
</file>

<file path=word/_rels/footer2.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png"/><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7.jpg"/></Relationships>
</file>

<file path=word/_rels/header2.xml.rels><?xml version="1.0" encoding="UTF-8" standalone="yes"?>
<Relationships xmlns="http://schemas.openxmlformats.org/package/2006/relationships"><Relationship Id="rId2" Type="http://schemas.openxmlformats.org/officeDocument/2006/relationships/image" Target="media/image7.jpg"/><Relationship Id="rId1" Type="http://schemas.openxmlformats.org/officeDocument/2006/relationships/image" Target="media/image9.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Chart Title:</a:t>
            </a:r>
            <a:r>
              <a:rPr lang="en-US" baseline="0"/>
              <a:t> </a:t>
            </a:r>
            <a:endParaRPr lang="en-US"/>
          </a:p>
        </c:rich>
      </c:tx>
      <c:layout>
        <c:manualLayout>
          <c:xMode val="edge"/>
          <c:yMode val="edge"/>
          <c:x val="0.18960064887722364"/>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4.0716344577499598E-2"/>
          <c:y val="0.13556286549707602"/>
          <c:w val="0.94219229432865326"/>
          <c:h val="0.6546297255606206"/>
        </c:manualLayout>
      </c:layout>
      <c:barChart>
        <c:barDir val="col"/>
        <c:grouping val="clustered"/>
        <c:varyColors val="0"/>
        <c:ser>
          <c:idx val="0"/>
          <c:order val="0"/>
          <c:tx>
            <c:strRef>
              <c:f>Sheet1!$B$1</c:f>
              <c:strCache>
                <c:ptCount val="1"/>
                <c:pt idx="0">
                  <c:v>Column1</c:v>
                </c:pt>
              </c:strCache>
            </c:strRef>
          </c:tx>
          <c:spPr>
            <a:solidFill>
              <a:schemeClr val="accent1"/>
            </a:solidFill>
            <a:ln>
              <a:noFill/>
            </a:ln>
            <a:effectLst/>
          </c:spPr>
          <c:invertIfNegative val="0"/>
          <c:cat>
            <c:strRef>
              <c:f>Sheet1!$A$2:$A$7</c:f>
              <c:strCache>
                <c:ptCount val="6"/>
                <c:pt idx="0">
                  <c:v>Sugar per a day</c:v>
                </c:pt>
                <c:pt idx="1">
                  <c:v>Food 1 (Your group):</c:v>
                </c:pt>
                <c:pt idx="2">
                  <c:v>Food 2:</c:v>
                </c:pt>
                <c:pt idx="3">
                  <c:v>Food 3:</c:v>
                </c:pt>
                <c:pt idx="4">
                  <c:v>Food 4: </c:v>
                </c:pt>
                <c:pt idx="5">
                  <c:v>Food 5:</c:v>
                </c:pt>
              </c:strCache>
            </c:strRef>
          </c:cat>
          <c:val>
            <c:numRef>
              <c:f>Sheet1!$B$2:$B$7</c:f>
              <c:numCache>
                <c:formatCode>General</c:formatCode>
                <c:ptCount val="6"/>
              </c:numCache>
            </c:numRef>
          </c:val>
          <c:extLst>
            <c:ext xmlns:c16="http://schemas.microsoft.com/office/drawing/2014/chart" uri="{C3380CC4-5D6E-409C-BE32-E72D297353CC}">
              <c16:uniqueId val="{00000000-D85E-CE4C-8FDC-EBA5643C7052}"/>
            </c:ext>
          </c:extLst>
        </c:ser>
        <c:ser>
          <c:idx val="1"/>
          <c:order val="1"/>
          <c:tx>
            <c:strRef>
              <c:f>Sheet1!$C$1</c:f>
              <c:strCache>
                <c:ptCount val="1"/>
                <c:pt idx="0">
                  <c:v>Column2</c:v>
                </c:pt>
              </c:strCache>
            </c:strRef>
          </c:tx>
          <c:spPr>
            <a:solidFill>
              <a:schemeClr val="accent2"/>
            </a:solidFill>
            <a:ln>
              <a:noFill/>
            </a:ln>
            <a:effectLst/>
          </c:spPr>
          <c:invertIfNegative val="0"/>
          <c:cat>
            <c:strRef>
              <c:f>Sheet1!$A$2:$A$7</c:f>
              <c:strCache>
                <c:ptCount val="6"/>
                <c:pt idx="0">
                  <c:v>Sugar per a day</c:v>
                </c:pt>
                <c:pt idx="1">
                  <c:v>Food 1 (Your group):</c:v>
                </c:pt>
                <c:pt idx="2">
                  <c:v>Food 2:</c:v>
                </c:pt>
                <c:pt idx="3">
                  <c:v>Food 3:</c:v>
                </c:pt>
                <c:pt idx="4">
                  <c:v>Food 4: </c:v>
                </c:pt>
                <c:pt idx="5">
                  <c:v>Food 5:</c:v>
                </c:pt>
              </c:strCache>
            </c:strRef>
          </c:cat>
          <c:val>
            <c:numRef>
              <c:f>Sheet1!$C$2:$C$7</c:f>
              <c:numCache>
                <c:formatCode>General</c:formatCode>
                <c:ptCount val="6"/>
              </c:numCache>
            </c:numRef>
          </c:val>
          <c:extLst>
            <c:ext xmlns:c16="http://schemas.microsoft.com/office/drawing/2014/chart" uri="{C3380CC4-5D6E-409C-BE32-E72D297353CC}">
              <c16:uniqueId val="{00000001-D85E-CE4C-8FDC-EBA5643C7052}"/>
            </c:ext>
          </c:extLst>
        </c:ser>
        <c:ser>
          <c:idx val="2"/>
          <c:order val="2"/>
          <c:tx>
            <c:strRef>
              <c:f>Sheet1!$D$1</c:f>
              <c:strCache>
                <c:ptCount val="1"/>
                <c:pt idx="0">
                  <c:v>Column3</c:v>
                </c:pt>
              </c:strCache>
            </c:strRef>
          </c:tx>
          <c:spPr>
            <a:solidFill>
              <a:schemeClr val="accent3"/>
            </a:solidFill>
            <a:ln>
              <a:noFill/>
            </a:ln>
            <a:effectLst/>
          </c:spPr>
          <c:invertIfNegative val="0"/>
          <c:cat>
            <c:strRef>
              <c:f>Sheet1!$A$2:$A$7</c:f>
              <c:strCache>
                <c:ptCount val="6"/>
                <c:pt idx="0">
                  <c:v>Sugar per a day</c:v>
                </c:pt>
                <c:pt idx="1">
                  <c:v>Food 1 (Your group):</c:v>
                </c:pt>
                <c:pt idx="2">
                  <c:v>Food 2:</c:v>
                </c:pt>
                <c:pt idx="3">
                  <c:v>Food 3:</c:v>
                </c:pt>
                <c:pt idx="4">
                  <c:v>Food 4: </c:v>
                </c:pt>
                <c:pt idx="5">
                  <c:v>Food 5:</c:v>
                </c:pt>
              </c:strCache>
            </c:strRef>
          </c:cat>
          <c:val>
            <c:numRef>
              <c:f>Sheet1!$D$2:$D$7</c:f>
              <c:numCache>
                <c:formatCode>General</c:formatCode>
                <c:ptCount val="6"/>
              </c:numCache>
            </c:numRef>
          </c:val>
          <c:extLst>
            <c:ext xmlns:c16="http://schemas.microsoft.com/office/drawing/2014/chart" uri="{C3380CC4-5D6E-409C-BE32-E72D297353CC}">
              <c16:uniqueId val="{00000002-D85E-CE4C-8FDC-EBA5643C7052}"/>
            </c:ext>
          </c:extLst>
        </c:ser>
        <c:ser>
          <c:idx val="3"/>
          <c:order val="3"/>
          <c:tx>
            <c:strRef>
              <c:f>Sheet1!$E$1</c:f>
              <c:strCache>
                <c:ptCount val="1"/>
                <c:pt idx="0">
                  <c:v>Column4</c:v>
                </c:pt>
              </c:strCache>
            </c:strRef>
          </c:tx>
          <c:spPr>
            <a:solidFill>
              <a:schemeClr val="accent4"/>
            </a:solidFill>
            <a:ln>
              <a:noFill/>
            </a:ln>
            <a:effectLst/>
          </c:spPr>
          <c:invertIfNegative val="0"/>
          <c:cat>
            <c:strRef>
              <c:f>Sheet1!$A$2:$A$7</c:f>
              <c:strCache>
                <c:ptCount val="6"/>
                <c:pt idx="0">
                  <c:v>Sugar per a day</c:v>
                </c:pt>
                <c:pt idx="1">
                  <c:v>Food 1 (Your group):</c:v>
                </c:pt>
                <c:pt idx="2">
                  <c:v>Food 2:</c:v>
                </c:pt>
                <c:pt idx="3">
                  <c:v>Food 3:</c:v>
                </c:pt>
                <c:pt idx="4">
                  <c:v>Food 4: </c:v>
                </c:pt>
                <c:pt idx="5">
                  <c:v>Food 5:</c:v>
                </c:pt>
              </c:strCache>
            </c:strRef>
          </c:cat>
          <c:val>
            <c:numRef>
              <c:f>Sheet1!$E$2:$E$7</c:f>
              <c:numCache>
                <c:formatCode>General</c:formatCode>
                <c:ptCount val="6"/>
              </c:numCache>
            </c:numRef>
          </c:val>
          <c:extLst>
            <c:ext xmlns:c16="http://schemas.microsoft.com/office/drawing/2014/chart" uri="{C3380CC4-5D6E-409C-BE32-E72D297353CC}">
              <c16:uniqueId val="{00000003-D85E-CE4C-8FDC-EBA5643C7052}"/>
            </c:ext>
          </c:extLst>
        </c:ser>
        <c:ser>
          <c:idx val="4"/>
          <c:order val="4"/>
          <c:tx>
            <c:strRef>
              <c:f>Sheet1!$F$1</c:f>
              <c:strCache>
                <c:ptCount val="1"/>
                <c:pt idx="0">
                  <c:v>Column5</c:v>
                </c:pt>
              </c:strCache>
            </c:strRef>
          </c:tx>
          <c:spPr>
            <a:solidFill>
              <a:schemeClr val="accent5"/>
            </a:solidFill>
            <a:ln>
              <a:noFill/>
            </a:ln>
            <a:effectLst/>
          </c:spPr>
          <c:invertIfNegative val="0"/>
          <c:cat>
            <c:strRef>
              <c:f>Sheet1!$A$2:$A$7</c:f>
              <c:strCache>
                <c:ptCount val="6"/>
                <c:pt idx="0">
                  <c:v>Sugar per a day</c:v>
                </c:pt>
                <c:pt idx="1">
                  <c:v>Food 1 (Your group):</c:v>
                </c:pt>
                <c:pt idx="2">
                  <c:v>Food 2:</c:v>
                </c:pt>
                <c:pt idx="3">
                  <c:v>Food 3:</c:v>
                </c:pt>
                <c:pt idx="4">
                  <c:v>Food 4: </c:v>
                </c:pt>
                <c:pt idx="5">
                  <c:v>Food 5:</c:v>
                </c:pt>
              </c:strCache>
            </c:strRef>
          </c:cat>
          <c:val>
            <c:numRef>
              <c:f>Sheet1!$F$2:$F$7</c:f>
              <c:numCache>
                <c:formatCode>General</c:formatCode>
                <c:ptCount val="6"/>
              </c:numCache>
            </c:numRef>
          </c:val>
          <c:extLst>
            <c:ext xmlns:c16="http://schemas.microsoft.com/office/drawing/2014/chart" uri="{C3380CC4-5D6E-409C-BE32-E72D297353CC}">
              <c16:uniqueId val="{00000004-D85E-CE4C-8FDC-EBA5643C7052}"/>
            </c:ext>
          </c:extLst>
        </c:ser>
        <c:ser>
          <c:idx val="5"/>
          <c:order val="5"/>
          <c:tx>
            <c:strRef>
              <c:f>Sheet1!$G$1</c:f>
              <c:strCache>
                <c:ptCount val="1"/>
                <c:pt idx="0">
                  <c:v>Column6</c:v>
                </c:pt>
              </c:strCache>
            </c:strRef>
          </c:tx>
          <c:spPr>
            <a:solidFill>
              <a:schemeClr val="accent6"/>
            </a:solidFill>
            <a:ln>
              <a:noFill/>
            </a:ln>
            <a:effectLst/>
          </c:spPr>
          <c:invertIfNegative val="0"/>
          <c:cat>
            <c:strRef>
              <c:f>Sheet1!$A$2:$A$7</c:f>
              <c:strCache>
                <c:ptCount val="6"/>
                <c:pt idx="0">
                  <c:v>Sugar per a day</c:v>
                </c:pt>
                <c:pt idx="1">
                  <c:v>Food 1 (Your group):</c:v>
                </c:pt>
                <c:pt idx="2">
                  <c:v>Food 2:</c:v>
                </c:pt>
                <c:pt idx="3">
                  <c:v>Food 3:</c:v>
                </c:pt>
                <c:pt idx="4">
                  <c:v>Food 4: </c:v>
                </c:pt>
                <c:pt idx="5">
                  <c:v>Food 5:</c:v>
                </c:pt>
              </c:strCache>
            </c:strRef>
          </c:cat>
          <c:val>
            <c:numRef>
              <c:f>Sheet1!$G$2:$G$7</c:f>
              <c:numCache>
                <c:formatCode>General</c:formatCode>
                <c:ptCount val="6"/>
              </c:numCache>
            </c:numRef>
          </c:val>
          <c:extLst>
            <c:ext xmlns:c16="http://schemas.microsoft.com/office/drawing/2014/chart" uri="{C3380CC4-5D6E-409C-BE32-E72D297353CC}">
              <c16:uniqueId val="{00000005-D85E-CE4C-8FDC-EBA5643C7052}"/>
            </c:ext>
          </c:extLst>
        </c:ser>
        <c:dLbls>
          <c:showLegendKey val="0"/>
          <c:showVal val="0"/>
          <c:showCatName val="0"/>
          <c:showSerName val="0"/>
          <c:showPercent val="0"/>
          <c:showBubbleSize val="0"/>
        </c:dLbls>
        <c:gapWidth val="219"/>
        <c:overlap val="-27"/>
        <c:axId val="2059125007"/>
        <c:axId val="2061996415"/>
      </c:barChart>
      <c:catAx>
        <c:axId val="205912500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Axis Title : </a:t>
                </a:r>
              </a:p>
            </c:rich>
          </c:tx>
          <c:layout>
            <c:manualLayout>
              <c:xMode val="edge"/>
              <c:yMode val="edge"/>
              <c:x val="0.15488578028119385"/>
              <c:y val="0.9180584334852880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1996415"/>
        <c:crosses val="autoZero"/>
        <c:auto val="1"/>
        <c:lblAlgn val="ctr"/>
        <c:lblOffset val="100"/>
        <c:noMultiLvlLbl val="0"/>
      </c:catAx>
      <c:valAx>
        <c:axId val="2061996415"/>
        <c:scaling>
          <c:orientation val="minMax"/>
        </c:scaling>
        <c:delete val="1"/>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Axis Title: </a:t>
                </a:r>
              </a:p>
            </c:rich>
          </c:tx>
          <c:layout>
            <c:manualLayout>
              <c:xMode val="edge"/>
              <c:yMode val="edge"/>
              <c:x val="9.322560596643879E-3"/>
              <c:y val="0.6189478394202803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205912500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FCD83CFD7162B4E9A07C74DD71BAD47" ma:contentTypeVersion="13" ma:contentTypeDescription="Create a new document." ma:contentTypeScope="" ma:versionID="6fadf2fcb5b32a460d3f8517c1b9c56b">
  <xsd:schema xmlns:xsd="http://www.w3.org/2001/XMLSchema" xmlns:xs="http://www.w3.org/2001/XMLSchema" xmlns:p="http://schemas.microsoft.com/office/2006/metadata/properties" xmlns:ns2="a9099676-83cc-4052-b690-aa282bf042dd" xmlns:ns3="790b9c9a-eaba-4882-8b83-c42f635500e3" targetNamespace="http://schemas.microsoft.com/office/2006/metadata/properties" ma:root="true" ma:fieldsID="7ac91ea8db803b92d29e840f462ab6d4" ns2:_="" ns3:_="">
    <xsd:import namespace="a9099676-83cc-4052-b690-aa282bf042dd"/>
    <xsd:import namespace="790b9c9a-eaba-4882-8b83-c42f635500e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099676-83cc-4052-b690-aa282bf042d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0ad816ea-8460-453a-b1af-cd753e23c00d"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90b9c9a-eaba-4882-8b83-c42f635500e3"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ba1d6771-401e-47a2-a406-40e68a961d48}" ma:internalName="TaxCatchAll" ma:showField="CatchAllData" ma:web="790b9c9a-eaba-4882-8b83-c42f635500e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a9099676-83cc-4052-b690-aa282bf042dd">
      <Terms xmlns="http://schemas.microsoft.com/office/infopath/2007/PartnerControls"/>
    </lcf76f155ced4ddcb4097134ff3c332f>
    <TaxCatchAll xmlns="790b9c9a-eaba-4882-8b83-c42f635500e3" xsi:nil="true"/>
  </documentManagement>
</p:properties>
</file>

<file path=customXml/itemProps1.xml><?xml version="1.0" encoding="utf-8"?>
<ds:datastoreItem xmlns:ds="http://schemas.openxmlformats.org/officeDocument/2006/customXml" ds:itemID="{C5C1222F-E20B-4FB1-8098-69FC87F1C1AE}"/>
</file>

<file path=customXml/itemProps2.xml><?xml version="1.0" encoding="utf-8"?>
<ds:datastoreItem xmlns:ds="http://schemas.openxmlformats.org/officeDocument/2006/customXml" ds:itemID="{50590E25-8FF8-4BC8-BE63-84F53923046E}"/>
</file>

<file path=customXml/itemProps3.xml><?xml version="1.0" encoding="utf-8"?>
<ds:datastoreItem xmlns:ds="http://schemas.openxmlformats.org/officeDocument/2006/customXml" ds:itemID="{33DAAD6F-DF0D-44E9-9B3D-BD78934E094B}"/>
</file>

<file path=docMetadata/LabelInfo.xml><?xml version="1.0" encoding="utf-8"?>
<clbl:labelList xmlns:clbl="http://schemas.microsoft.com/office/2020/mipLabelMetadata">
  <clbl:label id="{22177130-642f-41d9-9211-74237ad5687d}" enabled="0" method="" siteId="{22177130-642f-41d9-9211-74237ad5687d}" removed="1"/>
</clbl:labelList>
</file>

<file path=docProps/app.xml><?xml version="1.0" encoding="utf-8"?>
<Properties xmlns="http://schemas.openxmlformats.org/officeDocument/2006/extended-properties" xmlns:vt="http://schemas.openxmlformats.org/officeDocument/2006/docPropsVTypes">
  <Template>Normal.dotm</Template>
  <TotalTime>51</TotalTime>
  <Pages>41</Pages>
  <Words>8646</Words>
  <Characters>49284</Characters>
  <Application>Microsoft Office Word</Application>
  <DocSecurity>0</DocSecurity>
  <Lines>410</Lines>
  <Paragraphs>115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Morales, Consuelo</cp:lastModifiedBy>
  <cp:revision>20</cp:revision>
  <dcterms:created xsi:type="dcterms:W3CDTF">2024-11-25T16:08:00Z</dcterms:created>
  <dcterms:modified xsi:type="dcterms:W3CDTF">2024-11-25T19:00:00Z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0x0101006FCD83CFD7162B4E9A07C74DD71BAD47</vt:lpwstr>
  </property>
  <property fmtid="{D5CDD505-2E9C-101B-9397-08002B2CF9AE}" pid="3" name="_SourceUrl">
    <vt:lpwstr/>
  </property>
  <property fmtid="{D5CDD505-2E9C-101B-9397-08002B2CF9AE}" pid="4" name="_SharedFileIndex">
    <vt:lpwstr/>
  </property>
  <property fmtid="{D5CDD505-2E9C-101B-9397-08002B2CF9AE}" pid="5" name="ComplianceAssetId">
    <vt:lpwstr/>
  </property>
  <property fmtid="{D5CDD505-2E9C-101B-9397-08002B2CF9AE}" pid="6" name="_ExtendedDescription">
    <vt:lpwstr/>
  </property>
  <property fmtid="{D5CDD505-2E9C-101B-9397-08002B2CF9AE}" pid="7" name="TriggerFlowInfo">
    <vt:lpwstr/>
  </property>
</Properties>
</file>